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32"/>
          <w:szCs w:val="44"/>
          <w:lang w:val="en-US" w:eastAsia="zh-CN"/>
        </w:rPr>
        <w:t>华南师范大学大功率用电设施设备使用备案表</w:t>
      </w:r>
    </w:p>
    <w:bookmarkEnd w:id="0"/>
    <w:tbl>
      <w:tblPr>
        <w:tblStyle w:val="2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296"/>
        <w:gridCol w:w="2520"/>
        <w:gridCol w:w="2169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大功率用电设施设备名称</w:t>
            </w:r>
          </w:p>
        </w:tc>
        <w:tc>
          <w:tcPr>
            <w:tcW w:w="8155" w:type="dxa"/>
            <w:gridSpan w:val="4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设备用途</w:t>
            </w:r>
          </w:p>
        </w:tc>
        <w:tc>
          <w:tcPr>
            <w:tcW w:w="8155" w:type="dxa"/>
            <w:gridSpan w:val="4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功率</w:t>
            </w:r>
          </w:p>
        </w:tc>
        <w:tc>
          <w:tcPr>
            <w:tcW w:w="8155" w:type="dxa"/>
            <w:gridSpan w:val="4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使用地址</w:t>
            </w:r>
          </w:p>
        </w:tc>
        <w:tc>
          <w:tcPr>
            <w:tcW w:w="8155" w:type="dxa"/>
            <w:gridSpan w:val="4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1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宋体" w:hAnsi="宋体"/>
                <w:sz w:val="24"/>
                <w:szCs w:val="24"/>
              </w:rPr>
              <w:t>单位信息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联系人姓名：</w:t>
            </w:r>
          </w:p>
        </w:tc>
        <w:tc>
          <w:tcPr>
            <w:tcW w:w="2170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2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5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联系方式（固话及手机）：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55" w:type="dxa"/>
            <w:gridSpan w:val="4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本单位承诺</w:t>
            </w:r>
            <w:r>
              <w:rPr>
                <w:rFonts w:hint="eastAsia" w:ascii="宋体" w:hAnsi="宋体"/>
                <w:szCs w:val="21"/>
              </w:rPr>
              <w:t>严格遵守</w:t>
            </w:r>
            <w:r>
              <w:rPr>
                <w:rFonts w:hint="eastAsia" w:ascii="宋体" w:hAnsi="宋体"/>
                <w:szCs w:val="21"/>
                <w:lang w:eastAsia="zh-CN"/>
              </w:rPr>
              <w:t>学校用电管理相关</w:t>
            </w:r>
            <w:r>
              <w:rPr>
                <w:rFonts w:hint="eastAsia" w:ascii="宋体" w:hAnsi="宋体"/>
                <w:szCs w:val="21"/>
              </w:rPr>
              <w:t>规章制度，并</w:t>
            </w:r>
            <w:r>
              <w:rPr>
                <w:rFonts w:hint="eastAsia" w:ascii="宋体" w:hAnsi="宋体"/>
                <w:szCs w:val="21"/>
                <w:lang w:eastAsia="zh-CN"/>
              </w:rPr>
              <w:t>规范操作使用该设施设备，确保用电安全</w:t>
            </w:r>
            <w:r>
              <w:rPr>
                <w:rFonts w:ascii="宋体" w:hAnsi="宋体" w:eastAsia="宋体" w:cs="Times New Roman"/>
                <w:szCs w:val="21"/>
              </w:rPr>
              <w:t>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单位名称（盖章）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）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1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项目所在校区后勤管理部门审批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155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水电运维管理部门意见：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签字：      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19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155" w:type="dxa"/>
            <w:gridSpan w:val="4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分管处领导意见：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签字：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备案</w:t>
            </w:r>
          </w:p>
        </w:tc>
        <w:tc>
          <w:tcPr>
            <w:tcW w:w="8155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能源与设备管理科备案：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签字：                 日期：</w:t>
            </w:r>
          </w:p>
        </w:tc>
      </w:tr>
    </w:tbl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备注：请水电管理部门审核是否需要电增容。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17D32"/>
    <w:rsid w:val="1B41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2022-05-27T03:03:00Z</dcterms:created>
  <dc:creator>王艳丽</dc:creator>
  <cp:lastModifiedBy>王艳丽</cp:lastModifiedBy>
  <dcterms:modified xsi:type="dcterms:W3CDTF">2022-05-27T03:04:16Z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