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473" w:rsidRDefault="00D951D7">
      <w:pPr>
        <w:tabs>
          <w:tab w:val="left" w:pos="540"/>
          <w:tab w:val="left" w:pos="574"/>
        </w:tabs>
        <w:rPr>
          <w:rFonts w:ascii="仿宋" w:eastAsia="仿宋" w:hAnsi="仿宋" w:cs="仿宋"/>
          <w:b/>
          <w:bCs/>
          <w:color w:val="000000" w:themeColor="text1"/>
          <w:sz w:val="30"/>
          <w:szCs w:val="30"/>
        </w:rPr>
      </w:pPr>
      <w:bookmarkStart w:id="0" w:name="_Toc193924171"/>
      <w:r>
        <w:rPr>
          <w:rFonts w:ascii="仿宋" w:eastAsia="仿宋" w:hAnsi="仿宋" w:cs="仿宋" w:hint="eastAsia"/>
          <w:b/>
          <w:bCs/>
          <w:color w:val="000000" w:themeColor="text1"/>
          <w:sz w:val="30"/>
          <w:szCs w:val="30"/>
        </w:rPr>
        <w:t>项目名称：华南师范大学石牌校园</w:t>
      </w:r>
      <w:r>
        <w:rPr>
          <w:rFonts w:ascii="仿宋" w:eastAsia="仿宋" w:hAnsi="仿宋" w:cs="仿宋" w:hint="eastAsia"/>
          <w:b/>
          <w:bCs/>
          <w:color w:val="000000" w:themeColor="text1"/>
          <w:sz w:val="30"/>
          <w:szCs w:val="30"/>
        </w:rPr>
        <w:t>2025</w:t>
      </w:r>
      <w:r>
        <w:rPr>
          <w:rFonts w:ascii="仿宋" w:eastAsia="仿宋" w:hAnsi="仿宋" w:cs="仿宋" w:hint="eastAsia"/>
          <w:b/>
          <w:bCs/>
          <w:color w:val="000000" w:themeColor="text1"/>
          <w:sz w:val="30"/>
          <w:szCs w:val="30"/>
        </w:rPr>
        <w:t>年至</w:t>
      </w:r>
      <w:r>
        <w:rPr>
          <w:rFonts w:ascii="仿宋" w:eastAsia="仿宋" w:hAnsi="仿宋" w:cs="仿宋" w:hint="eastAsia"/>
          <w:b/>
          <w:bCs/>
          <w:color w:val="000000" w:themeColor="text1"/>
          <w:sz w:val="30"/>
          <w:szCs w:val="30"/>
        </w:rPr>
        <w:t>2028</w:t>
      </w:r>
      <w:r>
        <w:rPr>
          <w:rFonts w:ascii="仿宋" w:eastAsia="仿宋" w:hAnsi="仿宋" w:cs="仿宋" w:hint="eastAsia"/>
          <w:b/>
          <w:bCs/>
          <w:color w:val="000000" w:themeColor="text1"/>
          <w:sz w:val="30"/>
          <w:szCs w:val="30"/>
        </w:rPr>
        <w:t>年物业管理服务采购项目</w:t>
      </w:r>
    </w:p>
    <w:p w:rsidR="00570473" w:rsidRDefault="00570473">
      <w:pPr>
        <w:tabs>
          <w:tab w:val="left" w:pos="540"/>
          <w:tab w:val="left" w:pos="574"/>
        </w:tabs>
        <w:rPr>
          <w:rFonts w:ascii="仿宋" w:eastAsia="仿宋" w:hAnsi="仿宋" w:cs="仿宋"/>
          <w:b/>
          <w:bCs/>
          <w:color w:val="000000" w:themeColor="text1"/>
          <w:sz w:val="30"/>
          <w:szCs w:val="30"/>
        </w:rPr>
      </w:pPr>
    </w:p>
    <w:p w:rsidR="00570473" w:rsidRDefault="00570473">
      <w:pPr>
        <w:tabs>
          <w:tab w:val="left" w:pos="540"/>
          <w:tab w:val="left" w:pos="574"/>
        </w:tabs>
        <w:rPr>
          <w:rFonts w:ascii="仿宋" w:eastAsia="仿宋" w:hAnsi="仿宋" w:cs="仿宋"/>
          <w:b/>
          <w:bCs/>
          <w:color w:val="000000" w:themeColor="text1"/>
          <w:sz w:val="30"/>
          <w:szCs w:val="30"/>
        </w:rPr>
      </w:pPr>
    </w:p>
    <w:p w:rsidR="00570473" w:rsidRDefault="00570473">
      <w:pPr>
        <w:tabs>
          <w:tab w:val="left" w:pos="540"/>
          <w:tab w:val="left" w:pos="574"/>
        </w:tabs>
        <w:rPr>
          <w:rFonts w:ascii="仿宋" w:eastAsia="仿宋" w:hAnsi="仿宋" w:cs="仿宋"/>
          <w:b/>
          <w:bCs/>
          <w:color w:val="000000" w:themeColor="text1"/>
          <w:sz w:val="30"/>
          <w:szCs w:val="30"/>
        </w:rPr>
      </w:pPr>
    </w:p>
    <w:p w:rsidR="00570473" w:rsidRDefault="00570473">
      <w:pPr>
        <w:tabs>
          <w:tab w:val="left" w:pos="540"/>
          <w:tab w:val="left" w:pos="574"/>
        </w:tabs>
        <w:rPr>
          <w:rFonts w:ascii="仿宋" w:eastAsia="仿宋" w:hAnsi="仿宋" w:cs="仿宋"/>
          <w:b/>
          <w:bCs/>
          <w:color w:val="000000" w:themeColor="text1"/>
          <w:sz w:val="30"/>
          <w:szCs w:val="30"/>
        </w:rPr>
      </w:pPr>
    </w:p>
    <w:p w:rsidR="00570473" w:rsidRDefault="00570473">
      <w:pPr>
        <w:tabs>
          <w:tab w:val="left" w:pos="540"/>
          <w:tab w:val="left" w:pos="574"/>
        </w:tabs>
        <w:rPr>
          <w:rFonts w:ascii="仿宋" w:eastAsia="仿宋" w:hAnsi="仿宋" w:cs="仿宋"/>
          <w:b/>
          <w:bCs/>
          <w:color w:val="000000" w:themeColor="text1"/>
          <w:sz w:val="30"/>
          <w:szCs w:val="30"/>
        </w:rPr>
      </w:pPr>
    </w:p>
    <w:p w:rsidR="00570473" w:rsidRDefault="00D951D7">
      <w:pPr>
        <w:tabs>
          <w:tab w:val="left" w:pos="540"/>
          <w:tab w:val="left" w:pos="574"/>
        </w:tabs>
        <w:jc w:val="center"/>
        <w:rPr>
          <w:rFonts w:ascii="仿宋" w:eastAsia="仿宋" w:hAnsi="仿宋" w:cs="仿宋"/>
          <w:b/>
          <w:bCs/>
          <w:color w:val="000000" w:themeColor="text1"/>
          <w:sz w:val="72"/>
          <w:szCs w:val="72"/>
        </w:rPr>
      </w:pPr>
      <w:r>
        <w:rPr>
          <w:rFonts w:ascii="仿宋" w:eastAsia="仿宋" w:hAnsi="仿宋" w:cs="仿宋" w:hint="eastAsia"/>
          <w:b/>
          <w:bCs/>
          <w:color w:val="000000" w:themeColor="text1"/>
          <w:sz w:val="72"/>
          <w:szCs w:val="72"/>
        </w:rPr>
        <w:t>用</w:t>
      </w:r>
    </w:p>
    <w:p w:rsidR="00570473" w:rsidRDefault="00D951D7">
      <w:pPr>
        <w:tabs>
          <w:tab w:val="left" w:pos="540"/>
          <w:tab w:val="left" w:pos="574"/>
        </w:tabs>
        <w:jc w:val="center"/>
        <w:rPr>
          <w:rFonts w:ascii="仿宋" w:eastAsia="仿宋" w:hAnsi="仿宋" w:cs="仿宋"/>
          <w:b/>
          <w:bCs/>
          <w:color w:val="000000" w:themeColor="text1"/>
          <w:sz w:val="72"/>
          <w:szCs w:val="72"/>
        </w:rPr>
      </w:pPr>
      <w:r>
        <w:rPr>
          <w:rFonts w:ascii="仿宋" w:eastAsia="仿宋" w:hAnsi="仿宋" w:cs="仿宋" w:hint="eastAsia"/>
          <w:b/>
          <w:bCs/>
          <w:color w:val="000000" w:themeColor="text1"/>
          <w:sz w:val="72"/>
          <w:szCs w:val="72"/>
        </w:rPr>
        <w:t>户</w:t>
      </w:r>
    </w:p>
    <w:p w:rsidR="00570473" w:rsidRDefault="00D951D7">
      <w:pPr>
        <w:tabs>
          <w:tab w:val="left" w:pos="540"/>
          <w:tab w:val="left" w:pos="574"/>
        </w:tabs>
        <w:jc w:val="center"/>
        <w:rPr>
          <w:rFonts w:ascii="仿宋" w:eastAsia="仿宋" w:hAnsi="仿宋" w:cs="仿宋"/>
          <w:b/>
          <w:bCs/>
          <w:color w:val="000000" w:themeColor="text1"/>
          <w:sz w:val="72"/>
          <w:szCs w:val="72"/>
        </w:rPr>
      </w:pPr>
      <w:r>
        <w:rPr>
          <w:rFonts w:ascii="仿宋" w:eastAsia="仿宋" w:hAnsi="仿宋" w:cs="仿宋" w:hint="eastAsia"/>
          <w:b/>
          <w:bCs/>
          <w:color w:val="000000" w:themeColor="text1"/>
          <w:sz w:val="72"/>
          <w:szCs w:val="72"/>
        </w:rPr>
        <w:t>需</w:t>
      </w:r>
    </w:p>
    <w:p w:rsidR="00570473" w:rsidRDefault="00D951D7">
      <w:pPr>
        <w:jc w:val="center"/>
        <w:rPr>
          <w:rFonts w:ascii="仿宋" w:eastAsia="仿宋" w:hAnsi="仿宋" w:cs="仿宋"/>
          <w:b/>
          <w:bCs/>
          <w:color w:val="000000" w:themeColor="text1"/>
          <w:sz w:val="72"/>
          <w:szCs w:val="72"/>
        </w:rPr>
      </w:pPr>
      <w:r>
        <w:rPr>
          <w:rFonts w:ascii="仿宋" w:eastAsia="仿宋" w:hAnsi="仿宋" w:cs="仿宋" w:hint="eastAsia"/>
          <w:b/>
          <w:bCs/>
          <w:color w:val="000000" w:themeColor="text1"/>
          <w:sz w:val="72"/>
          <w:szCs w:val="72"/>
        </w:rPr>
        <w:t>求</w:t>
      </w:r>
    </w:p>
    <w:p w:rsidR="00570473" w:rsidRDefault="00D951D7">
      <w:pPr>
        <w:jc w:val="center"/>
        <w:rPr>
          <w:rFonts w:ascii="仿宋" w:eastAsia="仿宋" w:hAnsi="仿宋" w:cs="仿宋"/>
          <w:b/>
          <w:bCs/>
          <w:color w:val="000000" w:themeColor="text1"/>
          <w:sz w:val="72"/>
          <w:szCs w:val="72"/>
        </w:rPr>
      </w:pPr>
      <w:r>
        <w:rPr>
          <w:rFonts w:ascii="仿宋" w:eastAsia="仿宋" w:hAnsi="仿宋" w:cs="仿宋" w:hint="eastAsia"/>
          <w:b/>
          <w:bCs/>
          <w:color w:val="000000" w:themeColor="text1"/>
          <w:sz w:val="72"/>
          <w:szCs w:val="72"/>
        </w:rPr>
        <w:t>书</w:t>
      </w:r>
    </w:p>
    <w:p w:rsidR="00570473" w:rsidRDefault="00D951D7">
      <w:pPr>
        <w:widowControl/>
        <w:spacing w:line="240" w:lineRule="auto"/>
        <w:rPr>
          <w:rFonts w:ascii="仿宋" w:eastAsia="仿宋" w:hAnsi="仿宋" w:cs="仿宋"/>
          <w:b/>
          <w:color w:val="000000" w:themeColor="text1"/>
          <w:szCs w:val="24"/>
        </w:rPr>
      </w:pPr>
      <w:r>
        <w:rPr>
          <w:rFonts w:ascii="仿宋" w:eastAsia="仿宋" w:hAnsi="仿宋" w:cs="仿宋"/>
          <w:b/>
          <w:color w:val="000000" w:themeColor="text1"/>
          <w:szCs w:val="24"/>
        </w:rPr>
        <w:br w:type="page"/>
      </w:r>
    </w:p>
    <w:p w:rsidR="00570473" w:rsidRDefault="00570473">
      <w:pPr>
        <w:rPr>
          <w:color w:val="000000" w:themeColor="text1"/>
        </w:rPr>
        <w:sectPr w:rsidR="00570473">
          <w:pgSz w:w="11906" w:h="16838"/>
          <w:pgMar w:top="1440" w:right="1800" w:bottom="1440" w:left="1800" w:header="851" w:footer="992" w:gutter="0"/>
          <w:cols w:space="425"/>
          <w:docGrid w:type="lines" w:linePitch="312"/>
        </w:sectPr>
      </w:pPr>
    </w:p>
    <w:sdt>
      <w:sdtPr>
        <w:rPr>
          <w:color w:val="000000" w:themeColor="text1"/>
          <w:sz w:val="21"/>
        </w:rPr>
        <w:id w:val="147463019"/>
        <w15:color w:val="DBDBDB"/>
        <w:docPartObj>
          <w:docPartGallery w:val="Table of Contents"/>
          <w:docPartUnique/>
        </w:docPartObj>
      </w:sdtPr>
      <w:sdtEndPr>
        <w:rPr>
          <w:sz w:val="24"/>
        </w:rPr>
      </w:sdtEndPr>
      <w:sdtContent>
        <w:p w:rsidR="00570473" w:rsidRDefault="00D951D7">
          <w:pPr>
            <w:spacing w:line="240" w:lineRule="auto"/>
            <w:jc w:val="center"/>
            <w:rPr>
              <w:rFonts w:ascii="仿宋" w:eastAsia="仿宋" w:hAnsi="仿宋" w:cs="仿宋"/>
              <w:color w:val="000000" w:themeColor="text1"/>
              <w:szCs w:val="24"/>
            </w:rPr>
          </w:pPr>
          <w:r>
            <w:rPr>
              <w:rFonts w:ascii="仿宋" w:eastAsia="仿宋" w:hAnsi="仿宋" w:cs="仿宋" w:hint="eastAsia"/>
              <w:color w:val="000000" w:themeColor="text1"/>
              <w:szCs w:val="24"/>
            </w:rPr>
            <w:t>目录</w:t>
          </w:r>
        </w:p>
        <w:p w:rsidR="00570473" w:rsidRDefault="00D951D7">
          <w:pPr>
            <w:pStyle w:val="11"/>
            <w:tabs>
              <w:tab w:val="right" w:leader="dot" w:pos="8306"/>
            </w:tabs>
            <w:rPr>
              <w:rFonts w:ascii="仿宋" w:eastAsia="仿宋" w:hAnsi="仿宋" w:cs="仿宋"/>
            </w:rPr>
          </w:pPr>
          <w:r>
            <w:rPr>
              <w:rFonts w:ascii="仿宋" w:eastAsia="仿宋" w:hAnsi="仿宋" w:cs="仿宋" w:hint="eastAsia"/>
              <w:color w:val="000000" w:themeColor="text1"/>
              <w:szCs w:val="24"/>
            </w:rPr>
            <w:fldChar w:fldCharType="begin"/>
          </w:r>
          <w:r>
            <w:rPr>
              <w:rFonts w:ascii="仿宋" w:eastAsia="仿宋" w:hAnsi="仿宋" w:cs="仿宋" w:hint="eastAsia"/>
              <w:color w:val="000000" w:themeColor="text1"/>
              <w:szCs w:val="24"/>
            </w:rPr>
            <w:instrText xml:space="preserve">TOC \o "1-2" \h \u </w:instrText>
          </w:r>
          <w:r>
            <w:rPr>
              <w:rFonts w:ascii="仿宋" w:eastAsia="仿宋" w:hAnsi="仿宋" w:cs="仿宋" w:hint="eastAsia"/>
              <w:color w:val="000000" w:themeColor="text1"/>
              <w:szCs w:val="24"/>
            </w:rPr>
            <w:fldChar w:fldCharType="separate"/>
          </w:r>
          <w:hyperlink w:anchor="_Toc32378" w:history="1">
            <w:r>
              <w:rPr>
                <w:rFonts w:ascii="仿宋" w:eastAsia="仿宋" w:hAnsi="仿宋" w:cs="仿宋" w:hint="eastAsia"/>
              </w:rPr>
              <w:t>一、项目概况</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_Toc32378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3</w:t>
            </w:r>
            <w:r>
              <w:rPr>
                <w:rFonts w:ascii="仿宋" w:eastAsia="仿宋" w:hAnsi="仿宋" w:cs="仿宋" w:hint="eastAsia"/>
              </w:rPr>
              <w:fldChar w:fldCharType="end"/>
            </w:r>
          </w:hyperlink>
        </w:p>
        <w:p w:rsidR="00570473" w:rsidRDefault="00D951D7">
          <w:pPr>
            <w:pStyle w:val="11"/>
            <w:tabs>
              <w:tab w:val="right" w:leader="dot" w:pos="8306"/>
            </w:tabs>
            <w:rPr>
              <w:rFonts w:ascii="仿宋" w:eastAsia="仿宋" w:hAnsi="仿宋" w:cs="仿宋"/>
            </w:rPr>
          </w:pPr>
          <w:hyperlink w:anchor="_Toc27033" w:history="1">
            <w:r>
              <w:rPr>
                <w:rFonts w:ascii="仿宋" w:eastAsia="仿宋" w:hAnsi="仿宋" w:cs="仿宋" w:hint="eastAsia"/>
              </w:rPr>
              <w:t>二、工作人员配置及要求</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_Toc27033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5</w:t>
            </w:r>
            <w:r>
              <w:rPr>
                <w:rFonts w:ascii="仿宋" w:eastAsia="仿宋" w:hAnsi="仿宋" w:cs="仿宋" w:hint="eastAsia"/>
              </w:rPr>
              <w:fldChar w:fldCharType="end"/>
            </w:r>
          </w:hyperlink>
        </w:p>
        <w:p w:rsidR="00570473" w:rsidRDefault="00D951D7">
          <w:pPr>
            <w:pStyle w:val="21"/>
            <w:tabs>
              <w:tab w:val="right" w:leader="dot" w:pos="8306"/>
            </w:tabs>
            <w:ind w:left="480"/>
            <w:rPr>
              <w:rFonts w:ascii="仿宋" w:eastAsia="仿宋" w:hAnsi="仿宋" w:cs="仿宋"/>
            </w:rPr>
          </w:pPr>
          <w:hyperlink w:anchor="_Toc27177" w:history="1">
            <w:r>
              <w:rPr>
                <w:rFonts w:ascii="仿宋" w:eastAsia="仿宋" w:hAnsi="仿宋" w:cs="仿宋" w:hint="eastAsia"/>
              </w:rPr>
              <w:t>（一）</w:t>
            </w:r>
            <w:r>
              <w:rPr>
                <w:rFonts w:ascii="仿宋" w:eastAsia="仿宋" w:hAnsi="仿宋" w:cs="仿宋" w:hint="eastAsia"/>
              </w:rPr>
              <w:t>岗位配置要求</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_Toc27177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5</w:t>
            </w:r>
            <w:r>
              <w:rPr>
                <w:rFonts w:ascii="仿宋" w:eastAsia="仿宋" w:hAnsi="仿宋" w:cs="仿宋" w:hint="eastAsia"/>
              </w:rPr>
              <w:fldChar w:fldCharType="end"/>
            </w:r>
          </w:hyperlink>
        </w:p>
        <w:p w:rsidR="00570473" w:rsidRDefault="00D951D7">
          <w:pPr>
            <w:pStyle w:val="21"/>
            <w:tabs>
              <w:tab w:val="right" w:leader="dot" w:pos="8306"/>
            </w:tabs>
            <w:ind w:left="480"/>
            <w:rPr>
              <w:rFonts w:ascii="仿宋" w:eastAsia="仿宋" w:hAnsi="仿宋" w:cs="仿宋"/>
            </w:rPr>
          </w:pPr>
          <w:hyperlink w:anchor="_Toc12511" w:history="1">
            <w:r>
              <w:rPr>
                <w:rFonts w:ascii="仿宋" w:eastAsia="仿宋" w:hAnsi="仿宋" w:cs="仿宋" w:hint="eastAsia"/>
              </w:rPr>
              <w:t>（二）服务人员要求</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_Toc12511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6</w:t>
            </w:r>
            <w:r>
              <w:rPr>
                <w:rFonts w:ascii="仿宋" w:eastAsia="仿宋" w:hAnsi="仿宋" w:cs="仿宋" w:hint="eastAsia"/>
              </w:rPr>
              <w:fldChar w:fldCharType="end"/>
            </w:r>
          </w:hyperlink>
        </w:p>
        <w:p w:rsidR="00570473" w:rsidRDefault="00D951D7">
          <w:pPr>
            <w:pStyle w:val="11"/>
            <w:tabs>
              <w:tab w:val="right" w:leader="dot" w:pos="8306"/>
            </w:tabs>
            <w:rPr>
              <w:rFonts w:ascii="仿宋" w:eastAsia="仿宋" w:hAnsi="仿宋" w:cs="仿宋"/>
            </w:rPr>
          </w:pPr>
          <w:hyperlink w:anchor="_Toc6394" w:history="1">
            <w:r>
              <w:rPr>
                <w:rFonts w:ascii="仿宋" w:eastAsia="仿宋" w:hAnsi="仿宋" w:cs="仿宋" w:hint="eastAsia"/>
              </w:rPr>
              <w:t>三、项目总体要求</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_Toc6394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10</w:t>
            </w:r>
            <w:r>
              <w:rPr>
                <w:rFonts w:ascii="仿宋" w:eastAsia="仿宋" w:hAnsi="仿宋" w:cs="仿宋" w:hint="eastAsia"/>
              </w:rPr>
              <w:fldChar w:fldCharType="end"/>
            </w:r>
          </w:hyperlink>
        </w:p>
        <w:p w:rsidR="00570473" w:rsidRDefault="00D951D7">
          <w:pPr>
            <w:pStyle w:val="11"/>
            <w:tabs>
              <w:tab w:val="right" w:leader="dot" w:pos="8306"/>
            </w:tabs>
            <w:rPr>
              <w:rFonts w:ascii="仿宋" w:eastAsia="仿宋" w:hAnsi="仿宋" w:cs="仿宋"/>
            </w:rPr>
          </w:pPr>
          <w:hyperlink w:anchor="_Toc11172" w:history="1">
            <w:r>
              <w:rPr>
                <w:rFonts w:ascii="仿宋" w:eastAsia="仿宋" w:hAnsi="仿宋" w:cs="仿宋" w:hint="eastAsia"/>
              </w:rPr>
              <w:t>四、物业管理服务具体内容及标准要求</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_Toc11172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14</w:t>
            </w:r>
            <w:r>
              <w:rPr>
                <w:rFonts w:ascii="仿宋" w:eastAsia="仿宋" w:hAnsi="仿宋" w:cs="仿宋" w:hint="eastAsia"/>
              </w:rPr>
              <w:fldChar w:fldCharType="end"/>
            </w:r>
          </w:hyperlink>
        </w:p>
        <w:p w:rsidR="00570473" w:rsidRDefault="00D951D7">
          <w:pPr>
            <w:pStyle w:val="21"/>
            <w:tabs>
              <w:tab w:val="right" w:leader="dot" w:pos="8306"/>
            </w:tabs>
            <w:ind w:left="480"/>
            <w:rPr>
              <w:rFonts w:ascii="仿宋" w:eastAsia="仿宋" w:hAnsi="仿宋" w:cs="仿宋"/>
            </w:rPr>
          </w:pPr>
          <w:hyperlink w:anchor="_Toc21412" w:history="1">
            <w:r>
              <w:rPr>
                <w:rFonts w:ascii="仿宋" w:eastAsia="仿宋" w:hAnsi="仿宋" w:cs="仿宋" w:hint="eastAsia"/>
              </w:rPr>
              <w:t>（一）综合管理服务</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_Toc21412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14</w:t>
            </w:r>
            <w:r>
              <w:rPr>
                <w:rFonts w:ascii="仿宋" w:eastAsia="仿宋" w:hAnsi="仿宋" w:cs="仿宋" w:hint="eastAsia"/>
              </w:rPr>
              <w:fldChar w:fldCharType="end"/>
            </w:r>
          </w:hyperlink>
        </w:p>
        <w:p w:rsidR="00570473" w:rsidRDefault="00D951D7">
          <w:pPr>
            <w:pStyle w:val="21"/>
            <w:tabs>
              <w:tab w:val="right" w:leader="dot" w:pos="8306"/>
            </w:tabs>
            <w:ind w:left="480"/>
            <w:rPr>
              <w:rFonts w:ascii="仿宋" w:eastAsia="仿宋" w:hAnsi="仿宋" w:cs="仿宋"/>
            </w:rPr>
          </w:pPr>
          <w:hyperlink w:anchor="_Toc14556" w:history="1">
            <w:r>
              <w:rPr>
                <w:rFonts w:ascii="仿宋" w:eastAsia="仿宋" w:hAnsi="仿宋" w:cs="仿宋" w:hint="eastAsia"/>
              </w:rPr>
              <w:t>（二）卫生保洁服务</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_Toc14556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17</w:t>
            </w:r>
            <w:r>
              <w:rPr>
                <w:rFonts w:ascii="仿宋" w:eastAsia="仿宋" w:hAnsi="仿宋" w:cs="仿宋" w:hint="eastAsia"/>
              </w:rPr>
              <w:fldChar w:fldCharType="end"/>
            </w:r>
          </w:hyperlink>
        </w:p>
        <w:p w:rsidR="00570473" w:rsidRDefault="00D951D7">
          <w:pPr>
            <w:pStyle w:val="21"/>
            <w:tabs>
              <w:tab w:val="right" w:leader="dot" w:pos="8306"/>
            </w:tabs>
            <w:ind w:left="480"/>
            <w:rPr>
              <w:rFonts w:ascii="仿宋" w:eastAsia="仿宋" w:hAnsi="仿宋" w:cs="仿宋"/>
            </w:rPr>
          </w:pPr>
          <w:hyperlink w:anchor="_Toc14846" w:history="1">
            <w:r>
              <w:rPr>
                <w:rFonts w:ascii="仿宋" w:eastAsia="仿宋" w:hAnsi="仿宋" w:cs="仿宋" w:hint="eastAsia"/>
              </w:rPr>
              <w:t>（三）楼宇场馆管理服务</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_Toc14846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50</w:t>
            </w:r>
            <w:r>
              <w:rPr>
                <w:rFonts w:ascii="仿宋" w:eastAsia="仿宋" w:hAnsi="仿宋" w:cs="仿宋" w:hint="eastAsia"/>
              </w:rPr>
              <w:fldChar w:fldCharType="end"/>
            </w:r>
          </w:hyperlink>
        </w:p>
        <w:p w:rsidR="00570473" w:rsidRDefault="00D951D7">
          <w:pPr>
            <w:pStyle w:val="21"/>
            <w:tabs>
              <w:tab w:val="right" w:leader="dot" w:pos="8306"/>
            </w:tabs>
            <w:ind w:left="480"/>
            <w:rPr>
              <w:rFonts w:ascii="仿宋" w:eastAsia="仿宋" w:hAnsi="仿宋" w:cs="仿宋"/>
            </w:rPr>
          </w:pPr>
          <w:hyperlink w:anchor="_Toc2794" w:history="1">
            <w:r>
              <w:rPr>
                <w:rFonts w:ascii="仿宋" w:eastAsia="仿宋" w:hAnsi="仿宋" w:cs="仿宋" w:hint="eastAsia"/>
                <w:szCs w:val="24"/>
              </w:rPr>
              <w:t>（四）设备设施维护与零星维修服务</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_Toc2794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65</w:t>
            </w:r>
            <w:r>
              <w:rPr>
                <w:rFonts w:ascii="仿宋" w:eastAsia="仿宋" w:hAnsi="仿宋" w:cs="仿宋" w:hint="eastAsia"/>
              </w:rPr>
              <w:fldChar w:fldCharType="end"/>
            </w:r>
          </w:hyperlink>
        </w:p>
        <w:p w:rsidR="00570473" w:rsidRDefault="00D951D7">
          <w:pPr>
            <w:pStyle w:val="21"/>
            <w:tabs>
              <w:tab w:val="right" w:leader="dot" w:pos="8306"/>
            </w:tabs>
            <w:ind w:left="480"/>
            <w:rPr>
              <w:rFonts w:ascii="仿宋" w:eastAsia="仿宋" w:hAnsi="仿宋" w:cs="仿宋"/>
            </w:rPr>
          </w:pPr>
          <w:hyperlink w:anchor="_Toc10015" w:history="1">
            <w:r>
              <w:rPr>
                <w:rFonts w:ascii="仿宋" w:eastAsia="仿宋" w:hAnsi="仿宋" w:cs="仿宋" w:hint="eastAsia"/>
                <w:szCs w:val="24"/>
              </w:rPr>
              <w:t>（五）绿化养护服务</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_Toc10015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103</w:t>
            </w:r>
            <w:r>
              <w:rPr>
                <w:rFonts w:ascii="仿宋" w:eastAsia="仿宋" w:hAnsi="仿宋" w:cs="仿宋" w:hint="eastAsia"/>
              </w:rPr>
              <w:fldChar w:fldCharType="end"/>
            </w:r>
          </w:hyperlink>
        </w:p>
        <w:p w:rsidR="00570473" w:rsidRDefault="00D951D7">
          <w:pPr>
            <w:pStyle w:val="21"/>
            <w:tabs>
              <w:tab w:val="right" w:leader="dot" w:pos="8306"/>
            </w:tabs>
            <w:ind w:left="480"/>
            <w:rPr>
              <w:rFonts w:ascii="仿宋" w:eastAsia="仿宋" w:hAnsi="仿宋" w:cs="仿宋"/>
            </w:rPr>
          </w:pPr>
          <w:hyperlink w:anchor="_Toc16835" w:history="1">
            <w:r>
              <w:rPr>
                <w:rFonts w:ascii="仿宋" w:eastAsia="仿宋" w:hAnsi="仿宋" w:cs="仿宋" w:hint="eastAsia"/>
                <w:szCs w:val="24"/>
              </w:rPr>
              <w:t>（六）有害生物防制服务</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_Toc16835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108</w:t>
            </w:r>
            <w:r>
              <w:rPr>
                <w:rFonts w:ascii="仿宋" w:eastAsia="仿宋" w:hAnsi="仿宋" w:cs="仿宋" w:hint="eastAsia"/>
              </w:rPr>
              <w:fldChar w:fldCharType="end"/>
            </w:r>
          </w:hyperlink>
        </w:p>
        <w:p w:rsidR="00570473" w:rsidRDefault="00D951D7">
          <w:pPr>
            <w:pStyle w:val="21"/>
            <w:tabs>
              <w:tab w:val="right" w:leader="dot" w:pos="8306"/>
            </w:tabs>
            <w:ind w:left="480"/>
            <w:rPr>
              <w:rFonts w:ascii="仿宋" w:eastAsia="仿宋" w:hAnsi="仿宋" w:cs="仿宋"/>
            </w:rPr>
          </w:pPr>
          <w:hyperlink w:anchor="_Toc3963" w:history="1">
            <w:r>
              <w:rPr>
                <w:rFonts w:ascii="仿宋" w:eastAsia="仿宋" w:hAnsi="仿宋" w:cs="仿宋" w:hint="eastAsia"/>
                <w:szCs w:val="24"/>
              </w:rPr>
              <w:t>（七）高压设备维修维护保养服务</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_Toc3963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116</w:t>
            </w:r>
            <w:r>
              <w:rPr>
                <w:rFonts w:ascii="仿宋" w:eastAsia="仿宋" w:hAnsi="仿宋" w:cs="仿宋" w:hint="eastAsia"/>
              </w:rPr>
              <w:fldChar w:fldCharType="end"/>
            </w:r>
          </w:hyperlink>
        </w:p>
        <w:p w:rsidR="00570473" w:rsidRDefault="00D951D7">
          <w:pPr>
            <w:pStyle w:val="21"/>
            <w:tabs>
              <w:tab w:val="right" w:leader="dot" w:pos="8306"/>
            </w:tabs>
            <w:ind w:left="480"/>
            <w:rPr>
              <w:rFonts w:ascii="仿宋" w:eastAsia="仿宋" w:hAnsi="仿宋" w:cs="仿宋"/>
            </w:rPr>
          </w:pPr>
          <w:hyperlink w:anchor="_Toc19224" w:history="1">
            <w:r>
              <w:rPr>
                <w:rFonts w:ascii="仿宋" w:eastAsia="仿宋" w:hAnsi="仿宋" w:cs="仿宋" w:hint="eastAsia"/>
                <w:szCs w:val="24"/>
              </w:rPr>
              <w:t>（八）安保管理服务</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_Toc19224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124</w:t>
            </w:r>
            <w:r>
              <w:rPr>
                <w:rFonts w:ascii="仿宋" w:eastAsia="仿宋" w:hAnsi="仿宋" w:cs="仿宋" w:hint="eastAsia"/>
              </w:rPr>
              <w:fldChar w:fldCharType="end"/>
            </w:r>
          </w:hyperlink>
        </w:p>
        <w:p w:rsidR="00570473" w:rsidRDefault="00D951D7">
          <w:pPr>
            <w:pStyle w:val="21"/>
            <w:tabs>
              <w:tab w:val="right" w:leader="dot" w:pos="8306"/>
            </w:tabs>
            <w:ind w:left="480"/>
            <w:rPr>
              <w:rFonts w:ascii="仿宋" w:eastAsia="仿宋" w:hAnsi="仿宋" w:cs="仿宋"/>
            </w:rPr>
          </w:pPr>
          <w:hyperlink w:anchor="_Toc28899" w:history="1">
            <w:r>
              <w:rPr>
                <w:rFonts w:ascii="仿宋" w:eastAsia="仿宋" w:hAnsi="仿宋" w:cs="仿宋" w:hint="eastAsia"/>
                <w:szCs w:val="24"/>
              </w:rPr>
              <w:t>（</w:t>
            </w:r>
            <w:r>
              <w:rPr>
                <w:rFonts w:ascii="仿宋" w:eastAsia="仿宋" w:hAnsi="仿宋" w:cs="仿宋" w:hint="eastAsia"/>
                <w:szCs w:val="24"/>
              </w:rPr>
              <w:t>九</w:t>
            </w:r>
            <w:r>
              <w:rPr>
                <w:rFonts w:ascii="仿宋" w:eastAsia="仿宋" w:hAnsi="仿宋" w:cs="仿宋" w:hint="eastAsia"/>
                <w:szCs w:val="24"/>
              </w:rPr>
              <w:t>）</w:t>
            </w:r>
            <w:r>
              <w:rPr>
                <w:rFonts w:ascii="仿宋" w:eastAsia="仿宋" w:hAnsi="仿宋" w:cs="仿宋" w:hint="eastAsia"/>
                <w:szCs w:val="24"/>
              </w:rPr>
              <w:t>消防系统维保要求</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_Toc28899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131</w:t>
            </w:r>
            <w:r>
              <w:rPr>
                <w:rFonts w:ascii="仿宋" w:eastAsia="仿宋" w:hAnsi="仿宋" w:cs="仿宋" w:hint="eastAsia"/>
              </w:rPr>
              <w:fldChar w:fldCharType="end"/>
            </w:r>
          </w:hyperlink>
        </w:p>
        <w:p w:rsidR="00570473" w:rsidRDefault="00D951D7">
          <w:pPr>
            <w:pStyle w:val="11"/>
            <w:tabs>
              <w:tab w:val="right" w:leader="dot" w:pos="8306"/>
            </w:tabs>
            <w:rPr>
              <w:rFonts w:ascii="仿宋" w:eastAsia="仿宋" w:hAnsi="仿宋" w:cs="仿宋"/>
            </w:rPr>
          </w:pPr>
          <w:hyperlink w:anchor="_Toc24783" w:history="1">
            <w:r>
              <w:rPr>
                <w:rFonts w:ascii="仿宋" w:eastAsia="仿宋" w:hAnsi="仿宋" w:cs="仿宋" w:hint="eastAsia"/>
              </w:rPr>
              <w:t>六、其他事项</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_Toc24783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155</w:t>
            </w:r>
            <w:r>
              <w:rPr>
                <w:rFonts w:ascii="仿宋" w:eastAsia="仿宋" w:hAnsi="仿宋" w:cs="仿宋" w:hint="eastAsia"/>
              </w:rPr>
              <w:fldChar w:fldCharType="end"/>
            </w:r>
          </w:hyperlink>
        </w:p>
        <w:p w:rsidR="00570473" w:rsidRDefault="00D951D7">
          <w:pPr>
            <w:pStyle w:val="21"/>
            <w:tabs>
              <w:tab w:val="right" w:leader="dot" w:pos="8306"/>
            </w:tabs>
            <w:ind w:left="480"/>
            <w:rPr>
              <w:rFonts w:ascii="仿宋" w:eastAsia="仿宋" w:hAnsi="仿宋" w:cs="仿宋"/>
            </w:rPr>
          </w:pPr>
          <w:hyperlink w:anchor="_Toc27539" w:history="1">
            <w:r>
              <w:rPr>
                <w:rFonts w:ascii="仿宋" w:eastAsia="仿宋" w:hAnsi="仿宋" w:cs="仿宋" w:hint="eastAsia"/>
                <w:szCs w:val="24"/>
              </w:rPr>
              <w:t>（一）付款方式</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_Toc27539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155</w:t>
            </w:r>
            <w:r>
              <w:rPr>
                <w:rFonts w:ascii="仿宋" w:eastAsia="仿宋" w:hAnsi="仿宋" w:cs="仿宋" w:hint="eastAsia"/>
              </w:rPr>
              <w:fldChar w:fldCharType="end"/>
            </w:r>
          </w:hyperlink>
        </w:p>
        <w:p w:rsidR="00570473" w:rsidRDefault="00D951D7">
          <w:pPr>
            <w:pStyle w:val="21"/>
            <w:tabs>
              <w:tab w:val="right" w:leader="dot" w:pos="8306"/>
            </w:tabs>
            <w:ind w:left="480"/>
            <w:rPr>
              <w:rFonts w:ascii="仿宋" w:eastAsia="仿宋" w:hAnsi="仿宋" w:cs="仿宋"/>
            </w:rPr>
          </w:pPr>
          <w:hyperlink w:anchor="_Toc90" w:history="1">
            <w:r>
              <w:rPr>
                <w:rFonts w:ascii="仿宋" w:eastAsia="仿宋" w:hAnsi="仿宋" w:cs="仿宋" w:hint="eastAsia"/>
                <w:szCs w:val="24"/>
              </w:rPr>
              <w:t>（二）其他</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_Toc90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155</w:t>
            </w:r>
            <w:r>
              <w:rPr>
                <w:rFonts w:ascii="仿宋" w:eastAsia="仿宋" w:hAnsi="仿宋" w:cs="仿宋" w:hint="eastAsia"/>
              </w:rPr>
              <w:fldChar w:fldCharType="end"/>
            </w:r>
          </w:hyperlink>
        </w:p>
        <w:p w:rsidR="00570473" w:rsidRDefault="00D951D7">
          <w:pPr>
            <w:pStyle w:val="11"/>
            <w:tabs>
              <w:tab w:val="right" w:leader="dot" w:pos="8306"/>
            </w:tabs>
          </w:pPr>
          <w:hyperlink w:anchor="_Toc5307" w:history="1">
            <w:r>
              <w:rPr>
                <w:rFonts w:ascii="仿宋" w:eastAsia="仿宋" w:hAnsi="仿宋" w:cs="仿宋" w:hint="eastAsia"/>
              </w:rPr>
              <w:t>七、服务质量监管考核办法</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_Toc5307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159</w:t>
            </w:r>
            <w:r>
              <w:rPr>
                <w:rFonts w:ascii="仿宋" w:eastAsia="仿宋" w:hAnsi="仿宋" w:cs="仿宋" w:hint="eastAsia"/>
              </w:rPr>
              <w:fldChar w:fldCharType="end"/>
            </w:r>
          </w:hyperlink>
        </w:p>
        <w:p w:rsidR="00570473" w:rsidRDefault="00D951D7">
          <w:pPr>
            <w:rPr>
              <w:color w:val="000000" w:themeColor="text1"/>
            </w:rPr>
          </w:pPr>
          <w:r>
            <w:rPr>
              <w:rFonts w:ascii="仿宋" w:eastAsia="仿宋" w:hAnsi="仿宋" w:cs="仿宋" w:hint="eastAsia"/>
              <w:color w:val="000000" w:themeColor="text1"/>
              <w:szCs w:val="24"/>
            </w:rPr>
            <w:fldChar w:fldCharType="end"/>
          </w:r>
        </w:p>
      </w:sdtContent>
    </w:sdt>
    <w:p w:rsidR="00570473" w:rsidRDefault="00D951D7">
      <w:pPr>
        <w:rPr>
          <w:color w:val="000000" w:themeColor="text1"/>
        </w:rPr>
      </w:pPr>
      <w:r>
        <w:rPr>
          <w:color w:val="000000" w:themeColor="text1"/>
        </w:rPr>
        <w:br w:type="page"/>
      </w:r>
    </w:p>
    <w:p w:rsidR="00570473" w:rsidRDefault="00D951D7">
      <w:pPr>
        <w:pStyle w:val="1"/>
        <w:jc w:val="left"/>
        <w:rPr>
          <w:color w:val="000000" w:themeColor="text1"/>
        </w:rPr>
      </w:pPr>
      <w:bookmarkStart w:id="1" w:name="_Toc32378"/>
      <w:r>
        <w:rPr>
          <w:color w:val="000000" w:themeColor="text1"/>
        </w:rPr>
        <w:lastRenderedPageBreak/>
        <w:t>一、项目概况</w:t>
      </w:r>
      <w:bookmarkEnd w:id="0"/>
      <w:bookmarkEnd w:id="1"/>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“★”号条款</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《用户需求书》中标注有“★”号的条款必须实质性响应，负偏离（不满足要求）将导致投标无效。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★供应商具备《保安服务许可证》（提供证书复印件）或承诺签订合同之后按《保安服务管理条例》的要求到公安机关备案。（供应商提供承诺函，格式可参考附件“承诺函”）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★供应商在投标</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报价文件中提供的人员，即为项目实施时投入的人员。未经采购人同意，不得更换人员</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★供应商承诺如获中标</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成交，拟委派的项目经理将到岗履职，不得兼任其他项目的项目经理。（供应商提供承诺函，格式可参考附件“承诺函”）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供应商须保证，如中标（成交），投标（响应）文件所提供的材料，如果有效期（包括需要年审、继续教育等完成后才能执业的行政许可、人员证书等情形）未能覆盖项目（包组）合同履行期的，将提前按规定办理延期手续，确保合同顺利履行。（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bCs/>
          <w:color w:val="000000" w:themeColor="text1"/>
          <w:sz w:val="24"/>
          <w:szCs w:val="24"/>
        </w:rPr>
        <w:t>1.</w:t>
      </w:r>
      <w:r>
        <w:rPr>
          <w:rFonts w:ascii="仿宋" w:eastAsia="仿宋" w:hAnsi="仿宋" w:cs="仿宋"/>
          <w:b/>
          <w:bCs/>
          <w:color w:val="000000" w:themeColor="text1"/>
          <w:sz w:val="24"/>
          <w:szCs w:val="24"/>
        </w:rPr>
        <w:t>项目内容：</w:t>
      </w:r>
      <w:r>
        <w:rPr>
          <w:rFonts w:ascii="仿宋" w:eastAsia="仿宋" w:hAnsi="仿宋" w:cs="仿宋"/>
          <w:color w:val="000000" w:themeColor="text1"/>
          <w:sz w:val="24"/>
          <w:szCs w:val="24"/>
        </w:rPr>
        <w:t>华南师范大学</w:t>
      </w:r>
      <w:r>
        <w:rPr>
          <w:rFonts w:ascii="仿宋" w:eastAsia="仿宋" w:hAnsi="仿宋" w:cs="仿宋"/>
          <w:color w:val="000000" w:themeColor="text1"/>
          <w:sz w:val="24"/>
          <w:szCs w:val="24"/>
          <w:lang w:eastAsia="zh-CN"/>
        </w:rPr>
        <w:t>石牌</w:t>
      </w:r>
      <w:r>
        <w:rPr>
          <w:rFonts w:ascii="仿宋" w:eastAsia="仿宋" w:hAnsi="仿宋" w:cs="仿宋"/>
          <w:color w:val="000000" w:themeColor="text1"/>
          <w:sz w:val="24"/>
          <w:szCs w:val="24"/>
        </w:rPr>
        <w:t>校园</w:t>
      </w:r>
      <w:r>
        <w:rPr>
          <w:rFonts w:ascii="仿宋" w:eastAsia="仿宋" w:hAnsi="仿宋" w:cs="仿宋"/>
          <w:color w:val="000000" w:themeColor="text1"/>
          <w:sz w:val="24"/>
          <w:szCs w:val="24"/>
        </w:rPr>
        <w:t>2025</w:t>
      </w:r>
      <w:r>
        <w:rPr>
          <w:rFonts w:ascii="仿宋" w:eastAsia="仿宋" w:hAnsi="仿宋" w:cs="仿宋"/>
          <w:color w:val="000000" w:themeColor="text1"/>
          <w:sz w:val="24"/>
          <w:szCs w:val="24"/>
          <w:lang w:eastAsia="zh-CN"/>
        </w:rPr>
        <w:t>年至</w:t>
      </w:r>
      <w:r>
        <w:rPr>
          <w:rFonts w:ascii="仿宋" w:eastAsia="仿宋" w:hAnsi="仿宋" w:cs="仿宋"/>
          <w:color w:val="000000" w:themeColor="text1"/>
          <w:sz w:val="24"/>
          <w:szCs w:val="24"/>
        </w:rPr>
        <w:t>2028</w:t>
      </w:r>
      <w:r>
        <w:rPr>
          <w:rFonts w:ascii="仿宋" w:eastAsia="仿宋" w:hAnsi="仿宋" w:cs="仿宋"/>
          <w:color w:val="000000" w:themeColor="text1"/>
          <w:sz w:val="24"/>
          <w:szCs w:val="24"/>
        </w:rPr>
        <w:t>年物业管理服务采购项目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bCs/>
          <w:color w:val="000000" w:themeColor="text1"/>
          <w:sz w:val="24"/>
          <w:szCs w:val="24"/>
        </w:rPr>
        <w:t>2.</w:t>
      </w:r>
      <w:r>
        <w:rPr>
          <w:rFonts w:ascii="仿宋" w:eastAsia="仿宋" w:hAnsi="仿宋" w:cs="仿宋"/>
          <w:b/>
          <w:bCs/>
          <w:color w:val="000000" w:themeColor="text1"/>
          <w:sz w:val="24"/>
          <w:szCs w:val="24"/>
        </w:rPr>
        <w:t>项目地点：</w:t>
      </w:r>
      <w:r>
        <w:rPr>
          <w:rFonts w:ascii="仿宋" w:eastAsia="仿宋" w:hAnsi="仿宋" w:cs="仿宋"/>
          <w:color w:val="000000" w:themeColor="text1"/>
          <w:sz w:val="24"/>
          <w:szCs w:val="24"/>
        </w:rPr>
        <w:t>华南师范大学</w:t>
      </w:r>
      <w:r>
        <w:rPr>
          <w:rFonts w:ascii="仿宋" w:eastAsia="仿宋" w:hAnsi="仿宋" w:cs="仿宋"/>
          <w:color w:val="000000" w:themeColor="text1"/>
          <w:sz w:val="24"/>
          <w:szCs w:val="24"/>
          <w:lang w:eastAsia="zh-CN"/>
        </w:rPr>
        <w:t>石牌</w:t>
      </w:r>
      <w:r>
        <w:rPr>
          <w:rFonts w:ascii="仿宋" w:eastAsia="仿宋" w:hAnsi="仿宋" w:cs="仿宋"/>
          <w:color w:val="000000" w:themeColor="text1"/>
          <w:sz w:val="24"/>
          <w:szCs w:val="24"/>
        </w:rPr>
        <w:t>校园</w:t>
      </w:r>
    </w:p>
    <w:p w:rsidR="00570473" w:rsidRDefault="00D951D7">
      <w:pPr>
        <w:pStyle w:val="null3"/>
        <w:spacing w:line="360" w:lineRule="auto"/>
        <w:ind w:firstLine="480"/>
        <w:jc w:val="both"/>
        <w:rPr>
          <w:rFonts w:ascii="仿宋" w:eastAsia="仿宋" w:hAnsi="仿宋" w:cs="仿宋" w:hint="default"/>
          <w:b/>
          <w:bCs/>
          <w:color w:val="000000" w:themeColor="text1"/>
          <w:sz w:val="24"/>
          <w:szCs w:val="24"/>
          <w:lang w:eastAsia="zh-CN"/>
        </w:rPr>
      </w:pPr>
      <w:r>
        <w:rPr>
          <w:rFonts w:ascii="仿宋" w:eastAsia="仿宋" w:hAnsi="仿宋" w:cs="仿宋"/>
          <w:b/>
          <w:bCs/>
          <w:color w:val="000000" w:themeColor="text1"/>
          <w:sz w:val="24"/>
          <w:szCs w:val="24"/>
        </w:rPr>
        <w:t>3.</w:t>
      </w:r>
      <w:r>
        <w:rPr>
          <w:rFonts w:ascii="仿宋" w:eastAsia="仿宋" w:hAnsi="仿宋" w:cs="仿宋"/>
          <w:b/>
          <w:bCs/>
          <w:color w:val="000000" w:themeColor="text1"/>
          <w:sz w:val="24"/>
          <w:szCs w:val="24"/>
        </w:rPr>
        <w:t>服务期限：</w:t>
      </w:r>
      <w:r>
        <w:rPr>
          <w:rFonts w:ascii="仿宋" w:eastAsia="仿宋" w:hAnsi="仿宋" w:cs="仿宋"/>
          <w:b/>
          <w:bCs/>
          <w:color w:val="000000" w:themeColor="text1"/>
          <w:sz w:val="24"/>
          <w:szCs w:val="24"/>
          <w:lang w:eastAsia="zh-CN"/>
        </w:rPr>
        <w:t>3</w:t>
      </w:r>
      <w:r>
        <w:rPr>
          <w:rFonts w:ascii="仿宋" w:eastAsia="仿宋" w:hAnsi="仿宋" w:cs="仿宋"/>
          <w:b/>
          <w:bCs/>
          <w:color w:val="000000" w:themeColor="text1"/>
          <w:sz w:val="24"/>
          <w:szCs w:val="24"/>
          <w:lang w:eastAsia="zh-CN"/>
        </w:rPr>
        <w:t>年</w:t>
      </w:r>
    </w:p>
    <w:p w:rsidR="00570473" w:rsidRDefault="00D951D7">
      <w:pPr>
        <w:pStyle w:val="null3"/>
        <w:spacing w:line="360" w:lineRule="auto"/>
        <w:ind w:firstLine="480"/>
        <w:jc w:val="both"/>
        <w:rPr>
          <w:rFonts w:ascii="仿宋" w:eastAsia="仿宋" w:hAnsi="仿宋" w:cs="仿宋" w:hint="default"/>
          <w:b/>
          <w:bCs/>
          <w:color w:val="000000" w:themeColor="text1"/>
          <w:sz w:val="24"/>
          <w:szCs w:val="24"/>
          <w:lang w:eastAsia="zh-CN"/>
        </w:rPr>
      </w:pPr>
      <w:r>
        <w:rPr>
          <w:rFonts w:ascii="仿宋" w:eastAsia="仿宋" w:hAnsi="仿宋" w:cs="仿宋"/>
          <w:color w:val="000000" w:themeColor="text1"/>
          <w:sz w:val="24"/>
          <w:szCs w:val="24"/>
          <w:lang w:eastAsia="zh-CN"/>
        </w:rPr>
        <w:t>本项目服务期限为</w:t>
      </w:r>
      <w:r>
        <w:rPr>
          <w:rFonts w:ascii="仿宋" w:eastAsia="仿宋" w:hAnsi="仿宋" w:cs="仿宋"/>
          <w:color w:val="000000" w:themeColor="text1"/>
          <w:sz w:val="24"/>
          <w:szCs w:val="24"/>
        </w:rPr>
        <w:t>2025</w:t>
      </w:r>
      <w:r>
        <w:rPr>
          <w:rFonts w:ascii="仿宋" w:eastAsia="仿宋" w:hAnsi="仿宋" w:cs="仿宋"/>
          <w:color w:val="000000" w:themeColor="text1"/>
          <w:sz w:val="24"/>
          <w:szCs w:val="24"/>
        </w:rPr>
        <w:t>年</w:t>
      </w:r>
      <w:r>
        <w:rPr>
          <w:rFonts w:ascii="仿宋" w:eastAsia="仿宋" w:hAnsi="仿宋" w:cs="仿宋"/>
          <w:color w:val="000000" w:themeColor="text1"/>
          <w:sz w:val="24"/>
          <w:szCs w:val="24"/>
        </w:rPr>
        <w:t>9</w:t>
      </w:r>
      <w:r>
        <w:rPr>
          <w:rFonts w:ascii="仿宋" w:eastAsia="仿宋" w:hAnsi="仿宋" w:cs="仿宋"/>
          <w:color w:val="000000" w:themeColor="text1"/>
          <w:sz w:val="24"/>
          <w:szCs w:val="24"/>
        </w:rPr>
        <w:t>月</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日起至</w:t>
      </w:r>
      <w:r>
        <w:rPr>
          <w:rFonts w:ascii="仿宋" w:eastAsia="仿宋" w:hAnsi="仿宋" w:cs="仿宋"/>
          <w:color w:val="000000" w:themeColor="text1"/>
          <w:sz w:val="24"/>
          <w:szCs w:val="24"/>
        </w:rPr>
        <w:t xml:space="preserve"> 2028</w:t>
      </w:r>
      <w:r>
        <w:rPr>
          <w:rFonts w:ascii="仿宋" w:eastAsia="仿宋" w:hAnsi="仿宋" w:cs="仿宋"/>
          <w:color w:val="000000" w:themeColor="text1"/>
          <w:sz w:val="24"/>
          <w:szCs w:val="24"/>
        </w:rPr>
        <w:t>年</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月</w:t>
      </w:r>
      <w:r>
        <w:rPr>
          <w:rFonts w:ascii="仿宋" w:eastAsia="仿宋" w:hAnsi="仿宋" w:cs="仿宋"/>
          <w:color w:val="000000" w:themeColor="text1"/>
          <w:sz w:val="24"/>
          <w:szCs w:val="24"/>
        </w:rPr>
        <w:t>14</w:t>
      </w:r>
      <w:r>
        <w:rPr>
          <w:rFonts w:ascii="仿宋" w:eastAsia="仿宋" w:hAnsi="仿宋" w:cs="仿宋"/>
          <w:color w:val="000000" w:themeColor="text1"/>
          <w:sz w:val="24"/>
          <w:szCs w:val="24"/>
        </w:rPr>
        <w:t>日止（共</w:t>
      </w:r>
      <w:r>
        <w:rPr>
          <w:rFonts w:ascii="仿宋" w:eastAsia="仿宋" w:hAnsi="仿宋" w:cs="仿宋"/>
          <w:color w:val="000000" w:themeColor="text1"/>
          <w:sz w:val="24"/>
          <w:szCs w:val="24"/>
        </w:rPr>
        <w:t xml:space="preserve">30.5 </w:t>
      </w:r>
      <w:r>
        <w:rPr>
          <w:rFonts w:ascii="仿宋" w:eastAsia="仿宋" w:hAnsi="仿宋" w:cs="仿宋"/>
          <w:color w:val="000000" w:themeColor="text1"/>
          <w:sz w:val="24"/>
          <w:szCs w:val="24"/>
        </w:rPr>
        <w:t>个月，实际服务</w:t>
      </w:r>
      <w:r>
        <w:rPr>
          <w:rFonts w:ascii="仿宋" w:eastAsia="仿宋" w:hAnsi="仿宋" w:cs="仿宋"/>
          <w:color w:val="000000" w:themeColor="text1"/>
          <w:sz w:val="24"/>
          <w:szCs w:val="24"/>
          <w:lang w:eastAsia="zh-CN"/>
        </w:rPr>
        <w:t>起始时间以合同生效之日起计算）。其中，物业综合管理服务、卫生保洁服务、绿化养护管理服务、维修与维护服务、学生公寓管理服务、四害消杀服务、消防系统维护保养服务期的服务期均为</w:t>
      </w:r>
      <w:r>
        <w:rPr>
          <w:rFonts w:ascii="仿宋" w:eastAsia="仿宋" w:hAnsi="仿宋" w:cs="仿宋"/>
          <w:color w:val="000000" w:themeColor="text1"/>
          <w:sz w:val="24"/>
          <w:szCs w:val="24"/>
          <w:lang w:eastAsia="zh-CN"/>
        </w:rPr>
        <w:t>2025</w:t>
      </w:r>
      <w:r>
        <w:rPr>
          <w:rFonts w:ascii="仿宋" w:eastAsia="仿宋" w:hAnsi="仿宋" w:cs="仿宋"/>
          <w:color w:val="000000" w:themeColor="text1"/>
          <w:sz w:val="24"/>
          <w:szCs w:val="24"/>
          <w:lang w:eastAsia="zh-CN"/>
        </w:rPr>
        <w:t>年</w:t>
      </w:r>
      <w:r>
        <w:rPr>
          <w:rFonts w:ascii="仿宋" w:eastAsia="仿宋" w:hAnsi="仿宋" w:cs="仿宋"/>
          <w:color w:val="000000" w:themeColor="text1"/>
          <w:sz w:val="24"/>
          <w:szCs w:val="24"/>
          <w:lang w:eastAsia="zh-CN"/>
        </w:rPr>
        <w:t>9</w:t>
      </w:r>
      <w:r>
        <w:rPr>
          <w:rFonts w:ascii="仿宋" w:eastAsia="仿宋" w:hAnsi="仿宋" w:cs="仿宋"/>
          <w:color w:val="000000" w:themeColor="text1"/>
          <w:sz w:val="24"/>
          <w:szCs w:val="24"/>
          <w:lang w:eastAsia="zh-CN"/>
        </w:rPr>
        <w:t>月</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日</w:t>
      </w:r>
      <w:r>
        <w:rPr>
          <w:rFonts w:ascii="仿宋" w:eastAsia="仿宋" w:hAnsi="仿宋" w:cs="仿宋"/>
          <w:color w:val="000000" w:themeColor="text1"/>
          <w:sz w:val="24"/>
          <w:szCs w:val="24"/>
          <w:lang w:eastAsia="zh-CN"/>
        </w:rPr>
        <w:t>-2028</w:t>
      </w:r>
      <w:r>
        <w:rPr>
          <w:rFonts w:ascii="仿宋" w:eastAsia="仿宋" w:hAnsi="仿宋" w:cs="仿宋"/>
          <w:color w:val="000000" w:themeColor="text1"/>
          <w:sz w:val="24"/>
          <w:szCs w:val="24"/>
          <w:lang w:eastAsia="zh-CN"/>
        </w:rPr>
        <w:t>年</w:t>
      </w:r>
      <w:r>
        <w:rPr>
          <w:rFonts w:ascii="仿宋" w:eastAsia="仿宋" w:hAnsi="仿宋" w:cs="仿宋"/>
          <w:color w:val="000000" w:themeColor="text1"/>
          <w:sz w:val="24"/>
          <w:szCs w:val="24"/>
          <w:lang w:eastAsia="zh-CN"/>
        </w:rPr>
        <w:t>3</w:t>
      </w:r>
      <w:r>
        <w:rPr>
          <w:rFonts w:ascii="仿宋" w:eastAsia="仿宋" w:hAnsi="仿宋" w:cs="仿宋"/>
          <w:color w:val="000000" w:themeColor="text1"/>
          <w:sz w:val="24"/>
          <w:szCs w:val="24"/>
          <w:lang w:eastAsia="zh-CN"/>
        </w:rPr>
        <w:t>月</w:t>
      </w:r>
      <w:r>
        <w:rPr>
          <w:rFonts w:ascii="仿宋" w:eastAsia="仿宋" w:hAnsi="仿宋" w:cs="仿宋"/>
          <w:color w:val="000000" w:themeColor="text1"/>
          <w:sz w:val="24"/>
          <w:szCs w:val="24"/>
          <w:lang w:eastAsia="zh-CN"/>
        </w:rPr>
        <w:t>14</w:t>
      </w:r>
      <w:r>
        <w:rPr>
          <w:rFonts w:ascii="仿宋" w:eastAsia="仿宋" w:hAnsi="仿宋" w:cs="仿宋"/>
          <w:color w:val="000000" w:themeColor="text1"/>
          <w:sz w:val="24"/>
          <w:szCs w:val="24"/>
          <w:lang w:eastAsia="zh-CN"/>
        </w:rPr>
        <w:t>日止；校园安全保卫管理服务期为</w:t>
      </w:r>
      <w:r>
        <w:rPr>
          <w:rFonts w:ascii="仿宋" w:eastAsia="仿宋" w:hAnsi="仿宋" w:cs="仿宋"/>
          <w:color w:val="000000" w:themeColor="text1"/>
          <w:sz w:val="24"/>
          <w:szCs w:val="24"/>
          <w:lang w:eastAsia="zh-CN"/>
        </w:rPr>
        <w:t>2</w:t>
      </w:r>
      <w:r>
        <w:rPr>
          <w:rFonts w:ascii="仿宋" w:eastAsia="仿宋" w:hAnsi="仿宋" w:cs="仿宋" w:hint="default"/>
          <w:color w:val="000000" w:themeColor="text1"/>
          <w:sz w:val="24"/>
          <w:szCs w:val="24"/>
          <w:lang w:eastAsia="zh-CN"/>
        </w:rPr>
        <w:t>025</w:t>
      </w:r>
      <w:r>
        <w:rPr>
          <w:rFonts w:ascii="仿宋" w:eastAsia="仿宋" w:hAnsi="仿宋" w:cs="仿宋"/>
          <w:color w:val="000000" w:themeColor="text1"/>
          <w:sz w:val="24"/>
          <w:szCs w:val="24"/>
          <w:lang w:eastAsia="zh-CN"/>
        </w:rPr>
        <w:t>年</w:t>
      </w:r>
      <w:r>
        <w:rPr>
          <w:rFonts w:ascii="仿宋" w:eastAsia="仿宋" w:hAnsi="仿宋" w:cs="仿宋"/>
          <w:color w:val="000000" w:themeColor="text1"/>
          <w:sz w:val="24"/>
          <w:szCs w:val="24"/>
          <w:lang w:eastAsia="zh-CN"/>
        </w:rPr>
        <w:t>10</w:t>
      </w:r>
      <w:r>
        <w:rPr>
          <w:rFonts w:ascii="仿宋" w:eastAsia="仿宋" w:hAnsi="仿宋" w:cs="仿宋"/>
          <w:color w:val="000000" w:themeColor="text1"/>
          <w:sz w:val="24"/>
          <w:szCs w:val="24"/>
          <w:lang w:eastAsia="zh-CN"/>
        </w:rPr>
        <w:t>月</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日至</w:t>
      </w:r>
      <w:r>
        <w:rPr>
          <w:rFonts w:ascii="仿宋" w:eastAsia="仿宋" w:hAnsi="仿宋" w:cs="仿宋"/>
          <w:color w:val="000000" w:themeColor="text1"/>
          <w:sz w:val="24"/>
          <w:szCs w:val="24"/>
          <w:lang w:eastAsia="zh-CN"/>
        </w:rPr>
        <w:t>2</w:t>
      </w:r>
      <w:r>
        <w:rPr>
          <w:rFonts w:ascii="仿宋" w:eastAsia="仿宋" w:hAnsi="仿宋" w:cs="仿宋" w:hint="default"/>
          <w:color w:val="000000" w:themeColor="text1"/>
          <w:sz w:val="24"/>
          <w:szCs w:val="24"/>
          <w:lang w:eastAsia="zh-CN"/>
        </w:rPr>
        <w:t>028</w:t>
      </w:r>
      <w:r>
        <w:rPr>
          <w:rFonts w:ascii="仿宋" w:eastAsia="仿宋" w:hAnsi="仿宋" w:cs="仿宋"/>
          <w:color w:val="000000" w:themeColor="text1"/>
          <w:sz w:val="24"/>
          <w:szCs w:val="24"/>
          <w:lang w:eastAsia="zh-CN"/>
        </w:rPr>
        <w:t>年</w:t>
      </w:r>
      <w:r>
        <w:rPr>
          <w:rFonts w:ascii="仿宋" w:eastAsia="仿宋" w:hAnsi="仿宋" w:cs="仿宋"/>
          <w:color w:val="000000" w:themeColor="text1"/>
          <w:sz w:val="24"/>
          <w:szCs w:val="24"/>
          <w:lang w:eastAsia="zh-CN"/>
        </w:rPr>
        <w:t>3</w:t>
      </w:r>
      <w:r>
        <w:rPr>
          <w:rFonts w:ascii="仿宋" w:eastAsia="仿宋" w:hAnsi="仿宋" w:cs="仿宋"/>
          <w:color w:val="000000" w:themeColor="text1"/>
          <w:sz w:val="24"/>
          <w:szCs w:val="24"/>
          <w:lang w:eastAsia="zh-CN"/>
        </w:rPr>
        <w:t>月</w:t>
      </w:r>
      <w:r>
        <w:rPr>
          <w:rFonts w:ascii="仿宋" w:eastAsia="仿宋" w:hAnsi="仿宋" w:cs="仿宋"/>
          <w:color w:val="000000" w:themeColor="text1"/>
          <w:sz w:val="24"/>
          <w:szCs w:val="24"/>
          <w:lang w:eastAsia="zh-CN"/>
        </w:rPr>
        <w:t>1</w:t>
      </w:r>
      <w:r>
        <w:rPr>
          <w:rFonts w:ascii="仿宋" w:eastAsia="仿宋" w:hAnsi="仿宋" w:cs="仿宋" w:hint="default"/>
          <w:color w:val="000000" w:themeColor="text1"/>
          <w:sz w:val="24"/>
          <w:szCs w:val="24"/>
          <w:lang w:eastAsia="zh-CN"/>
        </w:rPr>
        <w:t>4</w:t>
      </w:r>
      <w:r>
        <w:rPr>
          <w:rFonts w:ascii="仿宋" w:eastAsia="仿宋" w:hAnsi="仿宋" w:cs="仿宋"/>
          <w:color w:val="000000" w:themeColor="text1"/>
          <w:sz w:val="24"/>
          <w:szCs w:val="24"/>
          <w:lang w:eastAsia="zh-CN"/>
        </w:rPr>
        <w:t>日止；高压维保服务期为</w:t>
      </w:r>
      <w:r>
        <w:rPr>
          <w:rFonts w:ascii="仿宋" w:eastAsia="仿宋" w:hAnsi="仿宋" w:cs="仿宋"/>
          <w:color w:val="000000" w:themeColor="text1"/>
          <w:sz w:val="24"/>
          <w:szCs w:val="24"/>
          <w:lang w:eastAsia="zh-CN"/>
        </w:rPr>
        <w:t>2026</w:t>
      </w:r>
      <w:r>
        <w:rPr>
          <w:rFonts w:ascii="仿宋" w:eastAsia="仿宋" w:hAnsi="仿宋" w:cs="仿宋"/>
          <w:color w:val="000000" w:themeColor="text1"/>
          <w:sz w:val="24"/>
          <w:szCs w:val="24"/>
          <w:lang w:eastAsia="zh-CN"/>
        </w:rPr>
        <w:t>年</w:t>
      </w:r>
      <w:r>
        <w:rPr>
          <w:rFonts w:ascii="仿宋" w:eastAsia="仿宋" w:hAnsi="仿宋" w:cs="仿宋"/>
          <w:color w:val="000000" w:themeColor="text1"/>
          <w:sz w:val="24"/>
          <w:szCs w:val="24"/>
          <w:lang w:eastAsia="zh-CN"/>
        </w:rPr>
        <w:t>3</w:t>
      </w:r>
      <w:r>
        <w:rPr>
          <w:rFonts w:ascii="仿宋" w:eastAsia="仿宋" w:hAnsi="仿宋" w:cs="仿宋"/>
          <w:color w:val="000000" w:themeColor="text1"/>
          <w:sz w:val="24"/>
          <w:szCs w:val="24"/>
          <w:lang w:eastAsia="zh-CN"/>
        </w:rPr>
        <w:t>月</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日</w:t>
      </w:r>
      <w:r>
        <w:rPr>
          <w:rFonts w:ascii="仿宋" w:eastAsia="仿宋" w:hAnsi="仿宋" w:cs="仿宋"/>
          <w:color w:val="000000" w:themeColor="text1"/>
          <w:sz w:val="24"/>
          <w:szCs w:val="24"/>
          <w:lang w:eastAsia="zh-CN"/>
        </w:rPr>
        <w:t>-2028</w:t>
      </w:r>
      <w:r>
        <w:rPr>
          <w:rFonts w:ascii="仿宋" w:eastAsia="仿宋" w:hAnsi="仿宋" w:cs="仿宋"/>
          <w:color w:val="000000" w:themeColor="text1"/>
          <w:sz w:val="24"/>
          <w:szCs w:val="24"/>
          <w:lang w:eastAsia="zh-CN"/>
        </w:rPr>
        <w:t>年</w:t>
      </w:r>
      <w:r>
        <w:rPr>
          <w:rFonts w:ascii="仿宋" w:eastAsia="仿宋" w:hAnsi="仿宋" w:cs="仿宋"/>
          <w:color w:val="000000" w:themeColor="text1"/>
          <w:sz w:val="24"/>
          <w:szCs w:val="24"/>
          <w:lang w:eastAsia="zh-CN"/>
        </w:rPr>
        <w:t>3</w:t>
      </w:r>
      <w:r>
        <w:rPr>
          <w:rFonts w:ascii="仿宋" w:eastAsia="仿宋" w:hAnsi="仿宋" w:cs="仿宋"/>
          <w:color w:val="000000" w:themeColor="text1"/>
          <w:sz w:val="24"/>
          <w:szCs w:val="24"/>
          <w:lang w:eastAsia="zh-CN"/>
        </w:rPr>
        <w:t>月</w:t>
      </w:r>
      <w:r>
        <w:rPr>
          <w:rFonts w:ascii="仿宋" w:eastAsia="仿宋" w:hAnsi="仿宋" w:cs="仿宋"/>
          <w:color w:val="000000" w:themeColor="text1"/>
          <w:sz w:val="24"/>
          <w:szCs w:val="24"/>
          <w:lang w:eastAsia="zh-CN"/>
        </w:rPr>
        <w:t>14</w:t>
      </w:r>
      <w:r>
        <w:rPr>
          <w:rFonts w:ascii="仿宋" w:eastAsia="仿宋" w:hAnsi="仿宋" w:cs="仿宋"/>
          <w:color w:val="000000" w:themeColor="text1"/>
          <w:sz w:val="24"/>
          <w:szCs w:val="24"/>
          <w:lang w:eastAsia="zh-CN"/>
        </w:rPr>
        <w:t>日止；白蚁防治服务期为</w:t>
      </w:r>
      <w:r>
        <w:rPr>
          <w:rFonts w:ascii="仿宋" w:eastAsia="仿宋" w:hAnsi="仿宋" w:cs="仿宋"/>
          <w:color w:val="000000" w:themeColor="text1"/>
          <w:sz w:val="24"/>
          <w:szCs w:val="24"/>
          <w:lang w:eastAsia="zh-CN"/>
        </w:rPr>
        <w:t>2027</w:t>
      </w:r>
      <w:r>
        <w:rPr>
          <w:rFonts w:ascii="仿宋" w:eastAsia="仿宋" w:hAnsi="仿宋" w:cs="仿宋"/>
          <w:color w:val="000000" w:themeColor="text1"/>
          <w:sz w:val="24"/>
          <w:szCs w:val="24"/>
          <w:lang w:eastAsia="zh-CN"/>
        </w:rPr>
        <w:t>年</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月</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日</w:t>
      </w:r>
      <w:r>
        <w:rPr>
          <w:rFonts w:ascii="仿宋" w:eastAsia="仿宋" w:hAnsi="仿宋" w:cs="仿宋"/>
          <w:color w:val="000000" w:themeColor="text1"/>
          <w:sz w:val="24"/>
          <w:szCs w:val="24"/>
          <w:lang w:eastAsia="zh-CN"/>
        </w:rPr>
        <w:t>-2028</w:t>
      </w:r>
      <w:r>
        <w:rPr>
          <w:rFonts w:ascii="仿宋" w:eastAsia="仿宋" w:hAnsi="仿宋" w:cs="仿宋"/>
          <w:color w:val="000000" w:themeColor="text1"/>
          <w:sz w:val="24"/>
          <w:szCs w:val="24"/>
          <w:lang w:eastAsia="zh-CN"/>
        </w:rPr>
        <w:t>年</w:t>
      </w:r>
      <w:r>
        <w:rPr>
          <w:rFonts w:ascii="仿宋" w:eastAsia="仿宋" w:hAnsi="仿宋" w:cs="仿宋"/>
          <w:color w:val="000000" w:themeColor="text1"/>
          <w:sz w:val="24"/>
          <w:szCs w:val="24"/>
          <w:lang w:eastAsia="zh-CN"/>
        </w:rPr>
        <w:t>3</w:t>
      </w:r>
      <w:r>
        <w:rPr>
          <w:rFonts w:ascii="仿宋" w:eastAsia="仿宋" w:hAnsi="仿宋" w:cs="仿宋"/>
          <w:color w:val="000000" w:themeColor="text1"/>
          <w:sz w:val="24"/>
          <w:szCs w:val="24"/>
          <w:lang w:eastAsia="zh-CN"/>
        </w:rPr>
        <w:t>月</w:t>
      </w:r>
      <w:r>
        <w:rPr>
          <w:rFonts w:ascii="仿宋" w:eastAsia="仿宋" w:hAnsi="仿宋" w:cs="仿宋"/>
          <w:color w:val="000000" w:themeColor="text1"/>
          <w:sz w:val="24"/>
          <w:szCs w:val="24"/>
          <w:lang w:eastAsia="zh-CN"/>
        </w:rPr>
        <w:t>14</w:t>
      </w:r>
      <w:r>
        <w:rPr>
          <w:rFonts w:ascii="仿宋" w:eastAsia="仿宋" w:hAnsi="仿宋" w:cs="仿宋"/>
          <w:color w:val="000000" w:themeColor="text1"/>
          <w:sz w:val="24"/>
          <w:szCs w:val="24"/>
          <w:lang w:eastAsia="zh-CN"/>
        </w:rPr>
        <w:t>日止</w:t>
      </w:r>
      <w:bookmarkStart w:id="2" w:name="_Hlk194055202"/>
      <w:r>
        <w:rPr>
          <w:rFonts w:ascii="仿宋" w:eastAsia="仿宋" w:hAnsi="仿宋" w:cs="仿宋"/>
          <w:color w:val="000000" w:themeColor="text1"/>
          <w:sz w:val="24"/>
          <w:szCs w:val="24"/>
          <w:lang w:eastAsia="zh-CN"/>
        </w:rPr>
        <w:t>。</w:t>
      </w:r>
      <w:bookmarkEnd w:id="2"/>
    </w:p>
    <w:p w:rsidR="00570473" w:rsidRDefault="00D951D7">
      <w:pPr>
        <w:pStyle w:val="null3"/>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4.</w:t>
      </w:r>
      <w:r>
        <w:rPr>
          <w:rFonts w:ascii="仿宋" w:eastAsia="仿宋" w:hAnsi="仿宋" w:cs="仿宋"/>
          <w:b/>
          <w:bCs/>
          <w:color w:val="000000" w:themeColor="text1"/>
          <w:sz w:val="24"/>
          <w:szCs w:val="24"/>
        </w:rPr>
        <w:t>项目综述</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★华南师范大学</w:t>
      </w:r>
      <w:r>
        <w:rPr>
          <w:rFonts w:ascii="仿宋" w:eastAsia="仿宋" w:hAnsi="仿宋" w:cs="仿宋"/>
          <w:color w:val="000000" w:themeColor="text1"/>
          <w:sz w:val="24"/>
          <w:szCs w:val="24"/>
          <w:lang w:eastAsia="zh-CN"/>
        </w:rPr>
        <w:t>石牌校园</w:t>
      </w:r>
      <w:r>
        <w:rPr>
          <w:rFonts w:ascii="仿宋" w:eastAsia="仿宋" w:hAnsi="仿宋" w:cs="仿宋"/>
          <w:color w:val="000000" w:themeColor="text1"/>
          <w:sz w:val="24"/>
          <w:szCs w:val="24"/>
        </w:rPr>
        <w:t>批准规划用地红线范围内所有的建筑、绿化、景观水体及道路广场等区域的管理服务，包括但不限于：卫生保洁服务、综合管理服</w:t>
      </w:r>
      <w:r>
        <w:rPr>
          <w:rFonts w:ascii="仿宋" w:eastAsia="仿宋" w:hAnsi="仿宋" w:cs="仿宋"/>
          <w:color w:val="000000" w:themeColor="text1"/>
          <w:sz w:val="24"/>
          <w:szCs w:val="24"/>
        </w:rPr>
        <w:lastRenderedPageBreak/>
        <w:t>务、楼宇场馆管理服务、设备设施维护与零星维修服务、绿化养护服务、有害生物防制服务、高压设备维护保养服务、安保管理服务</w:t>
      </w:r>
      <w:r>
        <w:rPr>
          <w:rFonts w:ascii="仿宋" w:eastAsia="仿宋" w:hAnsi="仿宋" w:cs="仿宋"/>
          <w:color w:val="000000" w:themeColor="text1"/>
          <w:sz w:val="24"/>
          <w:szCs w:val="24"/>
          <w:lang w:eastAsia="zh-CN"/>
        </w:rPr>
        <w:t>和消防管理服务</w:t>
      </w:r>
      <w:r>
        <w:rPr>
          <w:rFonts w:ascii="仿宋" w:eastAsia="仿宋" w:hAnsi="仿宋" w:cs="仿宋"/>
          <w:color w:val="000000" w:themeColor="text1"/>
          <w:sz w:val="24"/>
          <w:szCs w:val="24"/>
        </w:rPr>
        <w:t>等</w:t>
      </w:r>
      <w:r>
        <w:rPr>
          <w:rFonts w:ascii="仿宋" w:eastAsia="仿宋" w:hAnsi="仿宋" w:cs="仿宋"/>
          <w:color w:val="000000" w:themeColor="text1"/>
          <w:sz w:val="24"/>
          <w:szCs w:val="24"/>
          <w:lang w:eastAsia="zh-CN"/>
        </w:rPr>
        <w:t>九</w:t>
      </w:r>
      <w:r>
        <w:rPr>
          <w:rFonts w:ascii="仿宋" w:eastAsia="仿宋" w:hAnsi="仿宋" w:cs="仿宋"/>
          <w:color w:val="000000" w:themeColor="text1"/>
          <w:sz w:val="24"/>
          <w:szCs w:val="24"/>
        </w:rPr>
        <w:t>个常规服务模块，以及垃圾清运、绿植租摆、二次供水水池水箱清洗、隔油池、化粪池及排水排污管道清疏（不涉及开挖）、毕业生和新生房间卫生清理、学生宿舍分体空调维修维护服务等专项服务模块</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经学校职能部门审核同意后，允许</w:t>
      </w:r>
      <w:r>
        <w:rPr>
          <w:rFonts w:ascii="仿宋" w:eastAsia="仿宋" w:hAnsi="仿宋" w:cs="仿宋"/>
          <w:color w:val="000000" w:themeColor="text1"/>
          <w:sz w:val="24"/>
          <w:szCs w:val="24"/>
          <w:lang w:eastAsia="zh-CN"/>
        </w:rPr>
        <w:t>有害生物防制</w:t>
      </w:r>
      <w:r>
        <w:rPr>
          <w:rFonts w:ascii="仿宋" w:eastAsia="仿宋" w:hAnsi="仿宋" w:cs="仿宋"/>
          <w:color w:val="000000" w:themeColor="text1"/>
          <w:sz w:val="24"/>
          <w:szCs w:val="24"/>
        </w:rPr>
        <w:t>、消防维保、高压维保、分体空调维保部分专业</w:t>
      </w:r>
      <w:r>
        <w:rPr>
          <w:rFonts w:ascii="仿宋" w:eastAsia="仿宋" w:hAnsi="仿宋" w:cs="仿宋"/>
          <w:color w:val="000000" w:themeColor="text1"/>
          <w:sz w:val="24"/>
          <w:szCs w:val="24"/>
        </w:rPr>
        <w:t>工作外包，且分包人必须有相应的资质等级，且分包只能发生一次，禁止再次进行分包。（如投标文件中出现非“</w:t>
      </w:r>
      <w:r>
        <w:rPr>
          <w:rFonts w:ascii="仿宋" w:eastAsia="仿宋" w:hAnsi="仿宋" w:cs="仿宋"/>
          <w:color w:val="000000" w:themeColor="text1"/>
          <w:sz w:val="24"/>
          <w:szCs w:val="24"/>
          <w:lang w:eastAsia="zh-CN"/>
        </w:rPr>
        <w:t>有害生物防制</w:t>
      </w:r>
      <w:r>
        <w:rPr>
          <w:rFonts w:ascii="仿宋" w:eastAsia="仿宋" w:hAnsi="仿宋" w:cs="仿宋"/>
          <w:color w:val="000000" w:themeColor="text1"/>
          <w:sz w:val="24"/>
          <w:szCs w:val="24"/>
        </w:rPr>
        <w:t>”“消防维保”“高压维保”“分体空调维修维保”内容的分包协议意向书，则视为无效响应，同时投标人应提供承诺函，可参考附件的“《承诺函》”格式）</w:t>
      </w:r>
      <w:r>
        <w:rPr>
          <w:rFonts w:ascii="仿宋" w:eastAsia="仿宋" w:hAnsi="仿宋" w:cs="仿宋"/>
          <w:color w:val="000000" w:themeColor="text1"/>
          <w:sz w:val="24"/>
          <w:szCs w:val="24"/>
          <w:lang w:eastAsia="zh-CN"/>
        </w:rPr>
        <w:t>。</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中标人需为采购人师生营造安全有序、卫生整洁、和谐文明的学习和工作科研环境，为采购人的发展提供优质后勤保障服务；自觉接受学校相关职能部门、公安机关、地方管理部门的监督、检查；积极配合学校的各项工作。</w:t>
      </w:r>
    </w:p>
    <w:p w:rsidR="00570473" w:rsidRDefault="00D951D7">
      <w:pPr>
        <w:pStyle w:val="null3"/>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5.</w:t>
      </w:r>
      <w:r>
        <w:rPr>
          <w:rFonts w:ascii="仿宋" w:eastAsia="仿宋" w:hAnsi="仿宋" w:cs="仿宋"/>
          <w:b/>
          <w:bCs/>
          <w:color w:val="000000" w:themeColor="text1"/>
          <w:sz w:val="24"/>
          <w:szCs w:val="24"/>
        </w:rPr>
        <w:t>项目基本情况</w:t>
      </w:r>
    </w:p>
    <w:p w:rsidR="00570473" w:rsidRDefault="00D951D7">
      <w:pPr>
        <w:ind w:firstLineChars="200" w:firstLine="480"/>
        <w:jc w:val="both"/>
        <w:rPr>
          <w:rFonts w:ascii="仿宋" w:eastAsia="仿宋" w:hAnsi="仿宋" w:cs="仿宋"/>
          <w:color w:val="000000" w:themeColor="text1"/>
          <w:szCs w:val="24"/>
        </w:rPr>
      </w:pPr>
      <w:r>
        <w:rPr>
          <w:rFonts w:ascii="仿宋" w:eastAsia="仿宋" w:hAnsi="仿宋" w:cs="仿宋"/>
          <w:color w:val="000000" w:themeColor="text1"/>
          <w:szCs w:val="24"/>
        </w:rPr>
        <w:t>石牌校园位于广东省</w:t>
      </w:r>
      <w:hyperlink r:id="rId7" w:tgtFrame="https://baike.baidu.com/item/%E5%8D%8E%E5%8D%97%E5%B8%88%E8%8C%83%E5%A4%A7%E5%AD%A6%E7%9F%B3%E7%89%8C%E6%A0%A1%E5%8C%BA/_blank" w:history="1">
        <w:r>
          <w:rPr>
            <w:rFonts w:ascii="仿宋" w:eastAsia="仿宋" w:hAnsi="仿宋" w:cs="仿宋"/>
            <w:color w:val="000000" w:themeColor="text1"/>
            <w:szCs w:val="24"/>
          </w:rPr>
          <w:t>广州</w:t>
        </w:r>
      </w:hyperlink>
      <w:r>
        <w:rPr>
          <w:rFonts w:ascii="仿宋" w:eastAsia="仿宋" w:hAnsi="仿宋" w:cs="仿宋"/>
          <w:color w:val="000000" w:themeColor="text1"/>
          <w:szCs w:val="24"/>
        </w:rPr>
        <w:t>市</w:t>
      </w:r>
      <w:hyperlink r:id="rId8" w:tgtFrame="https://baike.baidu.com/item/%E5%8D%8E%E5%8D%97%E5%B8%88%E8%8C%83%E5%A4%A7%E5%AD%A6%E7%9F%B3%E7%89%8C%E6%A0%A1%E5%8C%BA/_blank" w:history="1">
        <w:r>
          <w:rPr>
            <w:rFonts w:ascii="仿宋" w:eastAsia="仿宋" w:hAnsi="仿宋" w:cs="仿宋"/>
            <w:color w:val="000000" w:themeColor="text1"/>
            <w:szCs w:val="24"/>
          </w:rPr>
          <w:t>天河区</w:t>
        </w:r>
      </w:hyperlink>
      <w:hyperlink r:id="rId9" w:tgtFrame="https://baike.baidu.com/item/%E5%8D%8E%E5%8D%97%E5%B8%88%E8%8C%83%E5%A4%A7%E5%AD%A6%E7%9F%B3%E7%89%8C%E6%A0%A1%E5%8C%BA/_blank" w:history="1">
        <w:r>
          <w:rPr>
            <w:rFonts w:ascii="仿宋" w:eastAsia="仿宋" w:hAnsi="仿宋" w:cs="仿宋"/>
            <w:color w:val="000000" w:themeColor="text1"/>
            <w:szCs w:val="24"/>
          </w:rPr>
          <w:t>中山大道</w:t>
        </w:r>
        <w:r>
          <w:rPr>
            <w:rFonts w:ascii="仿宋" w:eastAsia="仿宋" w:hAnsi="仿宋" w:cs="仿宋"/>
            <w:color w:val="000000" w:themeColor="text1"/>
            <w:szCs w:val="24"/>
          </w:rPr>
          <w:t>55</w:t>
        </w:r>
        <w:r>
          <w:rPr>
            <w:rFonts w:ascii="仿宋" w:eastAsia="仿宋" w:hAnsi="仿宋" w:cs="仿宋"/>
            <w:color w:val="000000" w:themeColor="text1"/>
            <w:szCs w:val="24"/>
          </w:rPr>
          <w:t>号</w:t>
        </w:r>
      </w:hyperlink>
      <w:r>
        <w:rPr>
          <w:rFonts w:ascii="仿宋" w:eastAsia="仿宋" w:hAnsi="仿宋" w:cs="仿宋"/>
          <w:color w:val="000000" w:themeColor="text1"/>
          <w:szCs w:val="24"/>
        </w:rPr>
        <w:t>，石牌校区占地</w:t>
      </w:r>
      <w:r>
        <w:rPr>
          <w:rFonts w:ascii="仿宋" w:eastAsia="仿宋" w:hAnsi="仿宋" w:cs="仿宋"/>
          <w:color w:val="000000" w:themeColor="text1"/>
          <w:szCs w:val="24"/>
        </w:rPr>
        <w:t>面积约</w:t>
      </w:r>
      <w:r>
        <w:rPr>
          <w:rFonts w:ascii="仿宋" w:eastAsia="仿宋" w:hAnsi="仿宋" w:cs="仿宋"/>
          <w:color w:val="000000" w:themeColor="text1"/>
          <w:szCs w:val="24"/>
        </w:rPr>
        <w:t>84.568</w:t>
      </w:r>
      <w:r>
        <w:rPr>
          <w:rFonts w:ascii="仿宋" w:eastAsia="仿宋" w:hAnsi="仿宋" w:cs="仿宋"/>
          <w:color w:val="000000" w:themeColor="text1"/>
          <w:szCs w:val="24"/>
        </w:rPr>
        <w:t>万㎡，师生员工及流动人员近四万人。各类建筑总面积约</w:t>
      </w:r>
      <w:r>
        <w:rPr>
          <w:rFonts w:ascii="仿宋" w:eastAsia="仿宋" w:hAnsi="仿宋" w:cs="仿宋"/>
          <w:color w:val="000000" w:themeColor="text1"/>
          <w:szCs w:val="24"/>
        </w:rPr>
        <w:t>83.8</w:t>
      </w:r>
      <w:r>
        <w:rPr>
          <w:rFonts w:ascii="仿宋" w:eastAsia="仿宋" w:hAnsi="仿宋" w:cs="仿宋"/>
          <w:color w:val="000000" w:themeColor="text1"/>
          <w:szCs w:val="24"/>
        </w:rPr>
        <w:t>万㎡，包括：行政办公楼</w:t>
      </w:r>
      <w:r>
        <w:rPr>
          <w:rFonts w:ascii="仿宋" w:eastAsia="仿宋" w:hAnsi="仿宋" w:cs="仿宋"/>
          <w:color w:val="000000" w:themeColor="text1"/>
          <w:szCs w:val="24"/>
        </w:rPr>
        <w:t>1</w:t>
      </w:r>
      <w:r>
        <w:rPr>
          <w:rFonts w:ascii="仿宋" w:eastAsia="仿宋" w:hAnsi="仿宋" w:cs="仿宋"/>
          <w:color w:val="000000" w:themeColor="text1"/>
          <w:szCs w:val="24"/>
        </w:rPr>
        <w:t>栋，综合教学楼</w:t>
      </w:r>
      <w:r>
        <w:rPr>
          <w:rFonts w:ascii="仿宋" w:eastAsia="仿宋" w:hAnsi="仿宋" w:cs="仿宋"/>
          <w:color w:val="000000" w:themeColor="text1"/>
          <w:szCs w:val="24"/>
        </w:rPr>
        <w:t>1</w:t>
      </w:r>
      <w:r>
        <w:rPr>
          <w:rFonts w:ascii="仿宋" w:eastAsia="仿宋" w:hAnsi="仿宋" w:cs="仿宋"/>
          <w:color w:val="000000" w:themeColor="text1"/>
          <w:szCs w:val="24"/>
        </w:rPr>
        <w:t>栋、图书馆</w:t>
      </w:r>
      <w:r>
        <w:rPr>
          <w:rFonts w:ascii="仿宋" w:eastAsia="仿宋" w:hAnsi="仿宋" w:cs="仿宋"/>
          <w:color w:val="000000" w:themeColor="text1"/>
          <w:szCs w:val="24"/>
        </w:rPr>
        <w:t>1</w:t>
      </w:r>
      <w:r>
        <w:rPr>
          <w:rFonts w:ascii="仿宋" w:eastAsia="仿宋" w:hAnsi="仿宋" w:cs="仿宋"/>
          <w:color w:val="000000" w:themeColor="text1"/>
          <w:szCs w:val="24"/>
        </w:rPr>
        <w:t>栋，校史馆</w:t>
      </w:r>
      <w:r>
        <w:rPr>
          <w:rFonts w:ascii="仿宋" w:eastAsia="仿宋" w:hAnsi="仿宋" w:cs="仿宋"/>
          <w:color w:val="000000" w:themeColor="text1"/>
          <w:szCs w:val="24"/>
        </w:rPr>
        <w:t>1</w:t>
      </w:r>
      <w:r>
        <w:rPr>
          <w:rFonts w:ascii="仿宋" w:eastAsia="仿宋" w:hAnsi="仿宋" w:cs="仿宋"/>
          <w:color w:val="000000" w:themeColor="text1"/>
          <w:szCs w:val="24"/>
        </w:rPr>
        <w:t>栋，学院、中心及研究所所等部门办公楼和体育场馆等共</w:t>
      </w:r>
      <w:r>
        <w:rPr>
          <w:rFonts w:ascii="仿宋" w:eastAsia="仿宋" w:hAnsi="仿宋" w:cs="仿宋"/>
          <w:color w:val="000000" w:themeColor="text1"/>
          <w:szCs w:val="24"/>
        </w:rPr>
        <w:t>36</w:t>
      </w:r>
      <w:r>
        <w:rPr>
          <w:rFonts w:ascii="仿宋" w:eastAsia="仿宋" w:hAnsi="仿宋" w:cs="仿宋"/>
          <w:color w:val="000000" w:themeColor="text1"/>
          <w:szCs w:val="24"/>
        </w:rPr>
        <w:t>栋；教师教育楼（砺儒楼）；校医院</w:t>
      </w:r>
      <w:r>
        <w:rPr>
          <w:rFonts w:ascii="仿宋" w:eastAsia="仿宋" w:hAnsi="仿宋" w:cs="仿宋"/>
          <w:color w:val="000000" w:themeColor="text1"/>
          <w:szCs w:val="24"/>
        </w:rPr>
        <w:t>1</w:t>
      </w:r>
      <w:r>
        <w:rPr>
          <w:rFonts w:ascii="仿宋" w:eastAsia="仿宋" w:hAnsi="仿宋" w:cs="仿宋"/>
          <w:color w:val="000000" w:themeColor="text1"/>
          <w:szCs w:val="24"/>
        </w:rPr>
        <w:t>所，</w:t>
      </w:r>
      <w:r>
        <w:rPr>
          <w:rFonts w:ascii="仿宋" w:eastAsia="仿宋" w:hAnsi="仿宋" w:cs="仿宋" w:hint="eastAsia"/>
          <w:color w:val="000000" w:themeColor="text1"/>
          <w:szCs w:val="24"/>
        </w:rPr>
        <w:t>小学、幼儿园</w:t>
      </w:r>
      <w:r>
        <w:rPr>
          <w:rFonts w:ascii="仿宋" w:eastAsia="仿宋" w:hAnsi="仿宋" w:cs="仿宋"/>
          <w:color w:val="000000" w:themeColor="text1"/>
          <w:szCs w:val="24"/>
        </w:rPr>
        <w:t>、附小各</w:t>
      </w:r>
      <w:r>
        <w:rPr>
          <w:rFonts w:ascii="仿宋" w:eastAsia="仿宋" w:hAnsi="仿宋" w:cs="仿宋"/>
          <w:color w:val="000000" w:themeColor="text1"/>
          <w:szCs w:val="24"/>
        </w:rPr>
        <w:t>1</w:t>
      </w:r>
      <w:r>
        <w:rPr>
          <w:rFonts w:ascii="仿宋" w:eastAsia="仿宋" w:hAnsi="仿宋" w:cs="仿宋"/>
          <w:color w:val="000000" w:themeColor="text1"/>
          <w:szCs w:val="24"/>
        </w:rPr>
        <w:t>所</w:t>
      </w:r>
      <w:r>
        <w:rPr>
          <w:rFonts w:ascii="仿宋" w:eastAsia="仿宋" w:hAnsi="仿宋" w:cs="仿宋"/>
          <w:color w:val="000000" w:themeColor="text1"/>
          <w:szCs w:val="24"/>
        </w:rPr>
        <w:t>；学生宿舍</w:t>
      </w:r>
      <w:r>
        <w:rPr>
          <w:rFonts w:ascii="仿宋" w:eastAsia="仿宋" w:hAnsi="仿宋" w:cs="仿宋"/>
          <w:color w:val="000000" w:themeColor="text1"/>
          <w:szCs w:val="24"/>
        </w:rPr>
        <w:t>24</w:t>
      </w:r>
      <w:r>
        <w:rPr>
          <w:rFonts w:ascii="仿宋" w:eastAsia="仿宋" w:hAnsi="仿宋" w:cs="仿宋"/>
          <w:color w:val="000000" w:themeColor="text1"/>
          <w:szCs w:val="24"/>
        </w:rPr>
        <w:t>栋，学生饭堂</w:t>
      </w:r>
      <w:r>
        <w:rPr>
          <w:rFonts w:ascii="仿宋" w:eastAsia="仿宋" w:hAnsi="仿宋" w:cs="仿宋"/>
          <w:color w:val="000000" w:themeColor="text1"/>
          <w:szCs w:val="24"/>
        </w:rPr>
        <w:t>3</w:t>
      </w:r>
      <w:r>
        <w:rPr>
          <w:rFonts w:ascii="仿宋" w:eastAsia="仿宋" w:hAnsi="仿宋" w:cs="仿宋"/>
          <w:color w:val="000000" w:themeColor="text1"/>
          <w:szCs w:val="24"/>
        </w:rPr>
        <w:t>所，美食坊</w:t>
      </w:r>
      <w:r>
        <w:rPr>
          <w:rFonts w:ascii="仿宋" w:eastAsia="仿宋" w:hAnsi="仿宋" w:cs="仿宋"/>
          <w:color w:val="000000" w:themeColor="text1"/>
          <w:szCs w:val="24"/>
        </w:rPr>
        <w:t>1</w:t>
      </w:r>
      <w:r>
        <w:rPr>
          <w:rFonts w:ascii="仿宋" w:eastAsia="仿宋" w:hAnsi="仿宋" w:cs="仿宋"/>
          <w:color w:val="000000" w:themeColor="text1"/>
          <w:szCs w:val="24"/>
        </w:rPr>
        <w:t>所</w:t>
      </w:r>
      <w:r>
        <w:rPr>
          <w:rFonts w:ascii="仿宋" w:eastAsia="仿宋" w:hAnsi="仿宋" w:cs="仿宋"/>
          <w:color w:val="000000" w:themeColor="text1"/>
          <w:szCs w:val="24"/>
        </w:rPr>
        <w:t>；教工宿舍（包括</w:t>
      </w:r>
      <w:r>
        <w:rPr>
          <w:rFonts w:ascii="仿宋" w:eastAsia="仿宋" w:hAnsi="仿宋" w:cs="仿宋" w:hint="eastAsia"/>
          <w:color w:val="000000" w:themeColor="text1"/>
          <w:szCs w:val="24"/>
        </w:rPr>
        <w:t>周转房</w:t>
      </w:r>
      <w:r>
        <w:rPr>
          <w:rFonts w:ascii="仿宋" w:eastAsia="仿宋" w:hAnsi="仿宋" w:cs="仿宋" w:hint="eastAsia"/>
          <w:color w:val="000000" w:themeColor="text1"/>
          <w:szCs w:val="24"/>
        </w:rPr>
        <w:t xml:space="preserve"> 1011</w:t>
      </w:r>
      <w:r>
        <w:rPr>
          <w:rFonts w:ascii="仿宋" w:eastAsia="仿宋" w:hAnsi="仿宋" w:cs="仿宋" w:hint="eastAsia"/>
          <w:color w:val="000000" w:themeColor="text1"/>
          <w:szCs w:val="24"/>
        </w:rPr>
        <w:t>套</w:t>
      </w:r>
      <w:r>
        <w:rPr>
          <w:rFonts w:ascii="仿宋" w:eastAsia="仿宋" w:hAnsi="仿宋" w:cs="仿宋" w:hint="eastAsia"/>
          <w:color w:val="000000" w:themeColor="text1"/>
          <w:szCs w:val="24"/>
        </w:rPr>
        <w:t>/</w:t>
      </w:r>
      <w:r>
        <w:rPr>
          <w:rFonts w:ascii="仿宋" w:eastAsia="仿宋" w:hAnsi="仿宋" w:cs="仿宋" w:hint="eastAsia"/>
          <w:color w:val="000000" w:themeColor="text1"/>
          <w:szCs w:val="24"/>
        </w:rPr>
        <w:t>间</w:t>
      </w:r>
      <w:r>
        <w:rPr>
          <w:rFonts w:ascii="仿宋" w:eastAsia="仿宋" w:hAnsi="仿宋" w:cs="仿宋"/>
          <w:color w:val="000000" w:themeColor="text1"/>
          <w:szCs w:val="24"/>
        </w:rPr>
        <w:t>、</w:t>
      </w:r>
      <w:r>
        <w:rPr>
          <w:rFonts w:ascii="仿宋" w:eastAsia="仿宋" w:hAnsi="仿宋" w:cs="仿宋" w:hint="eastAsia"/>
          <w:color w:val="000000" w:themeColor="text1"/>
          <w:szCs w:val="24"/>
        </w:rPr>
        <w:t>博士后公寓</w:t>
      </w:r>
      <w:r>
        <w:rPr>
          <w:rFonts w:ascii="仿宋" w:eastAsia="仿宋" w:hAnsi="仿宋" w:cs="仿宋" w:hint="eastAsia"/>
          <w:color w:val="000000" w:themeColor="text1"/>
          <w:szCs w:val="24"/>
        </w:rPr>
        <w:t>31</w:t>
      </w:r>
      <w:r>
        <w:rPr>
          <w:rFonts w:ascii="仿宋" w:eastAsia="仿宋" w:hAnsi="仿宋" w:cs="仿宋" w:hint="eastAsia"/>
          <w:color w:val="000000" w:themeColor="text1"/>
          <w:szCs w:val="24"/>
        </w:rPr>
        <w:t>套</w:t>
      </w:r>
      <w:r>
        <w:rPr>
          <w:rFonts w:ascii="仿宋" w:eastAsia="仿宋" w:hAnsi="仿宋" w:cs="仿宋" w:hint="eastAsia"/>
          <w:color w:val="000000" w:themeColor="text1"/>
          <w:szCs w:val="24"/>
        </w:rPr>
        <w:t>/</w:t>
      </w:r>
      <w:r>
        <w:rPr>
          <w:rFonts w:ascii="仿宋" w:eastAsia="仿宋" w:hAnsi="仿宋" w:cs="仿宋" w:hint="eastAsia"/>
          <w:color w:val="000000" w:themeColor="text1"/>
          <w:szCs w:val="24"/>
        </w:rPr>
        <w:t>间</w:t>
      </w:r>
      <w:r>
        <w:rPr>
          <w:rFonts w:ascii="仿宋" w:eastAsia="仿宋" w:hAnsi="仿宋" w:cs="仿宋"/>
          <w:color w:val="000000" w:themeColor="text1"/>
          <w:szCs w:val="24"/>
        </w:rPr>
        <w:t>、</w:t>
      </w:r>
      <w:r>
        <w:rPr>
          <w:rFonts w:ascii="仿宋" w:eastAsia="仿宋" w:hAnsi="仿宋" w:cs="仿宋" w:hint="eastAsia"/>
          <w:color w:val="000000" w:themeColor="text1"/>
          <w:szCs w:val="24"/>
        </w:rPr>
        <w:t>存量房</w:t>
      </w:r>
      <w:r>
        <w:rPr>
          <w:rFonts w:ascii="仿宋" w:eastAsia="仿宋" w:hAnsi="仿宋" w:cs="仿宋" w:hint="eastAsia"/>
          <w:color w:val="000000" w:themeColor="text1"/>
          <w:szCs w:val="24"/>
        </w:rPr>
        <w:t>68</w:t>
      </w:r>
      <w:r>
        <w:rPr>
          <w:rFonts w:ascii="仿宋" w:eastAsia="仿宋" w:hAnsi="仿宋" w:cs="仿宋" w:hint="eastAsia"/>
          <w:color w:val="000000" w:themeColor="text1"/>
          <w:szCs w:val="24"/>
        </w:rPr>
        <w:t>套，</w:t>
      </w:r>
      <w:r>
        <w:rPr>
          <w:rFonts w:ascii="仿宋" w:eastAsia="仿宋" w:hAnsi="仿宋" w:cs="仿宋"/>
          <w:color w:val="000000" w:themeColor="text1"/>
          <w:szCs w:val="24"/>
        </w:rPr>
        <w:t>教师</w:t>
      </w:r>
      <w:r>
        <w:rPr>
          <w:rFonts w:ascii="仿宋" w:eastAsia="仿宋" w:hAnsi="仿宋" w:cs="仿宋"/>
          <w:color w:val="000000" w:themeColor="text1"/>
          <w:szCs w:val="24"/>
        </w:rPr>
        <w:t>1</w:t>
      </w:r>
      <w:r>
        <w:rPr>
          <w:rFonts w:ascii="仿宋" w:eastAsia="仿宋" w:hAnsi="仿宋" w:cs="仿宋"/>
          <w:color w:val="000000" w:themeColor="text1"/>
          <w:szCs w:val="24"/>
        </w:rPr>
        <w:t>号宿舍</w:t>
      </w:r>
      <w:r>
        <w:rPr>
          <w:rFonts w:ascii="仿宋" w:eastAsia="仿宋" w:hAnsi="仿宋" w:cs="仿宋" w:hint="eastAsia"/>
          <w:color w:val="000000" w:themeColor="text1"/>
          <w:szCs w:val="24"/>
        </w:rPr>
        <w:t>220</w:t>
      </w:r>
      <w:r>
        <w:rPr>
          <w:rFonts w:ascii="仿宋" w:eastAsia="仿宋" w:hAnsi="仿宋" w:cs="仿宋" w:hint="eastAsia"/>
          <w:color w:val="000000" w:themeColor="text1"/>
          <w:szCs w:val="24"/>
        </w:rPr>
        <w:t>套、院士楼</w:t>
      </w:r>
      <w:r>
        <w:rPr>
          <w:rFonts w:ascii="仿宋" w:eastAsia="仿宋" w:hAnsi="仿宋" w:cs="仿宋" w:hint="eastAsia"/>
          <w:color w:val="000000" w:themeColor="text1"/>
          <w:szCs w:val="24"/>
        </w:rPr>
        <w:t>4</w:t>
      </w:r>
      <w:r>
        <w:rPr>
          <w:rFonts w:ascii="仿宋" w:eastAsia="仿宋" w:hAnsi="仿宋" w:cs="仿宋" w:hint="eastAsia"/>
          <w:color w:val="000000" w:themeColor="text1"/>
          <w:szCs w:val="24"/>
        </w:rPr>
        <w:t>栋、引智用房</w:t>
      </w:r>
      <w:r>
        <w:rPr>
          <w:rFonts w:ascii="仿宋" w:eastAsia="仿宋" w:hAnsi="仿宋" w:cs="仿宋" w:hint="eastAsia"/>
          <w:color w:val="000000" w:themeColor="text1"/>
          <w:szCs w:val="24"/>
        </w:rPr>
        <w:t>18</w:t>
      </w:r>
      <w:r>
        <w:rPr>
          <w:rFonts w:ascii="仿宋" w:eastAsia="仿宋" w:hAnsi="仿宋" w:cs="仿宋" w:hint="eastAsia"/>
          <w:color w:val="000000" w:themeColor="text1"/>
          <w:szCs w:val="24"/>
        </w:rPr>
        <w:t>套、单位借用房</w:t>
      </w:r>
      <w:r>
        <w:rPr>
          <w:rFonts w:ascii="仿宋" w:eastAsia="仿宋" w:hAnsi="仿宋" w:cs="仿宋" w:hint="eastAsia"/>
          <w:color w:val="000000" w:themeColor="text1"/>
          <w:szCs w:val="24"/>
        </w:rPr>
        <w:t>13</w:t>
      </w:r>
      <w:r>
        <w:rPr>
          <w:rFonts w:ascii="仿宋" w:eastAsia="仿宋" w:hAnsi="仿宋" w:cs="仿宋" w:hint="eastAsia"/>
          <w:color w:val="000000" w:themeColor="text1"/>
          <w:szCs w:val="24"/>
        </w:rPr>
        <w:t>套</w:t>
      </w:r>
      <w:r>
        <w:rPr>
          <w:rFonts w:ascii="仿宋" w:eastAsia="仿宋" w:hAnsi="仿宋" w:cs="仿宋" w:hint="eastAsia"/>
          <w:color w:val="000000" w:themeColor="text1"/>
          <w:szCs w:val="24"/>
        </w:rPr>
        <w:t>/</w:t>
      </w:r>
      <w:r>
        <w:rPr>
          <w:rFonts w:ascii="仿宋" w:eastAsia="仿宋" w:hAnsi="仿宋" w:cs="仿宋" w:hint="eastAsia"/>
          <w:color w:val="000000" w:themeColor="text1"/>
          <w:szCs w:val="24"/>
        </w:rPr>
        <w:t>间、服务保障用房</w:t>
      </w:r>
      <w:r>
        <w:rPr>
          <w:rFonts w:ascii="仿宋" w:eastAsia="仿宋" w:hAnsi="仿宋" w:cs="仿宋" w:hint="eastAsia"/>
          <w:color w:val="000000" w:themeColor="text1"/>
          <w:szCs w:val="24"/>
        </w:rPr>
        <w:t>151</w:t>
      </w:r>
      <w:r>
        <w:rPr>
          <w:rFonts w:ascii="仿宋" w:eastAsia="仿宋" w:hAnsi="仿宋" w:cs="仿宋" w:hint="eastAsia"/>
          <w:color w:val="000000" w:themeColor="text1"/>
          <w:szCs w:val="24"/>
        </w:rPr>
        <w:t>套</w:t>
      </w:r>
      <w:r>
        <w:rPr>
          <w:rFonts w:ascii="仿宋" w:eastAsia="仿宋" w:hAnsi="仿宋" w:cs="仿宋" w:hint="eastAsia"/>
          <w:color w:val="000000" w:themeColor="text1"/>
          <w:szCs w:val="24"/>
        </w:rPr>
        <w:t>/</w:t>
      </w:r>
      <w:r>
        <w:rPr>
          <w:rFonts w:ascii="仿宋" w:eastAsia="仿宋" w:hAnsi="仿宋" w:cs="仿宋" w:hint="eastAsia"/>
          <w:color w:val="000000" w:themeColor="text1"/>
          <w:szCs w:val="24"/>
        </w:rPr>
        <w:t>间</w:t>
      </w:r>
      <w:r>
        <w:rPr>
          <w:rFonts w:ascii="仿宋" w:eastAsia="仿宋" w:hAnsi="仿宋" w:cs="仿宋"/>
          <w:color w:val="000000" w:themeColor="text1"/>
          <w:szCs w:val="24"/>
        </w:rPr>
        <w:t>）</w:t>
      </w:r>
      <w:r>
        <w:rPr>
          <w:rFonts w:ascii="仿宋" w:eastAsia="仿宋" w:hAnsi="仿宋" w:cs="仿宋" w:hint="eastAsia"/>
          <w:color w:val="000000" w:themeColor="text1"/>
          <w:szCs w:val="24"/>
        </w:rPr>
        <w:t>28</w:t>
      </w:r>
      <w:r>
        <w:rPr>
          <w:rFonts w:ascii="仿宋" w:eastAsia="仿宋" w:hAnsi="仿宋" w:cs="仿宋" w:hint="eastAsia"/>
          <w:color w:val="000000" w:themeColor="text1"/>
          <w:szCs w:val="24"/>
        </w:rPr>
        <w:t>栋</w:t>
      </w:r>
      <w:r>
        <w:rPr>
          <w:rFonts w:ascii="仿宋" w:eastAsia="仿宋" w:hAnsi="仿宋" w:cs="仿宋" w:hint="eastAsia"/>
          <w:color w:val="000000" w:themeColor="text1"/>
          <w:szCs w:val="24"/>
        </w:rPr>
        <w:t>1516</w:t>
      </w:r>
      <w:r>
        <w:rPr>
          <w:rFonts w:ascii="仿宋" w:eastAsia="仿宋" w:hAnsi="仿宋" w:cs="仿宋" w:hint="eastAsia"/>
          <w:color w:val="000000" w:themeColor="text1"/>
          <w:szCs w:val="24"/>
        </w:rPr>
        <w:t>户，</w:t>
      </w:r>
      <w:r>
        <w:rPr>
          <w:rFonts w:ascii="仿宋" w:eastAsia="仿宋" w:hAnsi="仿宋" w:cs="仿宋"/>
          <w:color w:val="000000" w:themeColor="text1"/>
          <w:szCs w:val="24"/>
        </w:rPr>
        <w:t>总面积为</w:t>
      </w:r>
      <w:r>
        <w:rPr>
          <w:rFonts w:ascii="仿宋" w:eastAsia="仿宋" w:hAnsi="仿宋" w:cs="仿宋" w:hint="eastAsia"/>
          <w:color w:val="000000" w:themeColor="text1"/>
          <w:szCs w:val="24"/>
        </w:rPr>
        <w:t>295537.1</w:t>
      </w:r>
      <w:r>
        <w:rPr>
          <w:rFonts w:ascii="仿宋" w:eastAsia="仿宋" w:hAnsi="仿宋" w:cs="仿宋"/>
          <w:color w:val="000000" w:themeColor="text1"/>
          <w:szCs w:val="24"/>
        </w:rPr>
        <w:t>（其中高校教师村</w:t>
      </w:r>
      <w:r>
        <w:rPr>
          <w:rFonts w:ascii="仿宋" w:eastAsia="仿宋" w:hAnsi="仿宋" w:cs="仿宋"/>
          <w:color w:val="000000" w:themeColor="text1"/>
          <w:szCs w:val="24"/>
        </w:rPr>
        <w:t>1152</w:t>
      </w:r>
      <w:r>
        <w:rPr>
          <w:rFonts w:ascii="仿宋" w:eastAsia="仿宋" w:hAnsi="仿宋" w:cs="仿宋"/>
          <w:color w:val="000000" w:themeColor="text1"/>
          <w:szCs w:val="24"/>
        </w:rPr>
        <w:t>户，总面积为</w:t>
      </w:r>
      <w:r>
        <w:rPr>
          <w:rFonts w:ascii="仿宋" w:eastAsia="仿宋" w:hAnsi="仿宋" w:cs="仿宋"/>
          <w:color w:val="000000" w:themeColor="text1"/>
          <w:szCs w:val="24"/>
        </w:rPr>
        <w:t>114052</w:t>
      </w:r>
      <w:r>
        <w:rPr>
          <w:rFonts w:ascii="仿宋" w:eastAsia="仿宋" w:hAnsi="仿宋" w:cs="仿宋"/>
          <w:color w:val="000000" w:themeColor="text1"/>
          <w:szCs w:val="24"/>
        </w:rPr>
        <w:t>㎡；多层住宅楼</w:t>
      </w:r>
      <w:r>
        <w:rPr>
          <w:rFonts w:ascii="仿宋" w:eastAsia="仿宋" w:hAnsi="仿宋" w:cs="仿宋"/>
          <w:color w:val="000000" w:themeColor="text1"/>
          <w:szCs w:val="24"/>
        </w:rPr>
        <w:t>95</w:t>
      </w:r>
      <w:r>
        <w:rPr>
          <w:rFonts w:ascii="仿宋" w:eastAsia="仿宋" w:hAnsi="仿宋" w:cs="仿宋" w:hint="eastAsia"/>
          <w:color w:val="000000" w:themeColor="text1"/>
          <w:szCs w:val="24"/>
        </w:rPr>
        <w:t>110</w:t>
      </w:r>
      <w:r>
        <w:rPr>
          <w:rFonts w:ascii="仿宋" w:eastAsia="仿宋" w:hAnsi="仿宋" w:cs="仿宋"/>
          <w:color w:val="000000" w:themeColor="text1"/>
          <w:szCs w:val="24"/>
        </w:rPr>
        <w:t>栋，总面积为</w:t>
      </w:r>
      <w:r>
        <w:rPr>
          <w:rFonts w:ascii="仿宋" w:eastAsia="仿宋" w:hAnsi="仿宋" w:cs="仿宋" w:hint="eastAsia"/>
          <w:color w:val="000000" w:themeColor="text1"/>
          <w:szCs w:val="24"/>
        </w:rPr>
        <w:t>167680.1</w:t>
      </w:r>
      <w:r>
        <w:rPr>
          <w:rFonts w:ascii="仿宋" w:eastAsia="仿宋" w:hAnsi="仿宋" w:cs="仿宋"/>
          <w:color w:val="000000" w:themeColor="text1"/>
          <w:szCs w:val="24"/>
        </w:rPr>
        <w:t>㎡；教师</w:t>
      </w:r>
      <w:r>
        <w:rPr>
          <w:rFonts w:ascii="仿宋" w:eastAsia="仿宋" w:hAnsi="仿宋" w:cs="仿宋"/>
          <w:color w:val="000000" w:themeColor="text1"/>
          <w:szCs w:val="24"/>
        </w:rPr>
        <w:t>1</w:t>
      </w:r>
      <w:r>
        <w:rPr>
          <w:rFonts w:ascii="仿宋" w:eastAsia="仿宋" w:hAnsi="仿宋" w:cs="仿宋"/>
          <w:color w:val="000000" w:themeColor="text1"/>
          <w:szCs w:val="24"/>
        </w:rPr>
        <w:t>号宿舍</w:t>
      </w:r>
      <w:r>
        <w:rPr>
          <w:rFonts w:ascii="仿宋" w:eastAsia="仿宋" w:hAnsi="仿宋" w:cs="仿宋"/>
          <w:color w:val="000000" w:themeColor="text1"/>
          <w:szCs w:val="24"/>
        </w:rPr>
        <w:t>1</w:t>
      </w:r>
      <w:r>
        <w:rPr>
          <w:rFonts w:ascii="仿宋" w:eastAsia="仿宋" w:hAnsi="仿宋" w:cs="仿宋"/>
          <w:color w:val="000000" w:themeColor="text1"/>
          <w:szCs w:val="24"/>
        </w:rPr>
        <w:t>栋，</w:t>
      </w:r>
      <w:r>
        <w:rPr>
          <w:rFonts w:ascii="仿宋" w:eastAsia="仿宋" w:hAnsi="仿宋" w:cs="仿宋"/>
          <w:color w:val="000000" w:themeColor="text1"/>
          <w:szCs w:val="24"/>
        </w:rPr>
        <w:t>220</w:t>
      </w:r>
      <w:r>
        <w:rPr>
          <w:rFonts w:ascii="仿宋" w:eastAsia="仿宋" w:hAnsi="仿宋" w:cs="仿宋"/>
          <w:color w:val="000000" w:themeColor="text1"/>
          <w:szCs w:val="24"/>
        </w:rPr>
        <w:t>户，总面积</w:t>
      </w:r>
      <w:r>
        <w:rPr>
          <w:rFonts w:ascii="仿宋" w:eastAsia="仿宋" w:hAnsi="仿宋" w:cs="仿宋"/>
          <w:color w:val="000000" w:themeColor="text1"/>
          <w:szCs w:val="24"/>
        </w:rPr>
        <w:t>13805</w:t>
      </w:r>
      <w:r>
        <w:rPr>
          <w:rFonts w:ascii="仿宋" w:eastAsia="仿宋" w:hAnsi="仿宋" w:cs="仿宋"/>
          <w:color w:val="000000" w:themeColor="text1"/>
          <w:szCs w:val="24"/>
        </w:rPr>
        <w:t>㎡）；路面面积约</w:t>
      </w:r>
      <w:r>
        <w:rPr>
          <w:rFonts w:ascii="仿宋" w:eastAsia="仿宋" w:hAnsi="仿宋" w:cs="仿宋"/>
          <w:color w:val="000000" w:themeColor="text1"/>
          <w:szCs w:val="24"/>
        </w:rPr>
        <w:t>18</w:t>
      </w:r>
      <w:r>
        <w:rPr>
          <w:rFonts w:ascii="仿宋" w:eastAsia="仿宋" w:hAnsi="仿宋" w:cs="仿宋"/>
          <w:color w:val="000000" w:themeColor="text1"/>
          <w:szCs w:val="24"/>
        </w:rPr>
        <w:t>万㎡，绿地面积</w:t>
      </w:r>
      <w:r>
        <w:rPr>
          <w:rFonts w:ascii="仿宋" w:eastAsia="仿宋" w:hAnsi="仿宋" w:cs="仿宋"/>
          <w:color w:val="000000" w:themeColor="text1"/>
          <w:szCs w:val="24"/>
        </w:rPr>
        <w:t>32</w:t>
      </w:r>
      <w:r>
        <w:rPr>
          <w:rFonts w:ascii="仿宋" w:eastAsia="仿宋" w:hAnsi="仿宋" w:cs="仿宋"/>
          <w:color w:val="000000" w:themeColor="text1"/>
          <w:szCs w:val="24"/>
        </w:rPr>
        <w:t>万㎡，湖面面积</w:t>
      </w:r>
      <w:r>
        <w:rPr>
          <w:rFonts w:ascii="仿宋" w:eastAsia="仿宋" w:hAnsi="仿宋" w:cs="仿宋"/>
          <w:color w:val="000000" w:themeColor="text1"/>
          <w:szCs w:val="24"/>
        </w:rPr>
        <w:t>14994.8</w:t>
      </w:r>
      <w:r>
        <w:rPr>
          <w:rFonts w:ascii="仿宋" w:eastAsia="仿宋" w:hAnsi="仿宋" w:cs="仿宋"/>
          <w:color w:val="000000" w:themeColor="text1"/>
          <w:szCs w:val="24"/>
        </w:rPr>
        <w:t>㎡，公厕</w:t>
      </w:r>
      <w:r>
        <w:rPr>
          <w:rFonts w:ascii="仿宋" w:eastAsia="仿宋" w:hAnsi="仿宋" w:cs="仿宋"/>
          <w:color w:val="000000" w:themeColor="text1"/>
          <w:szCs w:val="24"/>
        </w:rPr>
        <w:t>2</w:t>
      </w:r>
      <w:r>
        <w:rPr>
          <w:rFonts w:ascii="仿宋" w:eastAsia="仿宋" w:hAnsi="仿宋" w:cs="仿宋"/>
          <w:color w:val="000000" w:themeColor="text1"/>
          <w:szCs w:val="24"/>
        </w:rPr>
        <w:t>处。</w:t>
      </w:r>
    </w:p>
    <w:p w:rsidR="00570473" w:rsidRDefault="00D951D7">
      <w:pPr>
        <w:rPr>
          <w:color w:val="000000" w:themeColor="text1"/>
        </w:rPr>
      </w:pPr>
      <w:bookmarkStart w:id="3" w:name="_Toc26538"/>
      <w:bookmarkStart w:id="4" w:name="_Toc193924172"/>
      <w:r>
        <w:rPr>
          <w:color w:val="000000" w:themeColor="text1"/>
        </w:rPr>
        <w:br w:type="page"/>
      </w:r>
    </w:p>
    <w:p w:rsidR="00570473" w:rsidRDefault="00D951D7">
      <w:pPr>
        <w:pStyle w:val="1"/>
        <w:jc w:val="left"/>
        <w:rPr>
          <w:color w:val="000000" w:themeColor="text1"/>
        </w:rPr>
      </w:pPr>
      <w:bookmarkStart w:id="5" w:name="_Toc27033"/>
      <w:r>
        <w:rPr>
          <w:color w:val="000000" w:themeColor="text1"/>
        </w:rPr>
        <w:lastRenderedPageBreak/>
        <w:t>二、工作人员配置及要求</w:t>
      </w:r>
      <w:bookmarkEnd w:id="3"/>
      <w:bookmarkEnd w:id="4"/>
      <w:bookmarkEnd w:id="5"/>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根据采购人实际需求，中标人应为本项目承包区域内各项服务工作配备足够人员，投入的服务人员数量服务期内原则上不少于</w:t>
      </w:r>
      <w:r>
        <w:rPr>
          <w:rFonts w:ascii="仿宋" w:eastAsia="仿宋" w:hAnsi="仿宋" w:cs="仿宋"/>
          <w:color w:val="000000" w:themeColor="text1"/>
          <w:sz w:val="24"/>
          <w:szCs w:val="24"/>
          <w:lang w:eastAsia="zh-CN"/>
        </w:rPr>
        <w:t xml:space="preserve"> </w:t>
      </w:r>
      <w:r>
        <w:rPr>
          <w:rFonts w:ascii="仿宋" w:eastAsia="仿宋" w:hAnsi="仿宋" w:cs="仿宋"/>
          <w:b/>
          <w:bCs/>
          <w:color w:val="000000" w:themeColor="text1"/>
          <w:sz w:val="24"/>
          <w:szCs w:val="24"/>
          <w:lang w:eastAsia="zh-CN"/>
        </w:rPr>
        <w:t>352</w:t>
      </w:r>
      <w:r>
        <w:rPr>
          <w:rFonts w:ascii="仿宋" w:eastAsia="仿宋" w:hAnsi="仿宋" w:cs="仿宋"/>
          <w:color w:val="000000" w:themeColor="text1"/>
          <w:sz w:val="24"/>
          <w:szCs w:val="24"/>
          <w:lang w:eastAsia="zh-CN"/>
        </w:rPr>
        <w:t xml:space="preserve"> </w:t>
      </w:r>
      <w:r>
        <w:rPr>
          <w:rFonts w:ascii="仿宋" w:eastAsia="仿宋" w:hAnsi="仿宋" w:cs="仿宋"/>
          <w:color w:val="000000" w:themeColor="text1"/>
          <w:sz w:val="24"/>
          <w:szCs w:val="24"/>
        </w:rPr>
        <w:t>人。根据作业量的增加，中标人应相应增加作业人员、作业机械、工具等以满足作业需要，并确保作业质量。</w:t>
      </w:r>
    </w:p>
    <w:p w:rsidR="00570473" w:rsidRDefault="00D951D7">
      <w:pPr>
        <w:pStyle w:val="2"/>
        <w:numPr>
          <w:ilvl w:val="0"/>
          <w:numId w:val="1"/>
        </w:numPr>
        <w:ind w:firstLine="482"/>
        <w:rPr>
          <w:color w:val="000000" w:themeColor="text1"/>
        </w:rPr>
      </w:pPr>
      <w:bookmarkStart w:id="6" w:name="_Toc193924173"/>
      <w:bookmarkStart w:id="7" w:name="_Toc8079"/>
      <w:bookmarkStart w:id="8" w:name="_Toc27177"/>
      <w:r>
        <w:rPr>
          <w:color w:val="000000" w:themeColor="text1"/>
        </w:rPr>
        <w:t>岗位配置要求</w:t>
      </w:r>
      <w:bookmarkEnd w:id="6"/>
      <w:bookmarkEnd w:id="7"/>
      <w:bookmarkEnd w:id="8"/>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263"/>
        <w:gridCol w:w="2272"/>
        <w:gridCol w:w="2621"/>
      </w:tblGrid>
      <w:tr w:rsidR="00570473">
        <w:trPr>
          <w:jc w:val="center"/>
        </w:trPr>
        <w:tc>
          <w:tcPr>
            <w:tcW w:w="131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岗位名称</w:t>
            </w:r>
          </w:p>
        </w:tc>
        <w:tc>
          <w:tcPr>
            <w:tcW w:w="75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岗位数</w:t>
            </w:r>
          </w:p>
        </w:tc>
        <w:tc>
          <w:tcPr>
            <w:tcW w:w="135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b/>
                <w:color w:val="000000" w:themeColor="text1"/>
                <w:sz w:val="24"/>
                <w:szCs w:val="24"/>
              </w:rPr>
            </w:pPr>
            <w:r>
              <w:rPr>
                <w:rFonts w:ascii="仿宋" w:eastAsia="仿宋" w:hAnsi="仿宋" w:cs="仿宋"/>
                <w:b/>
                <w:color w:val="000000" w:themeColor="text1"/>
                <w:sz w:val="24"/>
                <w:szCs w:val="24"/>
              </w:rPr>
              <w:t>人员配置数</w:t>
            </w:r>
          </w:p>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（投标人自行填写）</w:t>
            </w:r>
          </w:p>
        </w:tc>
        <w:tc>
          <w:tcPr>
            <w:tcW w:w="156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配备主要管理人员简历、资质、社保证明等资料</w:t>
            </w:r>
          </w:p>
        </w:tc>
      </w:tr>
      <w:tr w:rsidR="00570473">
        <w:trPr>
          <w:jc w:val="center"/>
        </w:trPr>
        <w:tc>
          <w:tcPr>
            <w:tcW w:w="1315" w:type="pct"/>
            <w:tcMar>
              <w:top w:w="0" w:type="dxa"/>
              <w:left w:w="105" w:type="dxa"/>
              <w:bottom w:w="0" w:type="dxa"/>
              <w:right w:w="105" w:type="dxa"/>
            </w:tcMar>
            <w:vAlign w:val="center"/>
          </w:tcPr>
          <w:p w:rsidR="00570473" w:rsidRDefault="00D951D7">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项目经理</w:t>
            </w:r>
          </w:p>
        </w:tc>
        <w:tc>
          <w:tcPr>
            <w:tcW w:w="756" w:type="pct"/>
            <w:tcMar>
              <w:top w:w="0" w:type="dxa"/>
              <w:left w:w="105" w:type="dxa"/>
              <w:bottom w:w="0" w:type="dxa"/>
              <w:right w:w="105" w:type="dxa"/>
            </w:tcMar>
            <w:vAlign w:val="center"/>
          </w:tcPr>
          <w:p w:rsidR="00570473" w:rsidRDefault="00D951D7">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1</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56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见投标文件（）页</w:t>
            </w:r>
          </w:p>
        </w:tc>
      </w:tr>
      <w:tr w:rsidR="00570473">
        <w:trPr>
          <w:jc w:val="center"/>
        </w:trPr>
        <w:tc>
          <w:tcPr>
            <w:tcW w:w="1315" w:type="pct"/>
            <w:tcMar>
              <w:top w:w="0" w:type="dxa"/>
              <w:left w:w="105" w:type="dxa"/>
              <w:bottom w:w="0" w:type="dxa"/>
              <w:right w:w="105" w:type="dxa"/>
            </w:tcMar>
            <w:vAlign w:val="center"/>
          </w:tcPr>
          <w:p w:rsidR="00570473" w:rsidRDefault="00D951D7">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rPr>
              <w:t>经理助理</w:t>
            </w:r>
          </w:p>
        </w:tc>
        <w:tc>
          <w:tcPr>
            <w:tcW w:w="756" w:type="pct"/>
            <w:tcMar>
              <w:top w:w="0" w:type="dxa"/>
              <w:left w:w="105" w:type="dxa"/>
              <w:bottom w:w="0" w:type="dxa"/>
              <w:right w:w="105" w:type="dxa"/>
            </w:tcMar>
            <w:vAlign w:val="center"/>
          </w:tcPr>
          <w:p w:rsidR="00570473" w:rsidRDefault="00D951D7">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1</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56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见投标文件（）页</w:t>
            </w:r>
          </w:p>
        </w:tc>
      </w:tr>
      <w:tr w:rsidR="00570473">
        <w:trPr>
          <w:jc w:val="center"/>
        </w:trPr>
        <w:tc>
          <w:tcPr>
            <w:tcW w:w="1315" w:type="pct"/>
            <w:tcMar>
              <w:top w:w="0" w:type="dxa"/>
              <w:left w:w="105" w:type="dxa"/>
              <w:bottom w:w="0" w:type="dxa"/>
              <w:right w:w="105" w:type="dxa"/>
            </w:tcMar>
            <w:vAlign w:val="center"/>
          </w:tcPr>
          <w:p w:rsidR="00570473" w:rsidRDefault="00D951D7">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综合文员</w:t>
            </w:r>
          </w:p>
        </w:tc>
        <w:tc>
          <w:tcPr>
            <w:tcW w:w="756" w:type="pct"/>
            <w:tcMar>
              <w:top w:w="0" w:type="dxa"/>
              <w:left w:w="105" w:type="dxa"/>
              <w:bottom w:w="0" w:type="dxa"/>
              <w:right w:w="105" w:type="dxa"/>
            </w:tcMar>
            <w:vAlign w:val="center"/>
          </w:tcPr>
          <w:p w:rsidR="00570473" w:rsidRDefault="00D951D7">
            <w:pPr>
              <w:widowControl/>
              <w:jc w:val="center"/>
              <w:textAlignment w:val="center"/>
              <w:rPr>
                <w:rFonts w:ascii="仿宋" w:eastAsia="仿宋" w:hAnsi="仿宋" w:cs="仿宋"/>
                <w:color w:val="000000" w:themeColor="text1"/>
              </w:rPr>
            </w:pPr>
            <w:r>
              <w:rPr>
                <w:rFonts w:ascii="仿宋" w:eastAsia="仿宋" w:hAnsi="仿宋" w:cs="仿宋"/>
                <w:color w:val="000000" w:themeColor="text1"/>
                <w:kern w:val="0"/>
                <w:lang w:bidi="ar"/>
              </w:rPr>
              <w:t>3</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tcMar>
              <w:top w:w="0" w:type="dxa"/>
              <w:left w:w="105" w:type="dxa"/>
              <w:bottom w:w="0" w:type="dxa"/>
              <w:right w:w="105" w:type="dxa"/>
            </w:tcMar>
            <w:vAlign w:val="center"/>
          </w:tcPr>
          <w:p w:rsidR="00570473" w:rsidRDefault="00D951D7">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信息管理员</w:t>
            </w:r>
          </w:p>
        </w:tc>
        <w:tc>
          <w:tcPr>
            <w:tcW w:w="756" w:type="pct"/>
            <w:tcMar>
              <w:top w:w="0" w:type="dxa"/>
              <w:left w:w="105" w:type="dxa"/>
              <w:bottom w:w="0" w:type="dxa"/>
              <w:right w:w="105" w:type="dxa"/>
            </w:tcMar>
            <w:vAlign w:val="center"/>
          </w:tcPr>
          <w:p w:rsidR="00570473" w:rsidRDefault="00D951D7">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2</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tcMar>
              <w:top w:w="0" w:type="dxa"/>
              <w:left w:w="105" w:type="dxa"/>
              <w:bottom w:w="0" w:type="dxa"/>
              <w:right w:w="105" w:type="dxa"/>
            </w:tcMar>
            <w:vAlign w:val="center"/>
          </w:tcPr>
          <w:p w:rsidR="00570473" w:rsidRDefault="00D951D7">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会务人员</w:t>
            </w:r>
          </w:p>
        </w:tc>
        <w:tc>
          <w:tcPr>
            <w:tcW w:w="756" w:type="pct"/>
            <w:tcMar>
              <w:top w:w="0" w:type="dxa"/>
              <w:left w:w="105" w:type="dxa"/>
              <w:bottom w:w="0" w:type="dxa"/>
              <w:right w:w="105" w:type="dxa"/>
            </w:tcMar>
            <w:vAlign w:val="center"/>
          </w:tcPr>
          <w:p w:rsidR="00570473" w:rsidRDefault="00D951D7">
            <w:pPr>
              <w:widowControl/>
              <w:jc w:val="center"/>
              <w:textAlignment w:val="center"/>
              <w:rPr>
                <w:rFonts w:ascii="仿宋" w:eastAsia="仿宋" w:hAnsi="仿宋" w:cs="仿宋"/>
                <w:color w:val="000000" w:themeColor="text1"/>
              </w:rPr>
            </w:pPr>
            <w:r>
              <w:rPr>
                <w:rFonts w:ascii="仿宋" w:eastAsia="仿宋" w:hAnsi="仿宋" w:cs="仿宋" w:hint="eastAsia"/>
                <w:color w:val="000000" w:themeColor="text1"/>
                <w:kern w:val="0"/>
                <w:lang w:bidi="ar"/>
              </w:rPr>
              <w:t>3</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b/>
                <w:color w:val="000000" w:themeColor="text1"/>
                <w:sz w:val="24"/>
                <w:szCs w:val="24"/>
              </w:rPr>
            </w:pPr>
            <w:r>
              <w:rPr>
                <w:rFonts w:ascii="仿宋" w:eastAsia="仿宋" w:hAnsi="仿宋" w:cs="仿宋"/>
                <w:b/>
                <w:color w:val="000000" w:themeColor="text1"/>
                <w:sz w:val="24"/>
                <w:szCs w:val="24"/>
              </w:rPr>
              <w:t>小计</w:t>
            </w:r>
          </w:p>
        </w:tc>
        <w:tc>
          <w:tcPr>
            <w:tcW w:w="75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b/>
                <w:color w:val="000000" w:themeColor="text1"/>
                <w:sz w:val="24"/>
                <w:szCs w:val="24"/>
                <w:lang w:eastAsia="zh-CN"/>
              </w:rPr>
            </w:pPr>
            <w:r>
              <w:rPr>
                <w:rFonts w:ascii="仿宋" w:eastAsia="仿宋" w:hAnsi="仿宋" w:cs="仿宋" w:hint="default"/>
                <w:b/>
                <w:color w:val="000000" w:themeColor="text1"/>
                <w:sz w:val="24"/>
                <w:szCs w:val="24"/>
                <w:lang w:eastAsia="zh-CN"/>
              </w:rPr>
              <w:t>10</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b/>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宿管部主管</w:t>
            </w:r>
          </w:p>
        </w:tc>
        <w:tc>
          <w:tcPr>
            <w:tcW w:w="75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见投标文件（）页</w:t>
            </w:r>
          </w:p>
        </w:tc>
      </w:tr>
      <w:tr w:rsidR="00570473">
        <w:trPr>
          <w:jc w:val="center"/>
        </w:trPr>
        <w:tc>
          <w:tcPr>
            <w:tcW w:w="131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宿管岗</w:t>
            </w:r>
          </w:p>
        </w:tc>
        <w:tc>
          <w:tcPr>
            <w:tcW w:w="75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9</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小时岗</w:t>
            </w:r>
          </w:p>
        </w:tc>
      </w:tr>
      <w:tr w:rsidR="00570473">
        <w:trPr>
          <w:jc w:val="center"/>
        </w:trPr>
        <w:tc>
          <w:tcPr>
            <w:tcW w:w="131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宿管轮休岗</w:t>
            </w:r>
          </w:p>
        </w:tc>
        <w:tc>
          <w:tcPr>
            <w:tcW w:w="75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b/>
                <w:color w:val="000000" w:themeColor="text1"/>
                <w:sz w:val="24"/>
                <w:szCs w:val="24"/>
              </w:rPr>
            </w:pPr>
            <w:r>
              <w:rPr>
                <w:rFonts w:ascii="仿宋" w:eastAsia="仿宋" w:hAnsi="仿宋" w:cs="仿宋"/>
                <w:b/>
                <w:color w:val="000000" w:themeColor="text1"/>
                <w:sz w:val="24"/>
                <w:szCs w:val="24"/>
              </w:rPr>
              <w:t>小计</w:t>
            </w:r>
          </w:p>
        </w:tc>
        <w:tc>
          <w:tcPr>
            <w:tcW w:w="75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b/>
                <w:color w:val="000000" w:themeColor="text1"/>
                <w:sz w:val="24"/>
                <w:szCs w:val="24"/>
                <w:lang w:eastAsia="zh-CN"/>
              </w:rPr>
              <w:t>15</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场馆管理人员</w:t>
            </w:r>
          </w:p>
        </w:tc>
        <w:tc>
          <w:tcPr>
            <w:tcW w:w="75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2</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b/>
                <w:color w:val="000000" w:themeColor="text1"/>
                <w:sz w:val="24"/>
                <w:szCs w:val="24"/>
              </w:rPr>
            </w:pPr>
          </w:p>
        </w:tc>
      </w:tr>
      <w:tr w:rsidR="00570473">
        <w:trPr>
          <w:jc w:val="center"/>
        </w:trPr>
        <w:tc>
          <w:tcPr>
            <w:tcW w:w="131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b/>
                <w:color w:val="000000" w:themeColor="text1"/>
                <w:sz w:val="24"/>
                <w:szCs w:val="24"/>
                <w:lang w:eastAsia="zh-CN"/>
              </w:rPr>
            </w:pPr>
            <w:r>
              <w:rPr>
                <w:rFonts w:ascii="仿宋" w:eastAsia="仿宋" w:hAnsi="仿宋" w:cs="仿宋"/>
                <w:b/>
                <w:color w:val="000000" w:themeColor="text1"/>
                <w:sz w:val="24"/>
                <w:szCs w:val="24"/>
                <w:lang w:eastAsia="zh-CN"/>
              </w:rPr>
              <w:t>小计</w:t>
            </w:r>
          </w:p>
        </w:tc>
        <w:tc>
          <w:tcPr>
            <w:tcW w:w="75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b/>
                <w:color w:val="000000" w:themeColor="text1"/>
                <w:sz w:val="24"/>
                <w:szCs w:val="24"/>
                <w:lang w:eastAsia="zh-CN"/>
              </w:rPr>
            </w:pPr>
            <w:r>
              <w:rPr>
                <w:rFonts w:ascii="仿宋" w:eastAsia="仿宋" w:hAnsi="仿宋" w:cs="仿宋" w:hint="default"/>
                <w:b/>
                <w:color w:val="000000" w:themeColor="text1"/>
                <w:sz w:val="24"/>
                <w:szCs w:val="24"/>
                <w:lang w:eastAsia="zh-CN"/>
              </w:rPr>
              <w:t>2</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b/>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b/>
                <w:color w:val="000000" w:themeColor="text1"/>
                <w:sz w:val="24"/>
                <w:szCs w:val="24"/>
                <w:lang w:eastAsia="zh-CN"/>
              </w:rPr>
            </w:pPr>
          </w:p>
        </w:tc>
      </w:tr>
      <w:tr w:rsidR="00570473">
        <w:trPr>
          <w:jc w:val="center"/>
        </w:trPr>
        <w:tc>
          <w:tcPr>
            <w:tcW w:w="131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维修部主管</w:t>
            </w:r>
          </w:p>
        </w:tc>
        <w:tc>
          <w:tcPr>
            <w:tcW w:w="75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见投标文件（）页</w:t>
            </w:r>
          </w:p>
        </w:tc>
      </w:tr>
      <w:tr w:rsidR="00570473">
        <w:trPr>
          <w:jc w:val="center"/>
        </w:trPr>
        <w:tc>
          <w:tcPr>
            <w:tcW w:w="131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维修工</w:t>
            </w:r>
          </w:p>
        </w:tc>
        <w:tc>
          <w:tcPr>
            <w:tcW w:w="75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hint="default"/>
                <w:color w:val="000000" w:themeColor="text1"/>
                <w:sz w:val="24"/>
                <w:szCs w:val="24"/>
                <w:lang w:eastAsia="zh-CN"/>
              </w:rPr>
              <w:t>2</w:t>
            </w:r>
            <w:r>
              <w:rPr>
                <w:rFonts w:ascii="仿宋" w:eastAsia="仿宋" w:hAnsi="仿宋" w:cs="仿宋"/>
                <w:color w:val="000000" w:themeColor="text1"/>
                <w:sz w:val="24"/>
                <w:szCs w:val="24"/>
                <w:lang w:eastAsia="zh-CN"/>
              </w:rPr>
              <w:t>1</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小计</w:t>
            </w:r>
          </w:p>
        </w:tc>
        <w:tc>
          <w:tcPr>
            <w:tcW w:w="75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b/>
                <w:color w:val="000000" w:themeColor="text1"/>
                <w:sz w:val="24"/>
                <w:szCs w:val="24"/>
                <w:lang w:eastAsia="zh-CN"/>
              </w:rPr>
              <w:t>2</w:t>
            </w:r>
            <w:r>
              <w:rPr>
                <w:rFonts w:ascii="仿宋" w:eastAsia="仿宋" w:hAnsi="仿宋" w:cs="仿宋"/>
                <w:b/>
                <w:color w:val="000000" w:themeColor="text1"/>
                <w:sz w:val="24"/>
                <w:szCs w:val="24"/>
                <w:lang w:eastAsia="zh-CN"/>
              </w:rPr>
              <w:t>2</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保洁部主管</w:t>
            </w:r>
          </w:p>
        </w:tc>
        <w:tc>
          <w:tcPr>
            <w:tcW w:w="75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见投标文件（）页</w:t>
            </w:r>
          </w:p>
        </w:tc>
      </w:tr>
      <w:tr w:rsidR="00570473">
        <w:trPr>
          <w:jc w:val="center"/>
        </w:trPr>
        <w:tc>
          <w:tcPr>
            <w:tcW w:w="1315" w:type="pct"/>
            <w:shd w:val="clear" w:color="auto" w:fill="auto"/>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bidi="ar"/>
              </w:rPr>
              <w:t>校园公共区域卫生保洁岗</w:t>
            </w:r>
          </w:p>
        </w:tc>
        <w:tc>
          <w:tcPr>
            <w:tcW w:w="756" w:type="pct"/>
            <w:shd w:val="clear" w:color="auto" w:fill="FFFFFF" w:themeFill="background1"/>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19</w:t>
            </w:r>
          </w:p>
        </w:tc>
        <w:tc>
          <w:tcPr>
            <w:tcW w:w="1359" w:type="pct"/>
            <w:shd w:val="clear" w:color="auto" w:fill="auto"/>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shd w:val="clear" w:color="auto" w:fill="auto"/>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bidi="ar"/>
              </w:rPr>
              <w:t>教学区卫生保洁岗</w:t>
            </w:r>
          </w:p>
        </w:tc>
        <w:tc>
          <w:tcPr>
            <w:tcW w:w="756" w:type="pct"/>
            <w:shd w:val="clear" w:color="auto" w:fill="FFFFFF" w:themeFill="background1"/>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50</w:t>
            </w:r>
          </w:p>
        </w:tc>
        <w:tc>
          <w:tcPr>
            <w:tcW w:w="1359" w:type="pct"/>
            <w:shd w:val="clear" w:color="auto" w:fill="auto"/>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shd w:val="clear" w:color="auto" w:fill="auto"/>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bidi="ar"/>
              </w:rPr>
            </w:pPr>
            <w:r>
              <w:rPr>
                <w:rFonts w:ascii="仿宋" w:eastAsia="仿宋" w:hAnsi="仿宋" w:cs="仿宋"/>
                <w:color w:val="000000" w:themeColor="text1"/>
                <w:sz w:val="24"/>
                <w:szCs w:val="24"/>
                <w:lang w:eastAsia="zh-CN" w:bidi="ar"/>
              </w:rPr>
              <w:t>学生宿舍卫生保洁</w:t>
            </w:r>
          </w:p>
        </w:tc>
        <w:tc>
          <w:tcPr>
            <w:tcW w:w="756" w:type="pct"/>
            <w:shd w:val="clear" w:color="auto" w:fill="FFFFFF" w:themeFill="background1"/>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28</w:t>
            </w:r>
          </w:p>
        </w:tc>
        <w:tc>
          <w:tcPr>
            <w:tcW w:w="1359" w:type="pct"/>
            <w:shd w:val="clear" w:color="auto" w:fill="auto"/>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shd w:val="clear" w:color="auto" w:fill="auto"/>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bidi="ar"/>
              </w:rPr>
              <w:lastRenderedPageBreak/>
              <w:t>教工住宅区卫生保洁岗</w:t>
            </w:r>
          </w:p>
        </w:tc>
        <w:tc>
          <w:tcPr>
            <w:tcW w:w="756" w:type="pct"/>
            <w:shd w:val="clear" w:color="auto" w:fill="FFFFFF" w:themeFill="background1"/>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hint="default"/>
                <w:color w:val="000000" w:themeColor="text1"/>
                <w:sz w:val="24"/>
                <w:szCs w:val="24"/>
                <w:lang w:eastAsia="zh-CN"/>
              </w:rPr>
              <w:t>2</w:t>
            </w:r>
            <w:r>
              <w:rPr>
                <w:rFonts w:ascii="仿宋" w:eastAsia="仿宋" w:hAnsi="仿宋" w:cs="仿宋"/>
                <w:color w:val="000000" w:themeColor="text1"/>
                <w:sz w:val="24"/>
                <w:szCs w:val="24"/>
                <w:lang w:eastAsia="zh-CN"/>
              </w:rPr>
              <w:t>7</w:t>
            </w:r>
          </w:p>
        </w:tc>
        <w:tc>
          <w:tcPr>
            <w:tcW w:w="1359" w:type="pct"/>
            <w:shd w:val="clear" w:color="auto" w:fill="auto"/>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shd w:val="clear" w:color="auto" w:fill="auto"/>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保洁司机岗</w:t>
            </w:r>
          </w:p>
        </w:tc>
        <w:tc>
          <w:tcPr>
            <w:tcW w:w="756" w:type="pct"/>
            <w:shd w:val="clear" w:color="auto" w:fill="FFFFFF" w:themeFill="background1"/>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hint="default"/>
                <w:color w:val="000000" w:themeColor="text1"/>
                <w:sz w:val="24"/>
                <w:szCs w:val="24"/>
                <w:lang w:eastAsia="zh-CN"/>
              </w:rPr>
              <w:t>2</w:t>
            </w:r>
          </w:p>
        </w:tc>
        <w:tc>
          <w:tcPr>
            <w:tcW w:w="1359" w:type="pct"/>
            <w:shd w:val="clear" w:color="auto" w:fill="auto"/>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shd w:val="clear" w:color="auto" w:fill="auto"/>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小计</w:t>
            </w:r>
          </w:p>
        </w:tc>
        <w:tc>
          <w:tcPr>
            <w:tcW w:w="756" w:type="pct"/>
            <w:shd w:val="clear" w:color="auto" w:fill="FFFFFF" w:themeFill="background1"/>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b/>
                <w:color w:val="000000" w:themeColor="text1"/>
                <w:sz w:val="24"/>
                <w:szCs w:val="24"/>
                <w:lang w:eastAsia="zh-CN"/>
              </w:rPr>
              <w:t>1</w:t>
            </w:r>
            <w:r>
              <w:rPr>
                <w:rFonts w:ascii="仿宋" w:eastAsia="仿宋" w:hAnsi="仿宋" w:cs="仿宋"/>
                <w:b/>
                <w:color w:val="000000" w:themeColor="text1"/>
                <w:sz w:val="24"/>
                <w:szCs w:val="24"/>
                <w:lang w:eastAsia="zh-CN"/>
              </w:rPr>
              <w:t>26</w:t>
            </w:r>
          </w:p>
        </w:tc>
        <w:tc>
          <w:tcPr>
            <w:tcW w:w="1359" w:type="pct"/>
            <w:shd w:val="clear" w:color="auto" w:fill="auto"/>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b/>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绿化部主管</w:t>
            </w:r>
          </w:p>
        </w:tc>
        <w:tc>
          <w:tcPr>
            <w:tcW w:w="75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见投标文件（）页</w:t>
            </w:r>
          </w:p>
        </w:tc>
      </w:tr>
      <w:tr w:rsidR="00570473">
        <w:trPr>
          <w:jc w:val="center"/>
        </w:trPr>
        <w:tc>
          <w:tcPr>
            <w:tcW w:w="131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绿化工</w:t>
            </w:r>
          </w:p>
        </w:tc>
        <w:tc>
          <w:tcPr>
            <w:tcW w:w="75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hint="default"/>
                <w:color w:val="000000" w:themeColor="text1"/>
                <w:sz w:val="24"/>
                <w:szCs w:val="24"/>
                <w:lang w:eastAsia="zh-CN"/>
              </w:rPr>
              <w:t>24</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小计</w:t>
            </w:r>
          </w:p>
        </w:tc>
        <w:tc>
          <w:tcPr>
            <w:tcW w:w="75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hint="default"/>
                <w:b/>
                <w:color w:val="000000" w:themeColor="text1"/>
                <w:sz w:val="24"/>
                <w:szCs w:val="24"/>
                <w:lang w:eastAsia="zh-CN"/>
              </w:rPr>
              <w:t>25</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消防主管</w:t>
            </w:r>
          </w:p>
        </w:tc>
        <w:tc>
          <w:tcPr>
            <w:tcW w:w="75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见投标文件（）页</w:t>
            </w:r>
          </w:p>
        </w:tc>
      </w:tr>
      <w:tr w:rsidR="00570473">
        <w:trPr>
          <w:jc w:val="center"/>
        </w:trPr>
        <w:tc>
          <w:tcPr>
            <w:tcW w:w="1315" w:type="pct"/>
            <w:shd w:val="clear" w:color="auto" w:fill="auto"/>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消防总控值班岗</w:t>
            </w:r>
          </w:p>
        </w:tc>
        <w:tc>
          <w:tcPr>
            <w:tcW w:w="756" w:type="pct"/>
            <w:shd w:val="clear" w:color="auto" w:fill="FFFFFF" w:themeFill="background1"/>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2</w:t>
            </w:r>
          </w:p>
        </w:tc>
        <w:tc>
          <w:tcPr>
            <w:tcW w:w="1359" w:type="pct"/>
            <w:shd w:val="clear" w:color="auto" w:fill="auto"/>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小时岗（</w:t>
            </w:r>
            <w:r>
              <w:rPr>
                <w:rFonts w:ascii="仿宋" w:eastAsia="仿宋" w:hAnsi="仿宋" w:cs="仿宋"/>
                <w:color w:val="000000" w:themeColor="text1"/>
                <w:sz w:val="24"/>
                <w:szCs w:val="24"/>
              </w:rPr>
              <w:t>2</w:t>
            </w:r>
            <w:r>
              <w:rPr>
                <w:rFonts w:ascii="仿宋" w:eastAsia="仿宋" w:hAnsi="仿宋" w:cs="仿宋"/>
                <w:color w:val="000000" w:themeColor="text1"/>
                <w:sz w:val="24"/>
                <w:szCs w:val="24"/>
                <w:lang w:eastAsia="zh-CN"/>
              </w:rPr>
              <w:t>岗</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班）</w:t>
            </w:r>
          </w:p>
        </w:tc>
      </w:tr>
      <w:tr w:rsidR="00570473">
        <w:trPr>
          <w:jc w:val="center"/>
        </w:trPr>
        <w:tc>
          <w:tcPr>
            <w:tcW w:w="1315" w:type="pct"/>
            <w:shd w:val="clear" w:color="auto" w:fill="auto"/>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消防巡检岗</w:t>
            </w:r>
          </w:p>
        </w:tc>
        <w:tc>
          <w:tcPr>
            <w:tcW w:w="756" w:type="pct"/>
            <w:shd w:val="clear" w:color="auto" w:fill="FFFFFF" w:themeFill="background1"/>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2</w:t>
            </w:r>
          </w:p>
        </w:tc>
        <w:tc>
          <w:tcPr>
            <w:tcW w:w="1359" w:type="pct"/>
            <w:shd w:val="clear" w:color="auto" w:fill="auto"/>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shd w:val="clear" w:color="auto" w:fill="auto"/>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小计</w:t>
            </w:r>
          </w:p>
        </w:tc>
        <w:tc>
          <w:tcPr>
            <w:tcW w:w="756" w:type="pct"/>
            <w:shd w:val="clear" w:color="auto" w:fill="FFFFFF" w:themeFill="background1"/>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hint="default"/>
                <w:b/>
                <w:color w:val="000000" w:themeColor="text1"/>
                <w:sz w:val="24"/>
                <w:szCs w:val="24"/>
                <w:lang w:eastAsia="zh-CN"/>
              </w:rPr>
              <w:t>5</w:t>
            </w:r>
          </w:p>
        </w:tc>
        <w:tc>
          <w:tcPr>
            <w:tcW w:w="1359" w:type="pct"/>
            <w:shd w:val="clear" w:color="auto" w:fill="auto"/>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b/>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安保主管</w:t>
            </w:r>
          </w:p>
        </w:tc>
        <w:tc>
          <w:tcPr>
            <w:tcW w:w="75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p>
        </w:tc>
        <w:tc>
          <w:tcPr>
            <w:tcW w:w="135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见投标文件（）页</w:t>
            </w:r>
          </w:p>
        </w:tc>
      </w:tr>
      <w:tr w:rsidR="00570473">
        <w:trPr>
          <w:jc w:val="center"/>
        </w:trPr>
        <w:tc>
          <w:tcPr>
            <w:tcW w:w="1315" w:type="pct"/>
            <w:shd w:val="clear" w:color="auto" w:fill="auto"/>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bidi="ar"/>
              </w:rPr>
              <w:t>固定执勤岗</w:t>
            </w:r>
          </w:p>
        </w:tc>
        <w:tc>
          <w:tcPr>
            <w:tcW w:w="756" w:type="pct"/>
            <w:shd w:val="clear" w:color="auto" w:fill="FFFFFF" w:themeFill="background1"/>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3</w:t>
            </w:r>
          </w:p>
        </w:tc>
        <w:tc>
          <w:tcPr>
            <w:tcW w:w="1359" w:type="pct"/>
            <w:shd w:val="clear" w:color="auto" w:fill="auto"/>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24</w:t>
            </w:r>
            <w:r>
              <w:rPr>
                <w:rFonts w:ascii="仿宋" w:eastAsia="仿宋" w:hAnsi="仿宋" w:cs="仿宋"/>
                <w:color w:val="000000" w:themeColor="text1"/>
                <w:sz w:val="24"/>
                <w:szCs w:val="24"/>
                <w:lang w:eastAsia="zh-CN"/>
              </w:rPr>
              <w:t>小时</w:t>
            </w:r>
          </w:p>
        </w:tc>
      </w:tr>
      <w:tr w:rsidR="00570473">
        <w:trPr>
          <w:jc w:val="center"/>
        </w:trPr>
        <w:tc>
          <w:tcPr>
            <w:tcW w:w="1315" w:type="pct"/>
            <w:shd w:val="clear" w:color="auto" w:fill="auto"/>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停车场管理岗</w:t>
            </w:r>
          </w:p>
        </w:tc>
        <w:tc>
          <w:tcPr>
            <w:tcW w:w="756" w:type="pct"/>
            <w:shd w:val="clear" w:color="auto" w:fill="FFFFFF" w:themeFill="background1"/>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9</w:t>
            </w:r>
          </w:p>
        </w:tc>
        <w:tc>
          <w:tcPr>
            <w:tcW w:w="1359" w:type="pct"/>
            <w:shd w:val="clear" w:color="auto" w:fill="auto"/>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24</w:t>
            </w:r>
            <w:r>
              <w:rPr>
                <w:rFonts w:ascii="仿宋" w:eastAsia="仿宋" w:hAnsi="仿宋" w:cs="仿宋"/>
                <w:color w:val="000000" w:themeColor="text1"/>
                <w:sz w:val="24"/>
                <w:szCs w:val="24"/>
                <w:lang w:eastAsia="zh-CN"/>
              </w:rPr>
              <w:t>小时</w:t>
            </w:r>
          </w:p>
        </w:tc>
      </w:tr>
      <w:tr w:rsidR="00570473">
        <w:trPr>
          <w:jc w:val="center"/>
        </w:trPr>
        <w:tc>
          <w:tcPr>
            <w:tcW w:w="1315" w:type="pct"/>
            <w:shd w:val="clear" w:color="auto" w:fill="auto"/>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门口执勤岗和机动车辆收费岗</w:t>
            </w:r>
          </w:p>
        </w:tc>
        <w:tc>
          <w:tcPr>
            <w:tcW w:w="756" w:type="pct"/>
            <w:shd w:val="clear" w:color="auto" w:fill="FFFFFF" w:themeFill="background1"/>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14</w:t>
            </w:r>
          </w:p>
        </w:tc>
        <w:tc>
          <w:tcPr>
            <w:tcW w:w="1359" w:type="pct"/>
            <w:shd w:val="clear" w:color="auto" w:fill="auto"/>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24</w:t>
            </w:r>
            <w:r>
              <w:rPr>
                <w:rFonts w:ascii="仿宋" w:eastAsia="仿宋" w:hAnsi="仿宋" w:cs="仿宋"/>
                <w:color w:val="000000" w:themeColor="text1"/>
                <w:sz w:val="24"/>
                <w:szCs w:val="24"/>
                <w:lang w:eastAsia="zh-CN"/>
              </w:rPr>
              <w:t>小时</w:t>
            </w:r>
          </w:p>
        </w:tc>
      </w:tr>
      <w:tr w:rsidR="00570473">
        <w:trPr>
          <w:jc w:val="center"/>
        </w:trPr>
        <w:tc>
          <w:tcPr>
            <w:tcW w:w="1315" w:type="pct"/>
            <w:shd w:val="clear" w:color="auto" w:fill="auto"/>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轮休岗</w:t>
            </w:r>
          </w:p>
        </w:tc>
        <w:tc>
          <w:tcPr>
            <w:tcW w:w="756" w:type="pct"/>
            <w:shd w:val="clear" w:color="auto" w:fill="FFFFFF" w:themeFill="background1"/>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10</w:t>
            </w:r>
          </w:p>
        </w:tc>
        <w:tc>
          <w:tcPr>
            <w:tcW w:w="1359" w:type="pct"/>
            <w:shd w:val="clear" w:color="auto" w:fill="auto"/>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1315" w:type="pct"/>
            <w:shd w:val="clear" w:color="auto" w:fill="auto"/>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b/>
                <w:color w:val="000000" w:themeColor="text1"/>
                <w:sz w:val="24"/>
                <w:szCs w:val="24"/>
                <w:lang w:eastAsia="zh-CN"/>
              </w:rPr>
            </w:pPr>
            <w:r>
              <w:rPr>
                <w:rFonts w:ascii="仿宋" w:eastAsia="仿宋" w:hAnsi="仿宋" w:cs="仿宋"/>
                <w:b/>
                <w:color w:val="000000" w:themeColor="text1"/>
                <w:sz w:val="24"/>
                <w:szCs w:val="24"/>
                <w:lang w:eastAsia="zh-CN"/>
              </w:rPr>
              <w:t>安保小计</w:t>
            </w:r>
          </w:p>
        </w:tc>
        <w:tc>
          <w:tcPr>
            <w:tcW w:w="756" w:type="pct"/>
            <w:shd w:val="clear" w:color="auto" w:fill="FFFFFF" w:themeFill="background1"/>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b/>
                <w:color w:val="000000" w:themeColor="text1"/>
                <w:sz w:val="24"/>
                <w:szCs w:val="24"/>
                <w:lang w:eastAsia="zh-CN"/>
              </w:rPr>
            </w:pPr>
            <w:r>
              <w:rPr>
                <w:rFonts w:ascii="仿宋" w:eastAsia="仿宋" w:hAnsi="仿宋" w:cs="仿宋"/>
                <w:b/>
                <w:color w:val="000000" w:themeColor="text1"/>
                <w:sz w:val="24"/>
                <w:szCs w:val="24"/>
                <w:lang w:eastAsia="zh-CN"/>
              </w:rPr>
              <w:t>39</w:t>
            </w:r>
          </w:p>
        </w:tc>
        <w:tc>
          <w:tcPr>
            <w:tcW w:w="1359" w:type="pct"/>
            <w:shd w:val="clear" w:color="auto" w:fill="auto"/>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b/>
                <w:color w:val="000000" w:themeColor="text1"/>
                <w:sz w:val="24"/>
                <w:szCs w:val="24"/>
                <w:lang w:eastAsia="zh-CN"/>
              </w:rPr>
            </w:pPr>
          </w:p>
        </w:tc>
        <w:tc>
          <w:tcPr>
            <w:tcW w:w="156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b/>
                <w:color w:val="000000" w:themeColor="text1"/>
                <w:sz w:val="24"/>
                <w:szCs w:val="24"/>
                <w:lang w:eastAsia="zh-CN"/>
              </w:rPr>
            </w:pPr>
          </w:p>
        </w:tc>
      </w:tr>
      <w:tr w:rsidR="00570473">
        <w:trPr>
          <w:jc w:val="center"/>
        </w:trPr>
        <w:tc>
          <w:tcPr>
            <w:tcW w:w="2071" w:type="pct"/>
            <w:gridSpan w:val="2"/>
            <w:shd w:val="clear" w:color="auto" w:fill="auto"/>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b/>
                <w:color w:val="000000" w:themeColor="text1"/>
                <w:sz w:val="24"/>
                <w:szCs w:val="24"/>
                <w:lang w:eastAsia="zh-CN"/>
              </w:rPr>
            </w:pPr>
            <w:r>
              <w:rPr>
                <w:rFonts w:ascii="仿宋" w:eastAsia="仿宋" w:hAnsi="仿宋" w:cs="仿宋"/>
                <w:b/>
                <w:color w:val="000000" w:themeColor="text1"/>
                <w:sz w:val="24"/>
                <w:szCs w:val="24"/>
                <w:lang w:eastAsia="zh-CN"/>
              </w:rPr>
              <w:t>总计</w:t>
            </w:r>
          </w:p>
        </w:tc>
        <w:tc>
          <w:tcPr>
            <w:tcW w:w="1359" w:type="pct"/>
            <w:shd w:val="clear" w:color="auto" w:fill="auto"/>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b/>
                <w:color w:val="000000" w:themeColor="text1"/>
                <w:sz w:val="24"/>
                <w:szCs w:val="24"/>
                <w:lang w:eastAsia="zh-CN"/>
              </w:rPr>
            </w:pPr>
          </w:p>
        </w:tc>
        <w:tc>
          <w:tcPr>
            <w:tcW w:w="1568" w:type="pct"/>
            <w:shd w:val="clear" w:color="auto" w:fill="FFFFFF" w:themeFill="background1"/>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b/>
                <w:bCs/>
                <w:color w:val="000000" w:themeColor="text1"/>
                <w:sz w:val="24"/>
                <w:szCs w:val="24"/>
                <w:lang w:eastAsia="zh-CN"/>
              </w:rPr>
            </w:pPr>
            <w:r>
              <w:rPr>
                <w:rFonts w:ascii="仿宋" w:eastAsia="仿宋" w:hAnsi="仿宋" w:cs="仿宋"/>
                <w:b/>
                <w:color w:val="000000" w:themeColor="text1"/>
                <w:sz w:val="24"/>
                <w:szCs w:val="24"/>
              </w:rPr>
              <w:t>不少于</w:t>
            </w:r>
            <w:r>
              <w:rPr>
                <w:rFonts w:ascii="仿宋" w:eastAsia="仿宋" w:hAnsi="仿宋" w:cs="仿宋"/>
                <w:b/>
                <w:color w:val="000000" w:themeColor="text1"/>
                <w:sz w:val="24"/>
                <w:szCs w:val="24"/>
                <w:lang w:eastAsia="zh-CN"/>
              </w:rPr>
              <w:t>352</w:t>
            </w:r>
            <w:r>
              <w:rPr>
                <w:rFonts w:ascii="仿宋" w:eastAsia="仿宋" w:hAnsi="仿宋" w:cs="仿宋"/>
                <w:b/>
                <w:color w:val="000000" w:themeColor="text1"/>
                <w:sz w:val="24"/>
                <w:szCs w:val="24"/>
              </w:rPr>
              <w:t>人</w:t>
            </w:r>
          </w:p>
        </w:tc>
      </w:tr>
    </w:tbl>
    <w:p w:rsidR="00570473" w:rsidRDefault="00D951D7">
      <w:pPr>
        <w:pStyle w:val="2"/>
        <w:ind w:firstLine="482"/>
        <w:rPr>
          <w:color w:val="000000" w:themeColor="text1"/>
        </w:rPr>
      </w:pPr>
      <w:bookmarkStart w:id="9" w:name="_Toc12511"/>
      <w:r>
        <w:rPr>
          <w:color w:val="000000" w:themeColor="text1"/>
        </w:rPr>
        <w:t>（二）服务人员要求</w:t>
      </w:r>
      <w:bookmarkEnd w:id="9"/>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项目经理：</w:t>
      </w:r>
      <w:r>
        <w:rPr>
          <w:rFonts w:ascii="仿宋" w:eastAsia="仿宋" w:hAnsi="仿宋" w:cs="仿宋"/>
          <w:color w:val="000000" w:themeColor="text1"/>
          <w:sz w:val="24"/>
          <w:szCs w:val="24"/>
          <w:lang w:eastAsia="zh-CN"/>
        </w:rPr>
        <w:t>50</w:t>
      </w:r>
      <w:r>
        <w:rPr>
          <w:rFonts w:ascii="仿宋" w:eastAsia="仿宋" w:hAnsi="仿宋" w:cs="仿宋"/>
          <w:color w:val="000000" w:themeColor="text1"/>
          <w:sz w:val="24"/>
          <w:szCs w:val="24"/>
        </w:rPr>
        <w:t>周岁或以下，具有本科或以上学历，需系统掌握物业全周期运营及标准化建设能力，熟悉物业行业相关法律法规，熟悉人力资源配置优化及团队效能提升，具备人社部门认可的中级及以上专业技术职称，具有</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年或以上物业管理经理（负责人）工作经验，统筹校园物业管理服务工作。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经理</w:t>
      </w:r>
      <w:r>
        <w:rPr>
          <w:rFonts w:ascii="仿宋" w:eastAsia="仿宋" w:hAnsi="仿宋" w:cs="仿宋"/>
          <w:color w:val="000000" w:themeColor="text1"/>
          <w:sz w:val="24"/>
          <w:szCs w:val="24"/>
          <w:lang w:eastAsia="zh-CN"/>
        </w:rPr>
        <w:t>助理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45</w:t>
      </w:r>
      <w:r>
        <w:rPr>
          <w:rFonts w:ascii="仿宋" w:eastAsia="仿宋" w:hAnsi="仿宋" w:cs="仿宋"/>
          <w:color w:val="000000" w:themeColor="text1"/>
          <w:sz w:val="24"/>
          <w:szCs w:val="24"/>
        </w:rPr>
        <w:t>周岁或以下，具有本科或以上学历，熟悉物业行业相关法律法规，具备人社部门认可的</w:t>
      </w:r>
      <w:r>
        <w:rPr>
          <w:rFonts w:ascii="仿宋" w:eastAsia="仿宋" w:hAnsi="仿宋" w:cs="仿宋"/>
          <w:color w:val="000000" w:themeColor="text1"/>
          <w:sz w:val="24"/>
          <w:szCs w:val="24"/>
          <w:lang w:eastAsia="zh-CN"/>
        </w:rPr>
        <w:t>初级及以上</w:t>
      </w:r>
      <w:r>
        <w:rPr>
          <w:rFonts w:ascii="仿宋" w:eastAsia="仿宋" w:hAnsi="仿宋" w:cs="仿宋"/>
          <w:color w:val="000000" w:themeColor="text1"/>
          <w:sz w:val="24"/>
          <w:szCs w:val="24"/>
        </w:rPr>
        <w:t>专业技术职称，具有</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年或以上物业管理主管（负责人）工作经验。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会务人员：</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女性，</w:t>
      </w:r>
      <w:r>
        <w:rPr>
          <w:rFonts w:ascii="仿宋" w:eastAsia="仿宋" w:hAnsi="仿宋" w:cs="仿宋"/>
          <w:color w:val="000000" w:themeColor="text1"/>
          <w:sz w:val="24"/>
          <w:szCs w:val="24"/>
          <w:lang w:eastAsia="zh-CN"/>
        </w:rPr>
        <w:t>35</w:t>
      </w:r>
      <w:r>
        <w:rPr>
          <w:rFonts w:ascii="仿宋" w:eastAsia="仿宋" w:hAnsi="仿宋" w:cs="仿宋"/>
          <w:color w:val="000000" w:themeColor="text1"/>
          <w:sz w:val="24"/>
          <w:szCs w:val="24"/>
          <w:lang w:eastAsia="zh-CN"/>
        </w:rPr>
        <w:t>周岁或以下，</w:t>
      </w:r>
      <w:r>
        <w:rPr>
          <w:rFonts w:ascii="仿宋" w:eastAsia="仿宋" w:hAnsi="仿宋" w:cs="仿宋"/>
          <w:color w:val="000000" w:themeColor="text1"/>
          <w:sz w:val="24"/>
          <w:szCs w:val="24"/>
        </w:rPr>
        <w:t>大专或以上学历，身高</w:t>
      </w:r>
      <w:r>
        <w:rPr>
          <w:rFonts w:ascii="仿宋" w:eastAsia="仿宋" w:hAnsi="仿宋" w:cs="仿宋"/>
          <w:color w:val="000000" w:themeColor="text1"/>
          <w:sz w:val="24"/>
          <w:szCs w:val="24"/>
        </w:rPr>
        <w:t>1.60</w:t>
      </w:r>
      <w:r>
        <w:rPr>
          <w:rFonts w:ascii="仿宋" w:eastAsia="仿宋" w:hAnsi="仿宋" w:cs="仿宋"/>
          <w:color w:val="000000" w:themeColor="text1"/>
          <w:sz w:val="24"/>
          <w:szCs w:val="24"/>
        </w:rPr>
        <w:t>米以上，普通话标准，长相端正，需持有有效健康证，服务意识好，具有一定的会务服务经验，会熟练操作会议室多媒体设备，熟悉会议前中后期流程管理，对会议内容保密。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安保及消防管理服务：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安保主管：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①要求</w:t>
      </w:r>
      <w:r>
        <w:rPr>
          <w:rFonts w:ascii="仿宋" w:eastAsia="仿宋" w:hAnsi="仿宋" w:cs="仿宋"/>
          <w:color w:val="000000" w:themeColor="text1"/>
          <w:sz w:val="24"/>
          <w:szCs w:val="24"/>
        </w:rPr>
        <w:t>50</w:t>
      </w:r>
      <w:r>
        <w:rPr>
          <w:rFonts w:ascii="仿宋" w:eastAsia="仿宋" w:hAnsi="仿宋" w:cs="仿宋"/>
          <w:color w:val="000000" w:themeColor="text1"/>
          <w:sz w:val="24"/>
          <w:szCs w:val="24"/>
        </w:rPr>
        <w:t>周岁或以下，同时具有专科或以上学历、退伍军人优先；精通安全风险评估及应急处置，擅长团队标准化管理与专业技术指导，具备保安师职业资格证；具有</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年或以上物业服务保安主管（部门负责人）工作经验。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②安保主管具有四级（中级或以上）保安员职业资格证书。（投标时提供证书复印件同时提供投标人为拟投入人员</w:t>
      </w:r>
      <w:r>
        <w:rPr>
          <w:rFonts w:ascii="仿宋" w:eastAsia="仿宋" w:hAnsi="仿宋" w:cs="仿宋"/>
          <w:color w:val="000000" w:themeColor="text1"/>
          <w:sz w:val="24"/>
          <w:szCs w:val="24"/>
        </w:rPr>
        <w:t>2024</w:t>
      </w:r>
      <w:r>
        <w:rPr>
          <w:rFonts w:ascii="仿宋" w:eastAsia="仿宋" w:hAnsi="仿宋" w:cs="仿宋"/>
          <w:color w:val="000000" w:themeColor="text1"/>
          <w:sz w:val="24"/>
          <w:szCs w:val="24"/>
        </w:rPr>
        <w:t>年</w:t>
      </w:r>
      <w:r>
        <w:rPr>
          <w:rFonts w:ascii="仿宋" w:eastAsia="仿宋" w:hAnsi="仿宋" w:cs="仿宋"/>
          <w:color w:val="000000" w:themeColor="text1"/>
          <w:sz w:val="24"/>
          <w:szCs w:val="24"/>
          <w:lang w:eastAsia="zh-CN"/>
        </w:rPr>
        <w:t>11</w:t>
      </w:r>
      <w:r>
        <w:rPr>
          <w:rFonts w:ascii="仿宋" w:eastAsia="仿宋" w:hAnsi="仿宋" w:cs="仿宋"/>
          <w:color w:val="000000" w:themeColor="text1"/>
          <w:sz w:val="24"/>
          <w:szCs w:val="24"/>
        </w:rPr>
        <w:t>月以来任意一个月的社保记录（至少包含养老保险），或承诺中标后提供满足要求的证书复印件，可参照附件中《承诺函》格式）。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保安员基本要求：</w:t>
      </w:r>
      <w:r>
        <w:rPr>
          <w:rFonts w:ascii="仿宋" w:eastAsia="仿宋" w:hAnsi="仿宋" w:cs="仿宋"/>
          <w:color w:val="000000" w:themeColor="text1"/>
          <w:sz w:val="24"/>
          <w:szCs w:val="24"/>
          <w:lang w:eastAsia="zh-CN"/>
        </w:rPr>
        <w:t>保安员年龄须在</w:t>
      </w:r>
      <w:r>
        <w:rPr>
          <w:rFonts w:ascii="仿宋" w:eastAsia="仿宋" w:hAnsi="仿宋" w:cs="仿宋"/>
          <w:color w:val="000000" w:themeColor="text1"/>
          <w:sz w:val="24"/>
          <w:szCs w:val="24"/>
          <w:lang w:eastAsia="zh-CN"/>
        </w:rPr>
        <w:t>18</w:t>
      </w:r>
      <w:r>
        <w:rPr>
          <w:rFonts w:ascii="仿宋" w:eastAsia="仿宋" w:hAnsi="仿宋" w:cs="仿宋"/>
          <w:color w:val="000000" w:themeColor="text1"/>
          <w:sz w:val="24"/>
          <w:szCs w:val="24"/>
          <w:lang w:eastAsia="zh-CN"/>
        </w:rPr>
        <w:t>周岁（含</w:t>
      </w:r>
      <w:r>
        <w:rPr>
          <w:rFonts w:ascii="仿宋" w:eastAsia="仿宋" w:hAnsi="仿宋" w:cs="仿宋"/>
          <w:color w:val="000000" w:themeColor="text1"/>
          <w:sz w:val="24"/>
          <w:szCs w:val="24"/>
          <w:lang w:eastAsia="zh-CN"/>
        </w:rPr>
        <w:t>18</w:t>
      </w:r>
      <w:r>
        <w:rPr>
          <w:rFonts w:ascii="仿宋" w:eastAsia="仿宋" w:hAnsi="仿宋" w:cs="仿宋"/>
          <w:color w:val="000000" w:themeColor="text1"/>
          <w:sz w:val="24"/>
          <w:szCs w:val="24"/>
          <w:lang w:eastAsia="zh-CN"/>
        </w:rPr>
        <w:t>周岁）至</w:t>
      </w:r>
      <w:r>
        <w:rPr>
          <w:rFonts w:ascii="仿宋" w:eastAsia="仿宋" w:hAnsi="仿宋" w:cs="仿宋"/>
          <w:color w:val="000000" w:themeColor="text1"/>
          <w:sz w:val="24"/>
          <w:szCs w:val="24"/>
          <w:lang w:eastAsia="zh-CN"/>
        </w:rPr>
        <w:t>45</w:t>
      </w:r>
      <w:r>
        <w:rPr>
          <w:rFonts w:ascii="仿宋" w:eastAsia="仿宋" w:hAnsi="仿宋" w:cs="仿宋"/>
          <w:color w:val="000000" w:themeColor="text1"/>
          <w:sz w:val="24"/>
          <w:szCs w:val="24"/>
          <w:lang w:eastAsia="zh-CN"/>
        </w:rPr>
        <w:t>周岁（含</w:t>
      </w:r>
      <w:r>
        <w:rPr>
          <w:rFonts w:ascii="仿宋" w:eastAsia="仿宋" w:hAnsi="仿宋" w:cs="仿宋"/>
          <w:color w:val="000000" w:themeColor="text1"/>
          <w:sz w:val="24"/>
          <w:szCs w:val="24"/>
          <w:lang w:eastAsia="zh-CN"/>
        </w:rPr>
        <w:t>45</w:t>
      </w:r>
      <w:r>
        <w:rPr>
          <w:rFonts w:ascii="仿宋" w:eastAsia="仿宋" w:hAnsi="仿宋" w:cs="仿宋"/>
          <w:color w:val="000000" w:themeColor="text1"/>
          <w:sz w:val="24"/>
          <w:szCs w:val="24"/>
          <w:lang w:eastAsia="zh-CN"/>
        </w:rPr>
        <w:t>周岁）之间</w:t>
      </w:r>
      <w:r>
        <w:rPr>
          <w:rFonts w:ascii="仿宋" w:eastAsia="仿宋" w:hAnsi="仿宋" w:cs="仿宋"/>
          <w:color w:val="000000" w:themeColor="text1"/>
          <w:sz w:val="24"/>
          <w:szCs w:val="24"/>
          <w:lang w:eastAsia="zh-CN"/>
        </w:rPr>
        <w:t>，退伍军人优先；特殊岗位（如校门门岗、监控中心）保安员年龄在</w:t>
      </w:r>
      <w:r>
        <w:rPr>
          <w:rFonts w:ascii="仿宋" w:eastAsia="仿宋" w:hAnsi="仿宋" w:cs="仿宋"/>
          <w:color w:val="000000" w:themeColor="text1"/>
          <w:sz w:val="24"/>
          <w:szCs w:val="24"/>
          <w:lang w:eastAsia="zh-CN"/>
        </w:rPr>
        <w:t>35</w:t>
      </w:r>
      <w:r>
        <w:rPr>
          <w:rFonts w:ascii="仿宋" w:eastAsia="仿宋" w:hAnsi="仿宋" w:cs="仿宋"/>
          <w:color w:val="000000" w:themeColor="text1"/>
          <w:sz w:val="24"/>
          <w:szCs w:val="24"/>
          <w:lang w:eastAsia="zh-CN"/>
        </w:rPr>
        <w:t>周岁及以下，</w:t>
      </w:r>
      <w:r>
        <w:rPr>
          <w:rFonts w:ascii="仿宋" w:eastAsia="仿宋" w:hAnsi="仿宋" w:cs="仿宋"/>
          <w:color w:val="000000" w:themeColor="text1"/>
          <w:sz w:val="24"/>
          <w:szCs w:val="24"/>
        </w:rPr>
        <w:t>男保安员身高一般应达到</w:t>
      </w:r>
      <w:r>
        <w:rPr>
          <w:rFonts w:ascii="仿宋" w:eastAsia="仿宋" w:hAnsi="仿宋" w:cs="仿宋"/>
          <w:color w:val="000000" w:themeColor="text1"/>
          <w:sz w:val="24"/>
          <w:szCs w:val="24"/>
        </w:rPr>
        <w:t>168cm</w:t>
      </w:r>
      <w:r>
        <w:rPr>
          <w:rFonts w:ascii="仿宋" w:eastAsia="仿宋" w:hAnsi="仿宋" w:cs="仿宋"/>
          <w:color w:val="000000" w:themeColor="text1"/>
          <w:sz w:val="24"/>
          <w:szCs w:val="24"/>
        </w:rPr>
        <w:t>及以上，女保安员身高一般应达到</w:t>
      </w:r>
      <w:r>
        <w:rPr>
          <w:rFonts w:ascii="仿宋" w:eastAsia="仿宋" w:hAnsi="仿宋" w:cs="仿宋"/>
          <w:color w:val="000000" w:themeColor="text1"/>
          <w:sz w:val="24"/>
          <w:szCs w:val="24"/>
        </w:rPr>
        <w:t>155cm</w:t>
      </w:r>
      <w:r>
        <w:rPr>
          <w:rFonts w:ascii="仿宋" w:eastAsia="仿宋" w:hAnsi="仿宋" w:cs="仿宋"/>
          <w:color w:val="000000" w:themeColor="text1"/>
          <w:sz w:val="24"/>
          <w:szCs w:val="24"/>
        </w:rPr>
        <w:t>及以上；退伍军人优先，五官端正，双眼裸视</w:t>
      </w:r>
      <w:r>
        <w:rPr>
          <w:rFonts w:ascii="仿宋" w:eastAsia="仿宋" w:hAnsi="仿宋" w:cs="仿宋"/>
          <w:color w:val="000000" w:themeColor="text1"/>
          <w:sz w:val="24"/>
          <w:szCs w:val="24"/>
        </w:rPr>
        <w:t>0.8</w:t>
      </w:r>
      <w:r>
        <w:rPr>
          <w:rFonts w:ascii="仿宋" w:eastAsia="仿宋" w:hAnsi="仿宋" w:cs="仿宋"/>
          <w:color w:val="000000" w:themeColor="text1"/>
          <w:sz w:val="24"/>
          <w:szCs w:val="24"/>
        </w:rPr>
        <w:t>或以上，无色盲，无纹身，无不良嗜好，身心健康，符合安保行业的体格要求；具备较好的普通话听说能力，及一定的语言和文字表达能力；政治思想品德良好，遵纪守法，无违法犯罪记录；</w:t>
      </w:r>
      <w:r>
        <w:rPr>
          <w:rFonts w:ascii="仿宋" w:eastAsia="仿宋" w:hAnsi="仿宋" w:cs="仿宋"/>
          <w:color w:val="000000" w:themeColor="text1"/>
          <w:sz w:val="24"/>
          <w:szCs w:val="24"/>
        </w:rPr>
        <w:t>监控值班人员要求能熟练操作电脑</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热爱安保工作，具有较强的工作责任心，具备与岗位职责相应的观察、发现、处置问题能力；纪律性强，确保绝对遵守采购人的工作规章制度与管理规定，服从采购人安防部门的指挥；掌握基本法律知识，熟悉保安工作相关的政策规定，熟悉相关政策规定，确保能依法依规遵守；掌握使用保安器械、通讯器材、技术防范设施设备、常见消防设施设备的基本技能，掌握一定的防卫和擒敌技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消防主管：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①要求</w:t>
      </w:r>
      <w:r>
        <w:rPr>
          <w:rFonts w:ascii="仿宋" w:eastAsia="仿宋" w:hAnsi="仿宋" w:cs="仿宋"/>
          <w:color w:val="000000" w:themeColor="text1"/>
          <w:sz w:val="24"/>
          <w:szCs w:val="24"/>
        </w:rPr>
        <w:t>50</w:t>
      </w:r>
      <w:r>
        <w:rPr>
          <w:rFonts w:ascii="仿宋" w:eastAsia="仿宋" w:hAnsi="仿宋" w:cs="仿宋"/>
          <w:color w:val="000000" w:themeColor="text1"/>
          <w:sz w:val="24"/>
          <w:szCs w:val="24"/>
        </w:rPr>
        <w:t>周岁或以下，同时具有专科或以上学历、退伍军人优先；精通风险评估与应急指挥，擅长团队培训及标准化管理；具有</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年或以上物业服务消防主管（部门负责人</w:t>
      </w:r>
      <w:r>
        <w:rPr>
          <w:rFonts w:ascii="仿宋" w:eastAsia="仿宋" w:hAnsi="仿宋" w:cs="仿宋"/>
          <w:color w:val="000000" w:themeColor="text1"/>
          <w:sz w:val="24"/>
          <w:szCs w:val="24"/>
        </w:rPr>
        <w:t>）工作经验。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★②消防主管，具有《建（构）筑物消防员》（或《消防设施操作员》）（四级或以上级别）证书。（投标时提供证书复印件同时提供投标人为拟投入人员</w:t>
      </w:r>
      <w:r>
        <w:rPr>
          <w:rFonts w:ascii="仿宋" w:eastAsia="仿宋" w:hAnsi="仿宋" w:cs="仿宋"/>
          <w:color w:val="000000" w:themeColor="text1"/>
          <w:sz w:val="24"/>
          <w:szCs w:val="24"/>
        </w:rPr>
        <w:t>2024</w:t>
      </w:r>
      <w:r>
        <w:rPr>
          <w:rFonts w:ascii="仿宋" w:eastAsia="仿宋" w:hAnsi="仿宋" w:cs="仿宋"/>
          <w:color w:val="000000" w:themeColor="text1"/>
          <w:sz w:val="24"/>
          <w:szCs w:val="24"/>
        </w:rPr>
        <w:t>年</w:t>
      </w:r>
      <w:r>
        <w:rPr>
          <w:rFonts w:ascii="仿宋" w:eastAsia="仿宋" w:hAnsi="仿宋" w:cs="仿宋"/>
          <w:color w:val="000000" w:themeColor="text1"/>
          <w:sz w:val="24"/>
          <w:szCs w:val="24"/>
          <w:lang w:eastAsia="zh-CN"/>
        </w:rPr>
        <w:t>11</w:t>
      </w:r>
      <w:r>
        <w:rPr>
          <w:rFonts w:ascii="仿宋" w:eastAsia="仿宋" w:hAnsi="仿宋" w:cs="仿宋"/>
          <w:color w:val="000000" w:themeColor="text1"/>
          <w:sz w:val="24"/>
          <w:szCs w:val="24"/>
        </w:rPr>
        <w:t>月以来任意一个月的社保记录（至少包含养老保险），或承诺中标后提供满足要求的证书复印件，可参照附件中《承诺函》格式。）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★消防总控值班员：</w:t>
      </w:r>
      <w:r>
        <w:rPr>
          <w:rFonts w:ascii="仿宋" w:eastAsia="仿宋" w:hAnsi="仿宋" w:cs="仿宋"/>
          <w:color w:val="000000" w:themeColor="text1"/>
          <w:sz w:val="24"/>
          <w:szCs w:val="24"/>
        </w:rPr>
        <w:t>2</w:t>
      </w:r>
      <w:r>
        <w:rPr>
          <w:rFonts w:ascii="仿宋" w:eastAsia="仿宋" w:hAnsi="仿宋" w:cs="仿宋"/>
          <w:color w:val="000000" w:themeColor="text1"/>
          <w:sz w:val="24"/>
          <w:szCs w:val="24"/>
          <w:lang w:eastAsia="zh-CN"/>
        </w:rPr>
        <w:t>岗</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班制，</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小时值班，不少于</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人（其中</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人为机动岗），需持证上岗，每班次具有《建（构）筑物消防员》（或《消防设施操作员》）（四级或以上级别）证书的人员不得少于</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人（投标时提供证书复印件或承诺中标后提供满足要求</w:t>
      </w:r>
      <w:r>
        <w:rPr>
          <w:rFonts w:ascii="仿宋" w:eastAsia="仿宋" w:hAnsi="仿宋" w:cs="仿宋"/>
          <w:color w:val="000000" w:themeColor="text1"/>
          <w:sz w:val="24"/>
          <w:szCs w:val="24"/>
        </w:rPr>
        <w:t>的证书复印件（承诺函须包含人员数量、证书情况），可参照附件中《承诺函》格式）；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消防巡检人员基本要求：</w:t>
      </w:r>
      <w:r>
        <w:rPr>
          <w:rFonts w:ascii="仿宋" w:eastAsia="仿宋" w:hAnsi="仿宋" w:cs="仿宋"/>
          <w:color w:val="000000" w:themeColor="text1"/>
          <w:sz w:val="24"/>
          <w:szCs w:val="24"/>
          <w:lang w:eastAsia="zh-CN"/>
        </w:rPr>
        <w:t>不少于</w:t>
      </w:r>
      <w:r>
        <w:rPr>
          <w:rFonts w:ascii="仿宋" w:eastAsia="仿宋" w:hAnsi="仿宋" w:cs="仿宋"/>
          <w:color w:val="000000" w:themeColor="text1"/>
          <w:sz w:val="24"/>
          <w:szCs w:val="24"/>
          <w:lang w:eastAsia="zh-CN"/>
        </w:rPr>
        <w:t>7</w:t>
      </w:r>
      <w:r>
        <w:rPr>
          <w:rFonts w:ascii="仿宋" w:eastAsia="仿宋" w:hAnsi="仿宋" w:cs="仿宋"/>
          <w:color w:val="000000" w:themeColor="text1"/>
          <w:sz w:val="24"/>
          <w:szCs w:val="24"/>
          <w:lang w:eastAsia="zh-CN"/>
        </w:rPr>
        <w:t>人，</w:t>
      </w:r>
      <w:r>
        <w:rPr>
          <w:rFonts w:ascii="仿宋" w:eastAsia="仿宋" w:hAnsi="仿宋" w:cs="仿宋"/>
          <w:color w:val="000000" w:themeColor="text1"/>
          <w:sz w:val="24"/>
          <w:szCs w:val="24"/>
        </w:rPr>
        <w:t>需持有符合相关规定的资格证书，必须要熟悉维修、保养自动报警系统和气体灭火系统，能操作、维修消防设备，须掌握消防系统联网相关技术，完成各类工作任务</w:t>
      </w:r>
      <w:r>
        <w:rPr>
          <w:rFonts w:ascii="仿宋" w:eastAsia="仿宋" w:hAnsi="仿宋" w:cs="仿宋"/>
          <w:color w:val="000000" w:themeColor="text1"/>
          <w:sz w:val="24"/>
          <w:szCs w:val="24"/>
          <w:lang w:eastAsia="zh-CN"/>
        </w:rPr>
        <w:t>。</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设施设备维保及零星维修服务：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①维修部主管</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50</w:t>
      </w:r>
      <w:r>
        <w:rPr>
          <w:rFonts w:ascii="仿宋" w:eastAsia="仿宋" w:hAnsi="仿宋" w:cs="仿宋"/>
          <w:color w:val="000000" w:themeColor="text1"/>
          <w:sz w:val="24"/>
          <w:szCs w:val="24"/>
        </w:rPr>
        <w:t>周岁或以下，具有专科或以上学历，具有</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年或以上物业服务维修主管（部门负责人）工作经验，精通机电系统优化及能效管理，具备多专业协同能力。</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★②维修部主管须持有特种作业操作证（操作项目：高压电工作业）。投标时提供证书复印件，特种作业操作证如投标时已过证书应复审日期，还须提供通过复审的官网查询材料，同时提供投标人为拟投入人员</w:t>
      </w:r>
      <w:r>
        <w:rPr>
          <w:rFonts w:ascii="仿宋" w:eastAsia="仿宋" w:hAnsi="仿宋" w:cs="仿宋"/>
          <w:color w:val="000000" w:themeColor="text1"/>
          <w:sz w:val="24"/>
          <w:szCs w:val="24"/>
        </w:rPr>
        <w:t>2024</w:t>
      </w:r>
      <w:r>
        <w:rPr>
          <w:rFonts w:ascii="仿宋" w:eastAsia="仿宋" w:hAnsi="仿宋" w:cs="仿宋"/>
          <w:color w:val="000000" w:themeColor="text1"/>
          <w:sz w:val="24"/>
          <w:szCs w:val="24"/>
        </w:rPr>
        <w:t>年</w:t>
      </w:r>
      <w:r>
        <w:rPr>
          <w:rFonts w:ascii="仿宋" w:eastAsia="仿宋" w:hAnsi="仿宋" w:cs="仿宋"/>
          <w:color w:val="000000" w:themeColor="text1"/>
          <w:sz w:val="24"/>
          <w:szCs w:val="24"/>
          <w:lang w:eastAsia="zh-CN"/>
        </w:rPr>
        <w:t>11</w:t>
      </w:r>
      <w:r>
        <w:rPr>
          <w:rFonts w:ascii="仿宋" w:eastAsia="仿宋" w:hAnsi="仿宋" w:cs="仿宋"/>
          <w:color w:val="000000" w:themeColor="text1"/>
          <w:sz w:val="24"/>
          <w:szCs w:val="24"/>
        </w:rPr>
        <w:t>月以来任意一个月的社保记录（至少包含养老保险，或承诺中标后提供满足要求的证书复印件，可参照附件中《承诺函》格式）；</w:t>
      </w:r>
      <w:bookmarkStart w:id="10" w:name="_GoBack"/>
      <w:bookmarkEnd w:id="10"/>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★③维保维修人员</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男性，身高不限，年龄要求在</w:t>
      </w:r>
      <w:r>
        <w:rPr>
          <w:rFonts w:ascii="仿宋" w:eastAsia="仿宋" w:hAnsi="仿宋" w:cs="仿宋"/>
          <w:color w:val="000000" w:themeColor="text1"/>
          <w:sz w:val="24"/>
          <w:szCs w:val="24"/>
        </w:rPr>
        <w:t>40</w:t>
      </w:r>
      <w:r>
        <w:rPr>
          <w:rFonts w:ascii="仿宋" w:eastAsia="仿宋" w:hAnsi="仿宋" w:cs="仿宋"/>
          <w:color w:val="000000" w:themeColor="text1"/>
          <w:sz w:val="24"/>
          <w:szCs w:val="24"/>
        </w:rPr>
        <w:t>周岁</w:t>
      </w:r>
      <w:r>
        <w:rPr>
          <w:rFonts w:ascii="仿宋" w:eastAsia="仿宋" w:hAnsi="仿宋" w:cs="仿宋"/>
          <w:color w:val="000000" w:themeColor="text1"/>
          <w:sz w:val="24"/>
          <w:szCs w:val="24"/>
          <w:lang w:eastAsia="zh-CN"/>
        </w:rPr>
        <w:t>或</w:t>
      </w:r>
      <w:r>
        <w:rPr>
          <w:rFonts w:ascii="仿宋" w:eastAsia="仿宋" w:hAnsi="仿宋" w:cs="仿宋"/>
          <w:color w:val="000000" w:themeColor="text1"/>
          <w:sz w:val="24"/>
          <w:szCs w:val="24"/>
        </w:rPr>
        <w:t>以下，</w:t>
      </w:r>
      <w:r>
        <w:rPr>
          <w:rFonts w:ascii="仿宋" w:eastAsia="仿宋" w:hAnsi="仿宋" w:cs="仿宋"/>
          <w:color w:val="000000" w:themeColor="text1"/>
          <w:sz w:val="24"/>
          <w:szCs w:val="24"/>
        </w:rPr>
        <w:t>维保维修人员中至少</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人具有特种作业操作证（高压电工作业）证，</w:t>
      </w:r>
      <w:r>
        <w:rPr>
          <w:rFonts w:ascii="仿宋" w:eastAsia="仿宋" w:hAnsi="仿宋" w:cs="仿宋"/>
          <w:color w:val="000000" w:themeColor="text1"/>
          <w:sz w:val="24"/>
          <w:szCs w:val="24"/>
          <w:lang w:eastAsia="zh-CN"/>
        </w:rPr>
        <w:t>至少有</w:t>
      </w:r>
      <w:r>
        <w:rPr>
          <w:rFonts w:ascii="仿宋" w:eastAsia="仿宋" w:hAnsi="仿宋" w:cs="仿宋"/>
          <w:color w:val="000000" w:themeColor="text1"/>
          <w:sz w:val="24"/>
          <w:szCs w:val="24"/>
          <w:lang w:eastAsia="zh-CN"/>
        </w:rPr>
        <w:t>2</w:t>
      </w:r>
      <w:r>
        <w:rPr>
          <w:rFonts w:ascii="仿宋" w:eastAsia="仿宋" w:hAnsi="仿宋" w:cs="仿宋"/>
          <w:color w:val="000000" w:themeColor="text1"/>
          <w:sz w:val="24"/>
          <w:szCs w:val="24"/>
          <w:lang w:eastAsia="zh-CN"/>
        </w:rPr>
        <w:t>名维修工具有特种作业操作证（低压电工作业）证，</w:t>
      </w:r>
      <w:r>
        <w:rPr>
          <w:rFonts w:ascii="仿宋" w:eastAsia="仿宋" w:hAnsi="仿宋" w:cs="仿宋"/>
          <w:color w:val="000000" w:themeColor="text1"/>
          <w:sz w:val="24"/>
          <w:szCs w:val="24"/>
        </w:rPr>
        <w:t>至少有</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rPr>
        <w:t>名维修工持有特种设备安全管理和作业人员证，至少有</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名维修工应按规定持有相应的特种作业操作证（作业类别：高处作业；操作项目：高处维护、安装、拆除作业）。（投标时提供证书复印件，须含姓名页、考试合格作业项目（取证）页、复审记录页、聘用记录页，或承诺中标后提供满足要求的证书复印件（承诺函须包含人员数量、证书情况），可参照附件中《承诺函》格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lastRenderedPageBreak/>
        <w:t>5</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绿化服务主管</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50</w:t>
      </w:r>
      <w:r>
        <w:rPr>
          <w:rFonts w:ascii="仿宋" w:eastAsia="仿宋" w:hAnsi="仿宋" w:cs="仿宋"/>
          <w:color w:val="000000" w:themeColor="text1"/>
          <w:sz w:val="24"/>
          <w:szCs w:val="24"/>
        </w:rPr>
        <w:t>周岁或以下，具有专科或以上学历，具有人社部门（或其他具备职称颁发资格的机构）颁发的中级或以上园林绿化类相关专业工程师职称，具有</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年或以上物业服务绿化主管（部门负责人）工作经验。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6</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保洁服务主管</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50</w:t>
      </w:r>
      <w:r>
        <w:rPr>
          <w:rFonts w:ascii="仿宋" w:eastAsia="仿宋" w:hAnsi="仿宋" w:cs="仿宋"/>
          <w:color w:val="000000" w:themeColor="text1"/>
          <w:sz w:val="24"/>
          <w:szCs w:val="24"/>
        </w:rPr>
        <w:t>周岁或以下，具有大专或以上学历，具有</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年或以上物业服务环境卫生主管（部门负责人）工作经验。</w:t>
      </w:r>
    </w:p>
    <w:p w:rsidR="00570473" w:rsidRDefault="00D951D7">
      <w:pPr>
        <w:ind w:left="480"/>
        <w:rPr>
          <w:rFonts w:ascii="仿宋" w:eastAsia="仿宋" w:hAnsi="仿宋" w:cs="仿宋"/>
          <w:color w:val="000000" w:themeColor="text1"/>
          <w:szCs w:val="24"/>
        </w:rPr>
      </w:pPr>
      <w:r>
        <w:rPr>
          <w:rFonts w:ascii="仿宋" w:eastAsia="仿宋" w:hAnsi="仿宋" w:cs="仿宋" w:hint="eastAsia"/>
          <w:color w:val="000000" w:themeColor="text1"/>
          <w:szCs w:val="24"/>
        </w:rPr>
        <w:t>7.</w:t>
      </w:r>
      <w:r>
        <w:rPr>
          <w:rFonts w:ascii="仿宋" w:eastAsia="仿宋" w:hAnsi="仿宋" w:cs="仿宋" w:hint="eastAsia"/>
          <w:color w:val="000000" w:themeColor="text1"/>
          <w:szCs w:val="24"/>
        </w:rPr>
        <w:t>留学生公寓前台招聘要求：</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女性，大专及以上学历，酒店管理、外语等相关专业方向，有相关工作或社会实践经验；普通话标准流利，有较好的英语日常口语交流能力；有一定的计算机操作能力，能熟练使用</w:t>
      </w:r>
      <w:r>
        <w:rPr>
          <w:rFonts w:ascii="仿宋" w:eastAsia="仿宋" w:hAnsi="仿宋" w:cs="仿宋" w:hint="eastAsia"/>
          <w:color w:val="000000" w:themeColor="text1"/>
        </w:rPr>
        <w:t>EXCEL</w:t>
      </w:r>
      <w:r>
        <w:rPr>
          <w:rFonts w:ascii="仿宋" w:eastAsia="仿宋" w:hAnsi="仿宋" w:cs="仿宋" w:hint="eastAsia"/>
          <w:color w:val="000000" w:themeColor="text1"/>
        </w:rPr>
        <w:t>、</w:t>
      </w:r>
      <w:r>
        <w:rPr>
          <w:rFonts w:ascii="仿宋" w:eastAsia="仿宋" w:hAnsi="仿宋" w:cs="仿宋" w:hint="eastAsia"/>
          <w:color w:val="000000" w:themeColor="text1"/>
        </w:rPr>
        <w:t>WORD</w:t>
      </w:r>
      <w:r>
        <w:rPr>
          <w:rFonts w:ascii="仿宋" w:eastAsia="仿宋" w:hAnsi="仿宋" w:cs="仿宋" w:hint="eastAsia"/>
          <w:color w:val="000000" w:themeColor="text1"/>
        </w:rPr>
        <w:t>、</w:t>
      </w:r>
      <w:r>
        <w:rPr>
          <w:rFonts w:ascii="仿宋" w:eastAsia="仿宋" w:hAnsi="仿宋" w:cs="仿宋" w:hint="eastAsia"/>
          <w:color w:val="000000" w:themeColor="text1"/>
        </w:rPr>
        <w:t>PPT</w:t>
      </w:r>
      <w:r>
        <w:rPr>
          <w:rFonts w:ascii="仿宋" w:eastAsia="仿宋" w:hAnsi="仿宋" w:cs="仿宋" w:hint="eastAsia"/>
          <w:color w:val="000000" w:themeColor="text1"/>
        </w:rPr>
        <w:t>等各种</w:t>
      </w:r>
      <w:r>
        <w:rPr>
          <w:rFonts w:ascii="仿宋" w:eastAsia="仿宋" w:hAnsi="仿宋" w:cs="仿宋" w:hint="eastAsia"/>
          <w:color w:val="000000" w:themeColor="text1"/>
        </w:rPr>
        <w:t>Office</w:t>
      </w:r>
      <w:r>
        <w:rPr>
          <w:rFonts w:ascii="仿宋" w:eastAsia="仿宋" w:hAnsi="仿宋" w:cs="仿宋" w:hint="eastAsia"/>
          <w:color w:val="000000" w:themeColor="text1"/>
        </w:rPr>
        <w:t>、</w:t>
      </w:r>
      <w:r>
        <w:rPr>
          <w:rFonts w:ascii="仿宋" w:eastAsia="仿宋" w:hAnsi="仿宋" w:cs="仿宋" w:hint="eastAsia"/>
          <w:color w:val="000000" w:themeColor="text1"/>
        </w:rPr>
        <w:t>WPS</w:t>
      </w:r>
      <w:r>
        <w:rPr>
          <w:rFonts w:ascii="仿宋" w:eastAsia="仿宋" w:hAnsi="仿宋" w:cs="仿宋" w:hint="eastAsia"/>
          <w:color w:val="000000" w:themeColor="text1"/>
        </w:rPr>
        <w:t>办公软件；能够吃苦耐劳、工作积极，耐心细致，懂得基本的接待礼仪，具有较强的团队精神、责任感与服务意识，有良好的口头表达、亲和力和沟通、协调能力；遵纪守法，思想端正，无犯罪记录，符合国家计划生育政策规定；身体健康，五官端正，具备正常履行职责的身体条件。体检不合格者，不予录用</w:t>
      </w:r>
      <w:r>
        <w:rPr>
          <w:rFonts w:ascii="仿宋" w:eastAsia="仿宋" w:hAnsi="仿宋" w:cs="仿宋" w:hint="eastAsia"/>
          <w:color w:val="000000" w:themeColor="text1"/>
        </w:rPr>
        <w:t>。</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8</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有害生物防制人员须具备“有害生物防制员”职业资格</w:t>
      </w:r>
      <w:r>
        <w:rPr>
          <w:rFonts w:ascii="仿宋" w:eastAsia="仿宋" w:hAnsi="仿宋" w:cs="仿宋"/>
          <w:color w:val="000000" w:themeColor="text1"/>
          <w:sz w:val="24"/>
          <w:szCs w:val="24"/>
          <w:lang w:eastAsia="zh-CN"/>
        </w:rPr>
        <w:t>（或职业技能等级）</w:t>
      </w:r>
      <w:r>
        <w:rPr>
          <w:rFonts w:ascii="仿宋" w:eastAsia="仿宋" w:hAnsi="仿宋" w:cs="仿宋"/>
          <w:color w:val="000000" w:themeColor="text1"/>
          <w:sz w:val="24"/>
          <w:szCs w:val="24"/>
        </w:rPr>
        <w:t>证书。</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9</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身体条件：身体健康，管理人员在进场前须出具公立医院的健康体检证明。</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lang w:eastAsia="zh-CN"/>
        </w:rPr>
        <w:t>10</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持证要求：中标人须承诺驻校保安员全部持有效保安员证上岗，无证不得上岗。（供应商提供承诺函，格式可参考附件“承诺函”）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入场前须提供以上服务人员名单、身份证正反面复印件、学历证书复印件、相关资格证书复印件、证明具有项目经验的相关合同资料等，其中宿管员、保安员须提供无</w:t>
      </w:r>
      <w:r>
        <w:rPr>
          <w:rFonts w:ascii="仿宋" w:eastAsia="仿宋" w:hAnsi="仿宋" w:cs="仿宋"/>
          <w:color w:val="000000" w:themeColor="text1"/>
          <w:sz w:val="24"/>
          <w:szCs w:val="24"/>
          <w:lang w:eastAsia="zh-CN"/>
        </w:rPr>
        <w:t>违法</w:t>
      </w:r>
      <w:r>
        <w:rPr>
          <w:rFonts w:ascii="仿宋" w:eastAsia="仿宋" w:hAnsi="仿宋" w:cs="仿宋"/>
          <w:color w:val="000000" w:themeColor="text1"/>
          <w:sz w:val="24"/>
          <w:szCs w:val="24"/>
        </w:rPr>
        <w:t>犯罪记录证明。（供应商提供承诺函，格式可参考附件“承诺函”）</w:t>
      </w:r>
    </w:p>
    <w:p w:rsidR="00570473" w:rsidRDefault="00D951D7">
      <w:pPr>
        <w:rPr>
          <w:color w:val="000000" w:themeColor="text1"/>
        </w:rPr>
      </w:pPr>
      <w:r>
        <w:rPr>
          <w:color w:val="000000" w:themeColor="text1"/>
        </w:rPr>
        <w:br w:type="page"/>
      </w:r>
    </w:p>
    <w:p w:rsidR="00570473" w:rsidRDefault="00D951D7">
      <w:pPr>
        <w:pStyle w:val="1"/>
        <w:jc w:val="both"/>
        <w:rPr>
          <w:color w:val="000000" w:themeColor="text1"/>
        </w:rPr>
      </w:pPr>
      <w:bookmarkStart w:id="11" w:name="_Toc2962"/>
      <w:bookmarkStart w:id="12" w:name="_Toc193924175"/>
      <w:bookmarkStart w:id="13" w:name="_Toc6394"/>
      <w:bookmarkStart w:id="14" w:name="_Toc193924174"/>
      <w:bookmarkStart w:id="15" w:name="_Toc17059"/>
      <w:r>
        <w:rPr>
          <w:color w:val="000000" w:themeColor="text1"/>
        </w:rPr>
        <w:lastRenderedPageBreak/>
        <w:t>三、项目总体要求</w:t>
      </w:r>
      <w:bookmarkEnd w:id="11"/>
      <w:bookmarkEnd w:id="12"/>
      <w:bookmarkEnd w:id="13"/>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根据各级教育行政主管单位、治安管理部门、卫生及其他行政机关和采购人有关规定，做好华南师范大学</w:t>
      </w:r>
      <w:r>
        <w:rPr>
          <w:rFonts w:ascii="仿宋" w:eastAsia="仿宋" w:hAnsi="仿宋" w:cs="仿宋"/>
          <w:color w:val="000000" w:themeColor="text1"/>
          <w:sz w:val="24"/>
          <w:szCs w:val="24"/>
          <w:lang w:eastAsia="zh-CN"/>
        </w:rPr>
        <w:t>石牌校园</w:t>
      </w:r>
      <w:r>
        <w:rPr>
          <w:rFonts w:ascii="仿宋" w:eastAsia="仿宋" w:hAnsi="仿宋" w:cs="仿宋"/>
          <w:color w:val="000000" w:themeColor="text1"/>
          <w:sz w:val="24"/>
          <w:szCs w:val="24"/>
        </w:rPr>
        <w:t>范围内的物业管理服务，为采购人师生营造安全、有序、整洁、和谐和文明的学习、工作和教学科研环境，为采购人的发展提供优质后勤保卫等管理服务。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中标人应全力推行质量管理体系、环境管理体系、职业安全健康认证体系、信息安全管理体系和能源管理体系，利用现代化、信息化管理手段不断优化物业管理服务，创建优质服务。制定物业管理各项规章制度，并提交给采购人报备。积极保障水电正常供应，做好节电、节水、节冷等节能降耗工作，全面贯彻落实采购人制定的系列节能规章制度，积极配合并主动参与学校绿色学校创建行动及节约型校园建设。</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中标人</w:t>
      </w:r>
      <w:r>
        <w:rPr>
          <w:rFonts w:ascii="仿宋" w:eastAsia="仿宋" w:hAnsi="仿宋" w:cs="仿宋"/>
          <w:color w:val="000000" w:themeColor="text1"/>
          <w:sz w:val="24"/>
          <w:szCs w:val="24"/>
        </w:rPr>
        <w:t>需具备标准化管理体系认证、售后服务体系认证及物业服务认证，具备标准化运营、客户服务响应及全维度服务质量保障能力，确保管理体系与服务标准持续符合行业规范。</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本项目岗位人员由中标人按采购人岗位设置要求进行配置，协助、配合采购人做好各类物业管理服务和安全保障工作。中标人须保证在节假日时间保持正常的物业管理服务，加班费、超时费等相关费用包含在投标总价内。在处理特殊事件和紧急、突发事件时，采购人对中标人有直接指挥权，中标人需做出承诺：中标人工作人员可归采购人调配使用，中标人可随时额外调配保安、保洁、物业水电设施设</w:t>
      </w:r>
      <w:r>
        <w:rPr>
          <w:rFonts w:ascii="仿宋" w:eastAsia="仿宋" w:hAnsi="仿宋" w:cs="仿宋"/>
          <w:color w:val="000000" w:themeColor="text1"/>
          <w:sz w:val="24"/>
          <w:szCs w:val="24"/>
        </w:rPr>
        <w:t>备维护和管理等各工种人员不少于</w:t>
      </w:r>
      <w:r>
        <w:rPr>
          <w:rFonts w:ascii="仿宋" w:eastAsia="仿宋" w:hAnsi="仿宋" w:cs="仿宋"/>
          <w:color w:val="000000" w:themeColor="text1"/>
          <w:sz w:val="24"/>
          <w:szCs w:val="24"/>
        </w:rPr>
        <w:t>20</w:t>
      </w:r>
      <w:r>
        <w:rPr>
          <w:rFonts w:ascii="仿宋" w:eastAsia="仿宋" w:hAnsi="仿宋" w:cs="仿宋"/>
          <w:color w:val="000000" w:themeColor="text1"/>
          <w:sz w:val="24"/>
          <w:szCs w:val="24"/>
        </w:rPr>
        <w:t>名。重大节日或者以采购人名义举办的大型活动（包括但不仅限于校庆、毕业礼、开学礼、招生宣传校园开放日、新生和毕业生体检、大型体育、文化、艺术、课外学术科技赛事、学校组织的大型招聘会、考试或者会议等），中标人提供以下服务：</w:t>
      </w:r>
      <w:r>
        <w:rPr>
          <w:rFonts w:ascii="仿宋" w:eastAsia="仿宋" w:hAnsi="仿宋" w:cs="仿宋"/>
          <w:b/>
          <w:color w:val="000000" w:themeColor="text1"/>
          <w:sz w:val="24"/>
          <w:szCs w:val="24"/>
        </w:rPr>
        <w:t>物业管理服务人员须服从采购人指挥，且辅助采购人进行桌椅搬抬及摆设、搬运摆设花卉植物等活动场地布置，以及按采购人要求应急加强安保值守、秩序维护、水电保障、环境卫生保洁、活动场地清理等工作，相关费用包含在投标总价内。（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中标人的物业管理服务团队驻场人员均担负着维护校园安全、稳定、整洁的责任，每个物业管理服务人员有义务主动发现校园存在的设备设施损坏、故障</w:t>
      </w:r>
      <w:r>
        <w:rPr>
          <w:rFonts w:ascii="仿宋" w:eastAsia="仿宋" w:hAnsi="仿宋" w:cs="仿宋"/>
          <w:color w:val="000000" w:themeColor="text1"/>
          <w:sz w:val="24"/>
          <w:szCs w:val="24"/>
        </w:rPr>
        <w:lastRenderedPageBreak/>
        <w:t>和安全隐患等问题，并及时上报至中标人的物业管理综合服务部门，中标人需立即按合同规定妥善处理存在的问题，超过</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小时未解决的，需以文字形式出示说明并附上解决需要时间及原因给采购人，如因此造成采购人损失则采购人有权要求中标人承担相应后果，赔偿一切经济损失，并承担相应处罚，包括经济处罚。如存在相关安全隐患，须在存在安全隐患处安放安全警示标识，安全警示标识等相关费用包含在投标总标价</w:t>
      </w:r>
      <w:r>
        <w:rPr>
          <w:rFonts w:ascii="仿宋" w:eastAsia="仿宋" w:hAnsi="仿宋" w:cs="仿宋"/>
          <w:color w:val="000000" w:themeColor="text1"/>
          <w:sz w:val="24"/>
          <w:szCs w:val="24"/>
        </w:rPr>
        <w:t>内；涉及影响面较大的维修维护，中标人需提供专项维修工作方案，报采购人审核同意后实施。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r>
        <w:rPr>
          <w:rFonts w:ascii="仿宋" w:eastAsia="仿宋" w:hAnsi="仿宋" w:cs="仿宋"/>
          <w:color w:val="000000" w:themeColor="text1"/>
          <w:sz w:val="24"/>
          <w:szCs w:val="24"/>
        </w:rPr>
        <w:t>采购人要求对校园环境治理实施精细化管理，要求物业管理服务具有高标准、高水平实施方案。中标人应根据该项目的管理特点尽可能地利用信息化技术手段降低服务成本，提升服务品质和师生满意度。</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w:t>
      </w:r>
      <w:r>
        <w:rPr>
          <w:rFonts w:ascii="仿宋" w:eastAsia="仿宋" w:hAnsi="仿宋" w:cs="仿宋"/>
          <w:color w:val="000000" w:themeColor="text1"/>
          <w:sz w:val="24"/>
          <w:szCs w:val="24"/>
        </w:rPr>
        <w:t>中标人在人员配置方面须优质高效、按需配备和相对固定，在拟定组织架构设置、物业管理服务方案时，能充分考虑自身实力和管理优势，最大限度地满足采购人的需求，向采购人提供优质服务。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w:t>
      </w:r>
      <w:r>
        <w:rPr>
          <w:rFonts w:ascii="仿宋" w:eastAsia="仿宋" w:hAnsi="仿宋" w:cs="仿宋"/>
          <w:color w:val="000000" w:themeColor="text1"/>
          <w:sz w:val="24"/>
          <w:szCs w:val="24"/>
        </w:rPr>
        <w:t>中标人建立物业管理服务</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小时线上线下联动的报修、申请、投诉</w:t>
      </w:r>
      <w:r>
        <w:rPr>
          <w:rFonts w:ascii="仿宋" w:eastAsia="仿宋" w:hAnsi="仿宋" w:cs="仿宋"/>
          <w:color w:val="000000" w:themeColor="text1"/>
          <w:sz w:val="24"/>
          <w:szCs w:val="24"/>
        </w:rPr>
        <w:t>物业管理服务平台，实时接收师生的意见建议，以最快速度响应师生对物业管理服务的需求。</w:t>
      </w:r>
      <w:r>
        <w:rPr>
          <w:rFonts w:ascii="仿宋" w:eastAsia="仿宋" w:hAnsi="仿宋" w:cs="仿宋"/>
          <w:b/>
          <w:color w:val="000000" w:themeColor="text1"/>
          <w:sz w:val="24"/>
          <w:szCs w:val="24"/>
        </w:rPr>
        <w:t>（供应商提供承诺函，格式可参考附件“承诺函”）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8.</w:t>
      </w:r>
      <w:r>
        <w:rPr>
          <w:rFonts w:ascii="仿宋" w:eastAsia="仿宋" w:hAnsi="仿宋" w:cs="仿宋"/>
          <w:color w:val="000000" w:themeColor="text1"/>
          <w:sz w:val="24"/>
          <w:szCs w:val="24"/>
        </w:rPr>
        <w:t>中标人在开展所有物业管理服务中须规范管理，中标人负责办理员工的劳动用工手续、计划生育管理及工伤意外伤害事故、居住证等事宜，承担一切劳动用工过程产生的费用和责任，并承担用工劳资纠纷责任，如采购人因本项目劳动用工纠纷而产生的所有费用，全部由中标人承担。中标人的所有员工违反国家法规政策的一切后果由中标人承担。中标人须按照国家、省、市有关法律法规文件规定，负责为员工缴纳社保部门规定</w:t>
      </w:r>
      <w:r>
        <w:rPr>
          <w:rFonts w:ascii="仿宋" w:eastAsia="仿宋" w:hAnsi="仿宋" w:cs="仿宋"/>
          <w:color w:val="000000" w:themeColor="text1"/>
          <w:sz w:val="24"/>
          <w:szCs w:val="24"/>
        </w:rPr>
        <w:t>应缴的养老、医疗、失业等社会保障项目费用，以及法律法规要求企业须为员工办理的其它费用（如住房公积金等），同时需定期向采购人提供本项目全部员工的社保上缴材料复印件等。中标人聘用人员的工资待遇不能低于当地政府的最低工资待遇标准，若因中标人不为员工购买社会保障等原因引起员工劳资纠纷，所有责任由中标人负责，采购人概不负责。同时中标人应负责做好员工的计划生育、各种保险、安全等管理工作。如因管理不善出现违法违规事件，给采购人造成损失，由中标人承担所有的法律、经济责任，采购人概不负责。</w:t>
      </w:r>
      <w:r>
        <w:rPr>
          <w:rFonts w:ascii="仿宋" w:eastAsia="仿宋" w:hAnsi="仿宋" w:cs="仿宋"/>
          <w:b/>
          <w:color w:val="000000" w:themeColor="text1"/>
          <w:sz w:val="24"/>
          <w:szCs w:val="24"/>
        </w:rPr>
        <w:t>（供应商提供承诺函，格式可参考附件“</w:t>
      </w:r>
      <w:r>
        <w:rPr>
          <w:rFonts w:ascii="仿宋" w:eastAsia="仿宋" w:hAnsi="仿宋" w:cs="仿宋"/>
          <w:b/>
          <w:color w:val="000000" w:themeColor="text1"/>
          <w:sz w:val="24"/>
          <w:szCs w:val="24"/>
        </w:rPr>
        <w:t>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9.</w:t>
      </w:r>
      <w:r>
        <w:rPr>
          <w:rFonts w:ascii="仿宋" w:eastAsia="仿宋" w:hAnsi="仿宋" w:cs="仿宋"/>
          <w:color w:val="000000" w:themeColor="text1"/>
          <w:sz w:val="24"/>
          <w:szCs w:val="24"/>
        </w:rPr>
        <w:t>中标人需监督校内各单位的各类施工、装修、开挖等用水、用电、施工（建筑）垃圾清理清运、场地复原与复绿等工作，如监督不到位，后续相关工作将由中标人承担，采购人不再支付任何费用。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r>
        <w:rPr>
          <w:rFonts w:ascii="仿宋" w:eastAsia="仿宋" w:hAnsi="仿宋" w:cs="仿宋"/>
          <w:color w:val="000000" w:themeColor="text1"/>
          <w:sz w:val="24"/>
          <w:szCs w:val="24"/>
        </w:rPr>
        <w:t>中标人所有员工应分岗位类别统一服装。</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w:t>
      </w:r>
      <w:r>
        <w:rPr>
          <w:rFonts w:ascii="仿宋" w:eastAsia="仿宋" w:hAnsi="仿宋" w:cs="仿宋"/>
          <w:color w:val="000000" w:themeColor="text1"/>
          <w:sz w:val="24"/>
          <w:szCs w:val="24"/>
        </w:rPr>
        <w:t>中标人须提供物业管理服务所需要的工具、物品、设备设施等，投标时须向采购人提供投入实际作业的设备、物品等清单，以及设备、物品有效购置票据或租用合同复印件，</w:t>
      </w:r>
      <w:r>
        <w:rPr>
          <w:rFonts w:ascii="仿宋" w:eastAsia="仿宋" w:hAnsi="仿宋" w:cs="仿宋"/>
          <w:b/>
          <w:color w:val="000000" w:themeColor="text1"/>
          <w:sz w:val="24"/>
          <w:szCs w:val="24"/>
        </w:rPr>
        <w:t>如在合同签订后购置的，应在投标时提供相关承诺</w:t>
      </w:r>
      <w:r>
        <w:rPr>
          <w:rFonts w:ascii="仿宋" w:eastAsia="仿宋" w:hAnsi="仿宋" w:cs="仿宋"/>
          <w:b/>
          <w:color w:val="000000" w:themeColor="text1"/>
          <w:sz w:val="24"/>
          <w:szCs w:val="24"/>
          <w:lang w:eastAsia="zh-CN"/>
        </w:rPr>
        <w:t>，格式可参考附件“承诺函”</w:t>
      </w:r>
      <w:r>
        <w:rPr>
          <w:rFonts w:ascii="仿宋" w:eastAsia="仿宋" w:hAnsi="仿宋" w:cs="仿宋"/>
          <w:b/>
          <w:color w:val="000000" w:themeColor="text1"/>
          <w:sz w:val="24"/>
          <w:szCs w:val="24"/>
        </w:rPr>
        <w:t>。</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）提供综合管理服务方面的行政办公物品及设施设备，如：电脑、复印机、打印机、投影仪、物资存放柜等。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）提供保洁服务方面的保洁工具及现代化设备设施，如：扫地车（（汽油</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柴油）总质量不低于</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吨，噪音低，质量稳定，实用，易操作；须购买车辆保险。）、电动扫地车（</w:t>
      </w:r>
      <w:r>
        <w:rPr>
          <w:rFonts w:ascii="仿宋" w:eastAsia="仿宋" w:hAnsi="仿宋" w:cs="仿宋"/>
          <w:color w:val="000000" w:themeColor="text1"/>
          <w:sz w:val="24"/>
          <w:szCs w:val="24"/>
        </w:rPr>
        <w:t>1.3</w:t>
      </w:r>
      <w:r>
        <w:rPr>
          <w:rFonts w:ascii="仿宋" w:eastAsia="仿宋" w:hAnsi="仿宋" w:cs="仿宋"/>
          <w:color w:val="000000" w:themeColor="text1"/>
          <w:sz w:val="24"/>
          <w:szCs w:val="24"/>
        </w:rPr>
        <w:t>米及以上清扫宽度，驱动功率</w:t>
      </w:r>
      <w:r>
        <w:rPr>
          <w:rFonts w:ascii="仿宋" w:eastAsia="仿宋" w:hAnsi="仿宋" w:cs="仿宋"/>
          <w:color w:val="000000" w:themeColor="text1"/>
          <w:sz w:val="24"/>
          <w:szCs w:val="24"/>
        </w:rPr>
        <w:t>1.5KW</w:t>
      </w:r>
      <w:r>
        <w:rPr>
          <w:rFonts w:ascii="仿宋" w:eastAsia="仿宋" w:hAnsi="仿宋" w:cs="仿宋"/>
          <w:color w:val="000000" w:themeColor="text1"/>
          <w:sz w:val="24"/>
          <w:szCs w:val="24"/>
        </w:rPr>
        <w:t>及以上，需购买车辆保险）、垃圾运输汽车、电动垃圾车（</w:t>
      </w:r>
      <w:r>
        <w:rPr>
          <w:rFonts w:ascii="仿宋" w:eastAsia="仿宋" w:hAnsi="仿宋" w:cs="仿宋"/>
          <w:color w:val="000000" w:themeColor="text1"/>
          <w:sz w:val="24"/>
          <w:szCs w:val="24"/>
        </w:rPr>
        <w:t>240L</w:t>
      </w:r>
      <w:r>
        <w:rPr>
          <w:rFonts w:ascii="仿宋" w:eastAsia="仿宋" w:hAnsi="仿宋" w:cs="仿宋"/>
          <w:color w:val="000000" w:themeColor="text1"/>
          <w:sz w:val="24"/>
          <w:szCs w:val="24"/>
        </w:rPr>
        <w:t>类型</w:t>
      </w:r>
      <w:r>
        <w:rPr>
          <w:rFonts w:ascii="仿宋" w:eastAsia="仿宋" w:hAnsi="仿宋" w:cs="仿宋"/>
          <w:color w:val="000000" w:themeColor="text1"/>
          <w:sz w:val="24"/>
          <w:szCs w:val="24"/>
        </w:rPr>
        <w:t>8</w:t>
      </w:r>
      <w:r>
        <w:rPr>
          <w:rFonts w:ascii="仿宋" w:eastAsia="仿宋" w:hAnsi="仿宋" w:cs="仿宋"/>
          <w:color w:val="000000" w:themeColor="text1"/>
          <w:sz w:val="24"/>
          <w:szCs w:val="24"/>
        </w:rPr>
        <w:t>桶位）、垃圾电动吊桶车、全自动洗地机、环卫三轮车电动高压清洗车、手推垃圾车、手推式洗地机、地面吹干机（电动）、高压冲洗机、电动吹风机、吸尘器、</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60</w:t>
      </w:r>
      <w:r>
        <w:rPr>
          <w:rFonts w:ascii="仿宋" w:eastAsia="仿宋" w:hAnsi="仿宋" w:cs="仿宋"/>
          <w:color w:val="000000" w:themeColor="text1"/>
          <w:sz w:val="24"/>
          <w:szCs w:val="24"/>
        </w:rPr>
        <w:t>升带盖塑料桶装垃圾车、</w:t>
      </w:r>
      <w:r>
        <w:rPr>
          <w:rFonts w:ascii="仿宋" w:eastAsia="仿宋" w:hAnsi="仿宋" w:cs="仿宋"/>
          <w:color w:val="000000" w:themeColor="text1"/>
          <w:sz w:val="24"/>
          <w:szCs w:val="24"/>
        </w:rPr>
        <w:t>240L</w:t>
      </w:r>
      <w:r>
        <w:rPr>
          <w:rFonts w:ascii="仿宋" w:eastAsia="仿宋" w:hAnsi="仿宋" w:cs="仿宋"/>
          <w:color w:val="000000" w:themeColor="text1"/>
          <w:sz w:val="24"/>
          <w:szCs w:val="24"/>
        </w:rPr>
        <w:t>生活垃圾分类桶（符合国家标准）、电动三轮车、</w:t>
      </w:r>
      <w:r>
        <w:rPr>
          <w:rFonts w:ascii="仿宋" w:eastAsia="仿宋" w:hAnsi="仿宋" w:cs="仿宋"/>
          <w:color w:val="000000" w:themeColor="text1"/>
          <w:sz w:val="24"/>
          <w:szCs w:val="24"/>
        </w:rPr>
        <w:t>120L</w:t>
      </w:r>
      <w:r>
        <w:rPr>
          <w:rFonts w:ascii="仿宋" w:eastAsia="仿宋" w:hAnsi="仿宋" w:cs="仿宋"/>
          <w:color w:val="000000" w:themeColor="text1"/>
          <w:sz w:val="24"/>
          <w:szCs w:val="24"/>
        </w:rPr>
        <w:t>生活垃圾桶（符合国家标准）、河涌保洁船及工具、疏通机等。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）提供维修服务方面的维修维护工具及现代化设备设施，如：冲击钻、手电钻、角磨机、交流焊机、砂轮机、台虎钳、电动抽油泵、潜水泵、斜口锯、台钻、维修升降云梯、</w:t>
      </w:r>
      <w:r>
        <w:rPr>
          <w:rFonts w:ascii="仿宋" w:eastAsia="仿宋" w:hAnsi="仿宋" w:cs="仿宋"/>
          <w:color w:val="000000" w:themeColor="text1"/>
          <w:sz w:val="24"/>
          <w:szCs w:val="24"/>
          <w:lang w:eastAsia="zh-CN"/>
        </w:rPr>
        <w:t>登高平台车、粉碎机、听诊测漏仪、</w:t>
      </w:r>
      <w:r>
        <w:rPr>
          <w:rFonts w:ascii="仿宋" w:eastAsia="仿宋" w:hAnsi="仿宋" w:cs="仿宋"/>
          <w:color w:val="000000" w:themeColor="text1"/>
          <w:sz w:val="24"/>
          <w:szCs w:val="24"/>
        </w:rPr>
        <w:t>排水泵、电力维修专业工具、热熔焊机、电缆故障测试仪、升降梯、电焊机等。</w:t>
      </w:r>
    </w:p>
    <w:p w:rsidR="00570473" w:rsidRDefault="00D951D7">
      <w:pPr>
        <w:pStyle w:val="null3"/>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）提供管理服务方面的工具及现代化设施，如：对讲机、电脑、学生宿舍</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公有住房锁匙箱等。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）提供安全保卫服务方面所需要的工具、物品、设备设施，如：足够的雨衣、雨鞋、强光照明设备、安保八件套；校园电动巡逻车（其中至少一台为四轮电瓶车）、对讲机、执法记录仪等。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12.</w:t>
      </w:r>
      <w:r>
        <w:rPr>
          <w:rFonts w:ascii="仿宋" w:eastAsia="仿宋" w:hAnsi="仿宋" w:cs="仿宋"/>
          <w:color w:val="000000" w:themeColor="text1"/>
          <w:sz w:val="24"/>
          <w:szCs w:val="24"/>
        </w:rPr>
        <w:t>中标人投入管理人员、技术人员及相应工种的实际工作能力和工作表现达不到要求，不适应现场工作需要，采购人有权向中标人提出撤换。中标人须按要求在</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天内无条件撤换。</w:t>
      </w:r>
      <w:r>
        <w:rPr>
          <w:rFonts w:ascii="仿宋" w:eastAsia="仿宋" w:hAnsi="仿宋" w:cs="仿宋"/>
          <w:b/>
          <w:color w:val="000000" w:themeColor="text1"/>
          <w:sz w:val="24"/>
          <w:szCs w:val="24"/>
        </w:rPr>
        <w:t>（供应商提供承诺函，格式可参考附件“承诺函”）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13.</w:t>
      </w:r>
      <w:r>
        <w:rPr>
          <w:rFonts w:ascii="仿宋" w:eastAsia="仿宋" w:hAnsi="仿宋" w:cs="仿宋"/>
          <w:color w:val="000000" w:themeColor="text1"/>
          <w:sz w:val="24"/>
          <w:szCs w:val="24"/>
        </w:rPr>
        <w:t>中标人须根据采购人岗位配置要求，进一步详细制订出体现全面科学合理、行动效率高、操作性强的岗位设置方案。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14.</w:t>
      </w:r>
      <w:r>
        <w:rPr>
          <w:rFonts w:ascii="仿宋" w:eastAsia="仿宋" w:hAnsi="仿宋" w:cs="仿宋"/>
          <w:color w:val="000000" w:themeColor="text1"/>
          <w:sz w:val="24"/>
          <w:szCs w:val="24"/>
        </w:rPr>
        <w:t>中标人必须遵守国家保密法和保密条例，不得偷拍保密文件和其他资料，不得利用监控设备侵犯集体、他人合法权益或个人隐私；每年应对员工进行保密培训。</w:t>
      </w:r>
    </w:p>
    <w:p w:rsidR="00570473" w:rsidRDefault="00D951D7">
      <w:pPr>
        <w:pStyle w:val="null3"/>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color w:val="000000" w:themeColor="text1"/>
          <w:sz w:val="24"/>
          <w:szCs w:val="24"/>
          <w:lang w:eastAsia="zh-CN"/>
        </w:rPr>
        <w:t>15.</w:t>
      </w:r>
      <w:r>
        <w:rPr>
          <w:rFonts w:ascii="仿宋" w:eastAsia="仿宋" w:hAnsi="仿宋" w:cs="仿宋"/>
          <w:b/>
          <w:bCs/>
          <w:color w:val="000000" w:themeColor="text1"/>
          <w:sz w:val="24"/>
          <w:szCs w:val="24"/>
        </w:rPr>
        <w:t>其他说明</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①每个月岗位所明确的概念为岗位人，本项目支付费用实际上购买支付的是该岗位人每个月（每日上班</w:t>
      </w:r>
      <w:r>
        <w:rPr>
          <w:rFonts w:ascii="仿宋" w:eastAsia="仿宋" w:hAnsi="仿宋" w:cs="仿宋"/>
          <w:color w:val="000000" w:themeColor="text1"/>
          <w:sz w:val="24"/>
          <w:szCs w:val="24"/>
        </w:rPr>
        <w:t>8</w:t>
      </w:r>
      <w:r>
        <w:rPr>
          <w:rFonts w:ascii="仿宋" w:eastAsia="仿宋" w:hAnsi="仿宋" w:cs="仿宋"/>
          <w:color w:val="000000" w:themeColor="text1"/>
          <w:sz w:val="24"/>
          <w:szCs w:val="24"/>
        </w:rPr>
        <w:t>小时，每月按劳动法满月工作）的劳动时间所付出的岗位服务，已含员工按学校需求服务所产生的所有加班费用。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②工作时长的界定（适用于普通清洁岗位）：</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rPr>
        <w:t>周一至周日：每个岗位人每天工作时长为</w:t>
      </w:r>
      <w:r>
        <w:rPr>
          <w:rFonts w:ascii="仿宋" w:eastAsia="仿宋" w:hAnsi="仿宋" w:cs="仿宋"/>
          <w:color w:val="000000" w:themeColor="text1"/>
          <w:sz w:val="24"/>
          <w:szCs w:val="24"/>
        </w:rPr>
        <w:t>8</w:t>
      </w:r>
      <w:r>
        <w:rPr>
          <w:rFonts w:ascii="仿宋" w:eastAsia="仿宋" w:hAnsi="仿宋" w:cs="仿宋"/>
          <w:color w:val="000000" w:themeColor="text1"/>
          <w:sz w:val="24"/>
          <w:szCs w:val="24"/>
        </w:rPr>
        <w:t>小时，每月按劳动法满月工作的保洁劳动时间所付出的岗位服务。员工超出《劳动合</w:t>
      </w:r>
      <w:r>
        <w:rPr>
          <w:rFonts w:ascii="仿宋" w:eastAsia="仿宋" w:hAnsi="仿宋" w:cs="仿宋"/>
          <w:color w:val="000000" w:themeColor="text1"/>
          <w:sz w:val="24"/>
          <w:szCs w:val="24"/>
        </w:rPr>
        <w:t>同法》及其他相关法律法规规定的每周工作时数后产生的加班费用、节假日加班费用、高温补贴、员工餐费、住宿费、交通费等，全由中标人自行解决，采购人不再支付任何的费用。</w:t>
      </w:r>
    </w:p>
    <w:p w:rsidR="00570473" w:rsidRDefault="00D951D7">
      <w:pPr>
        <w:rPr>
          <w:color w:val="000000" w:themeColor="text1"/>
        </w:rPr>
      </w:pPr>
      <w:r>
        <w:rPr>
          <w:color w:val="000000" w:themeColor="text1"/>
        </w:rPr>
        <w:br w:type="page"/>
      </w:r>
      <w:bookmarkEnd w:id="14"/>
      <w:bookmarkEnd w:id="15"/>
    </w:p>
    <w:p w:rsidR="00570473" w:rsidRDefault="00D951D7">
      <w:pPr>
        <w:pStyle w:val="1"/>
        <w:rPr>
          <w:color w:val="000000" w:themeColor="text1"/>
        </w:rPr>
      </w:pPr>
      <w:bookmarkStart w:id="16" w:name="_Toc193924176"/>
      <w:bookmarkStart w:id="17" w:name="_Toc8949"/>
      <w:bookmarkStart w:id="18" w:name="_Toc11172"/>
      <w:r>
        <w:rPr>
          <w:color w:val="000000" w:themeColor="text1"/>
        </w:rPr>
        <w:lastRenderedPageBreak/>
        <w:t>四、物业管理服务具体内容及标准要求</w:t>
      </w:r>
      <w:bookmarkEnd w:id="16"/>
      <w:bookmarkEnd w:id="17"/>
      <w:bookmarkEnd w:id="18"/>
    </w:p>
    <w:p w:rsidR="00570473" w:rsidRDefault="00D951D7">
      <w:pPr>
        <w:pStyle w:val="2"/>
        <w:ind w:firstLine="482"/>
        <w:rPr>
          <w:color w:val="000000" w:themeColor="text1"/>
        </w:rPr>
      </w:pPr>
      <w:bookmarkStart w:id="19" w:name="_Toc193924177"/>
      <w:bookmarkStart w:id="20" w:name="_Toc21412"/>
      <w:r>
        <w:rPr>
          <w:color w:val="000000" w:themeColor="text1"/>
        </w:rPr>
        <w:t>（一）综合管理服务</w:t>
      </w:r>
      <w:bookmarkEnd w:id="19"/>
      <w:bookmarkEnd w:id="20"/>
    </w:p>
    <w:p w:rsidR="00570473" w:rsidRDefault="00D951D7">
      <w:pPr>
        <w:pStyle w:val="null3"/>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1</w:t>
      </w:r>
      <w:r>
        <w:rPr>
          <w:rFonts w:ascii="仿宋" w:eastAsia="仿宋" w:hAnsi="仿宋" w:cs="仿宋"/>
          <w:b/>
          <w:bCs/>
          <w:color w:val="000000" w:themeColor="text1"/>
          <w:sz w:val="24"/>
          <w:szCs w:val="24"/>
        </w:rPr>
        <w:t>、总体服务范围</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包括中标人制度建设、档案管理、台账管理、质量内控管理（接受咨询与投诉，并做好处理与反馈）、安全生产管理、能源监控及节能管理、校园重大活动统筹管理、会务管理、内部事务行政管理（包括人员管理、物资管理、教育培训）等工作，以及协助完成学校职能部门交办的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2</w:t>
      </w:r>
      <w:r>
        <w:rPr>
          <w:rFonts w:ascii="仿宋" w:eastAsia="仿宋" w:hAnsi="仿宋" w:cs="仿宋"/>
          <w:b/>
          <w:color w:val="000000" w:themeColor="text1"/>
          <w:sz w:val="24"/>
          <w:szCs w:val="24"/>
        </w:rPr>
        <w:t>、具体服务内容与要求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根据物业管理工作需要管好用好物业管理档案、文件资料，建立完整的物业档案并及时更新。建立设施设备维护、维修记录档案。建立工作文件交接记录。建立卫生防疫工作记录。建立安全检查工作台账。建立垃圾分类处理工作记录。做好内部考勤、巡查、问题处理、数据信息变更等工作台账。</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）建立物业管理组织机构、管理、监督制度</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建立健全管理组织机构。建立物业管理实施方案。建立完善的管理制度，特别是自查自纠制度和应急预案、各部门、各岗位工作职责、工作标准；建立明确的阶段性工作目标，年度工作计划及其他专项治理工作计划，并有具体的落实措施与考核方法。建立详细的各专业工作监督制度，对服务范围内的各专业各项工作做到定期检查，随机抽查。</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）建立并落实各项服务制度、行政服务、资源使用管理等方面制度。</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）人员配置及管理（含工资</w:t>
      </w:r>
      <w:r>
        <w:rPr>
          <w:rFonts w:ascii="仿宋" w:eastAsia="仿宋" w:hAnsi="仿宋" w:cs="仿宋"/>
          <w:color w:val="000000" w:themeColor="text1"/>
          <w:sz w:val="24"/>
          <w:szCs w:val="24"/>
          <w:lang w:eastAsia="zh-CN"/>
        </w:rPr>
        <w:t>台账</w:t>
      </w:r>
      <w:r>
        <w:rPr>
          <w:rFonts w:ascii="仿宋" w:eastAsia="仿宋" w:hAnsi="仿宋" w:cs="仿宋"/>
          <w:color w:val="000000" w:themeColor="text1"/>
          <w:sz w:val="24"/>
          <w:szCs w:val="24"/>
        </w:rPr>
        <w:t>、社会保险、岗位培训等）。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）接受和处理师生投诉，调解与物业相关的纠纷等。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）负责处理物业管理办公室综</w:t>
      </w:r>
      <w:r>
        <w:rPr>
          <w:rFonts w:ascii="仿宋" w:eastAsia="仿宋" w:hAnsi="仿宋" w:cs="仿宋"/>
          <w:color w:val="000000" w:themeColor="text1"/>
          <w:sz w:val="24"/>
          <w:szCs w:val="24"/>
        </w:rPr>
        <w:t>合事务，设置</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小时服务电话及网上实时互动平台，对校园物业报修、排水管网污水反冒、校园卫生脏乱、公共区域杂物乱摆放等问题、突发事件、师生应急诉求等即时响应与处置，中标人需制定</w:t>
      </w:r>
      <w:r>
        <w:rPr>
          <w:rFonts w:ascii="仿宋" w:eastAsia="仿宋" w:hAnsi="仿宋" w:cs="仿宋"/>
          <w:color w:val="000000" w:themeColor="text1"/>
          <w:sz w:val="24"/>
          <w:szCs w:val="24"/>
        </w:rPr>
        <w:t xml:space="preserve"> 24 </w:t>
      </w:r>
      <w:r>
        <w:rPr>
          <w:rFonts w:ascii="仿宋" w:eastAsia="仿宋" w:hAnsi="仿宋" w:cs="仿宋"/>
          <w:color w:val="000000" w:themeColor="text1"/>
          <w:sz w:val="24"/>
          <w:szCs w:val="24"/>
        </w:rPr>
        <w:t>小时报修受理处置工作方案并报给采购人审核同意后实施。包括：</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a.</w:t>
      </w:r>
      <w:r>
        <w:rPr>
          <w:rFonts w:ascii="仿宋" w:eastAsia="仿宋" w:hAnsi="仿宋" w:cs="仿宋"/>
          <w:color w:val="000000" w:themeColor="text1"/>
          <w:sz w:val="24"/>
          <w:szCs w:val="24"/>
        </w:rPr>
        <w:t>学生宿舍管理、工程维修管理须安排管理人员进行夜间轮流值班，总值班（项目办公室）电话须保持畅通。</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b.</w:t>
      </w:r>
      <w:r>
        <w:rPr>
          <w:rFonts w:ascii="仿宋" w:eastAsia="仿宋" w:hAnsi="仿宋" w:cs="仿宋"/>
          <w:color w:val="000000" w:themeColor="text1"/>
          <w:sz w:val="24"/>
          <w:szCs w:val="24"/>
        </w:rPr>
        <w:t>总值班期间，值班人员应对项目各岗位情况进行巡视检查，将人员在岗、岗位值班、重要岗位、重要设施设备、重要安全防范区域等情况进行检查和记录。</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c.</w:t>
      </w:r>
      <w:r>
        <w:rPr>
          <w:rFonts w:ascii="仿宋" w:eastAsia="仿宋" w:hAnsi="仿宋" w:cs="仿宋"/>
          <w:color w:val="000000" w:themeColor="text1"/>
          <w:sz w:val="24"/>
          <w:szCs w:val="24"/>
        </w:rPr>
        <w:t>总值班期间，如有突发情况发生，总值班人员应第一时间赶到事发现场，根据现场情况，进行相应处理，或及时启动应急预案。并视现场事态情况，及时向项目经理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主管、采购人值班领导报告。</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d.</w:t>
      </w:r>
      <w:r>
        <w:rPr>
          <w:rFonts w:ascii="仿宋" w:eastAsia="仿宋" w:hAnsi="仿宋" w:cs="仿宋"/>
          <w:color w:val="000000" w:themeColor="text1"/>
          <w:sz w:val="24"/>
          <w:szCs w:val="24"/>
        </w:rPr>
        <w:t>采购人随机抽查总值班电话的畅通情况，或到项目现场，随机对总值班情况进行抽查。</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e.</w:t>
      </w:r>
      <w:r>
        <w:rPr>
          <w:rFonts w:ascii="仿宋" w:eastAsia="仿宋" w:hAnsi="仿宋" w:cs="仿宋"/>
          <w:color w:val="000000" w:themeColor="text1"/>
          <w:sz w:val="24"/>
          <w:szCs w:val="24"/>
        </w:rPr>
        <w:t>若随机抽查总值班电话无人接听，则视为考核不合格，记录在案，并将该情况于第二个工作日反馈给物业项目经理。项目经理核实情况后，对违规人员做出相应处理。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f.</w:t>
      </w:r>
      <w:r>
        <w:rPr>
          <w:rFonts w:ascii="仿宋" w:eastAsia="仿宋" w:hAnsi="仿宋" w:cs="仿宋"/>
          <w:color w:val="000000" w:themeColor="text1"/>
          <w:sz w:val="24"/>
          <w:szCs w:val="24"/>
        </w:rPr>
        <w:t>若随机抽查项目现场，在</w:t>
      </w:r>
      <w:r>
        <w:rPr>
          <w:rFonts w:ascii="仿宋" w:eastAsia="仿宋" w:hAnsi="仿宋" w:cs="仿宋"/>
          <w:color w:val="000000" w:themeColor="text1"/>
          <w:sz w:val="24"/>
          <w:szCs w:val="24"/>
        </w:rPr>
        <w:t>10</w:t>
      </w:r>
      <w:r>
        <w:rPr>
          <w:rFonts w:ascii="仿宋" w:eastAsia="仿宋" w:hAnsi="仿宋" w:cs="仿宋"/>
          <w:color w:val="000000" w:themeColor="text1"/>
          <w:sz w:val="24"/>
          <w:szCs w:val="24"/>
        </w:rPr>
        <w:t>分钟内无法联系到总值班人员，则被视为考核不合格，记录在案，并将该情况于</w:t>
      </w:r>
      <w:r>
        <w:rPr>
          <w:rFonts w:ascii="仿宋" w:eastAsia="仿宋" w:hAnsi="仿宋" w:cs="仿宋"/>
          <w:color w:val="000000" w:themeColor="text1"/>
          <w:sz w:val="24"/>
          <w:szCs w:val="24"/>
        </w:rPr>
        <w:t>第二个工作日反馈给物业项目经理。物业经理应核实情况后，对违规人员做出相应处理。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物业管理信息化服务。中标人应充分发挥高科技在管理中的作用，以提高管理效率和管理质量。根据该项目的管理特点尽可能地利用信息化技术手段降低服务成本，提升服务品质，并提供针对本项目的物业管理服务信息化、大数据、数字化、智慧化等技术应用方案，自行配备与本项目服务需求相关的信息化服务系统或平台，但使用前须征得采购人同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8</w:t>
      </w:r>
      <w:r>
        <w:rPr>
          <w:rFonts w:ascii="仿宋" w:eastAsia="仿宋" w:hAnsi="仿宋" w:cs="仿宋"/>
          <w:color w:val="000000" w:themeColor="text1"/>
          <w:sz w:val="24"/>
          <w:szCs w:val="24"/>
        </w:rPr>
        <w:t>）协调安排宿管人员做好在校学生规范用电宣传督查工作，在巡查中及时制止电动车违规充电、教室或者宿舍内使用违规电</w:t>
      </w:r>
      <w:r>
        <w:rPr>
          <w:rFonts w:ascii="仿宋" w:eastAsia="仿宋" w:hAnsi="仿宋" w:cs="仿宋"/>
          <w:color w:val="000000" w:themeColor="text1"/>
          <w:sz w:val="24"/>
          <w:szCs w:val="24"/>
        </w:rPr>
        <w:t>器等违规行为，并及时向采购人报告。</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9</w:t>
      </w:r>
      <w:r>
        <w:rPr>
          <w:rFonts w:ascii="仿宋" w:eastAsia="仿宋" w:hAnsi="仿宋" w:cs="仿宋"/>
          <w:color w:val="000000" w:themeColor="text1"/>
          <w:sz w:val="24"/>
          <w:szCs w:val="24"/>
        </w:rPr>
        <w:t>）做好迎新、重大会议、重大节日、校庆等活动的配合工作。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10</w:t>
      </w:r>
      <w:r>
        <w:rPr>
          <w:rFonts w:ascii="仿宋" w:eastAsia="仿宋" w:hAnsi="仿宋" w:cs="仿宋"/>
          <w:color w:val="000000" w:themeColor="text1"/>
          <w:sz w:val="24"/>
          <w:szCs w:val="24"/>
        </w:rPr>
        <w:t>）做好校园文化布置和服务育人活动开展。</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中标人应配合学校进行简单的校园及楼宇文化氛围营造、布置和宣传工作，包括节假日（春节、元旦节、国庆节）、迎新和毕业典礼、招生宣传校园开放日及各项重大活动等文化氛围（如横幅挂制、海报张贴等）</w:t>
      </w:r>
      <w:r>
        <w:rPr>
          <w:rFonts w:ascii="仿宋" w:eastAsia="仿宋" w:hAnsi="仿宋" w:cs="仿宋"/>
          <w:color w:val="000000" w:themeColor="text1"/>
          <w:sz w:val="24"/>
          <w:szCs w:val="24"/>
          <w:lang w:eastAsia="zh-CN"/>
        </w:rPr>
        <w:t>，配合后勤管理处、保卫处及学校其他相关职能单位做好学生医保保险、校园食品安全、反诈等宣传工作</w:t>
      </w:r>
      <w:r>
        <w:rPr>
          <w:rFonts w:ascii="仿宋" w:eastAsia="仿宋" w:hAnsi="仿宋" w:cs="仿宋"/>
          <w:color w:val="000000" w:themeColor="text1"/>
          <w:sz w:val="24"/>
          <w:szCs w:val="24"/>
        </w:rPr>
        <w:t>。相关宣传费用（如横幅、海报、宣传栏目的制作费，挂制和张贴的人工费）包含在总投标价内。</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11</w:t>
      </w:r>
      <w:r>
        <w:rPr>
          <w:rFonts w:ascii="仿宋" w:eastAsia="仿宋" w:hAnsi="仿宋" w:cs="仿宋"/>
          <w:color w:val="000000" w:themeColor="text1"/>
          <w:sz w:val="24"/>
          <w:szCs w:val="24"/>
        </w:rPr>
        <w:t>）结合校园实际和师生需求，开展无偿便民服务。每次便民服务持续时间不少于</w:t>
      </w:r>
      <w:r>
        <w:rPr>
          <w:rFonts w:ascii="仿宋" w:eastAsia="仿宋" w:hAnsi="仿宋" w:cs="仿宋"/>
          <w:color w:val="000000" w:themeColor="text1"/>
          <w:sz w:val="24"/>
          <w:szCs w:val="24"/>
        </w:rPr>
        <w:t>8</w:t>
      </w:r>
      <w:r>
        <w:rPr>
          <w:rFonts w:ascii="仿宋" w:eastAsia="仿宋" w:hAnsi="仿宋" w:cs="仿宋"/>
          <w:color w:val="000000" w:themeColor="text1"/>
          <w:sz w:val="24"/>
          <w:szCs w:val="24"/>
        </w:rPr>
        <w:t>小时（可以分开上下午），开展频次不低于每学期</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w:t>
      </w:r>
      <w:r>
        <w:rPr>
          <w:rFonts w:ascii="仿宋" w:eastAsia="仿宋" w:hAnsi="仿宋" w:cs="仿宋"/>
          <w:color w:val="000000" w:themeColor="text1"/>
          <w:sz w:val="24"/>
          <w:szCs w:val="24"/>
        </w:rPr>
        <w:t>12</w:t>
      </w:r>
      <w:r>
        <w:rPr>
          <w:rFonts w:ascii="仿宋" w:eastAsia="仿宋" w:hAnsi="仿宋" w:cs="仿宋"/>
          <w:color w:val="000000" w:themeColor="text1"/>
          <w:sz w:val="24"/>
          <w:szCs w:val="24"/>
        </w:rPr>
        <w:t>）中标人须配合职能部门做好</w:t>
      </w:r>
      <w:r>
        <w:rPr>
          <w:rFonts w:ascii="仿宋" w:eastAsia="仿宋" w:hAnsi="仿宋" w:cs="仿宋"/>
          <w:color w:val="000000" w:themeColor="text1"/>
          <w:sz w:val="24"/>
          <w:szCs w:val="24"/>
          <w:lang w:eastAsia="zh-CN"/>
        </w:rPr>
        <w:t>周转房</w:t>
      </w:r>
      <w:r>
        <w:rPr>
          <w:rFonts w:ascii="仿宋" w:eastAsia="仿宋" w:hAnsi="仿宋" w:cs="仿宋"/>
          <w:color w:val="000000" w:themeColor="text1"/>
          <w:sz w:val="24"/>
          <w:szCs w:val="24"/>
        </w:rPr>
        <w:t>教职工入住、退</w:t>
      </w:r>
      <w:r>
        <w:rPr>
          <w:rFonts w:ascii="仿宋" w:eastAsia="仿宋" w:hAnsi="仿宋" w:cs="仿宋"/>
          <w:color w:val="000000" w:themeColor="text1"/>
          <w:sz w:val="24"/>
          <w:szCs w:val="24"/>
          <w:lang w:eastAsia="zh-CN"/>
        </w:rPr>
        <w:t>房</w:t>
      </w:r>
      <w:r>
        <w:rPr>
          <w:rFonts w:ascii="仿宋" w:eastAsia="仿宋" w:hAnsi="仿宋" w:cs="仿宋"/>
          <w:color w:val="000000" w:themeColor="text1"/>
          <w:sz w:val="24"/>
          <w:szCs w:val="24"/>
        </w:rPr>
        <w:t>、报修、安全巡查、转租转借巡查以及各类突发应急事件的处理等日常的相关管理工作。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13</w:t>
      </w:r>
      <w:r>
        <w:rPr>
          <w:rFonts w:ascii="仿宋" w:eastAsia="仿宋" w:hAnsi="仿宋" w:cs="仿宋"/>
          <w:color w:val="000000" w:themeColor="text1"/>
          <w:sz w:val="24"/>
          <w:szCs w:val="24"/>
        </w:rPr>
        <w:t>）做好校园内禁止高空抛物的宣传与警示工作。</w:t>
      </w:r>
    </w:p>
    <w:p w:rsidR="00570473" w:rsidRDefault="00D951D7">
      <w:pPr>
        <w:rPr>
          <w:color w:val="000000" w:themeColor="text1"/>
        </w:rPr>
      </w:pPr>
      <w:r>
        <w:rPr>
          <w:color w:val="000000" w:themeColor="text1"/>
        </w:rPr>
        <w:br w:type="page"/>
      </w:r>
    </w:p>
    <w:p w:rsidR="00570473" w:rsidRDefault="00D951D7">
      <w:pPr>
        <w:pStyle w:val="2"/>
        <w:ind w:firstLine="482"/>
        <w:rPr>
          <w:color w:val="000000" w:themeColor="text1"/>
        </w:rPr>
      </w:pPr>
      <w:bookmarkStart w:id="21" w:name="_Toc193924178"/>
      <w:bookmarkStart w:id="22" w:name="_Toc14556"/>
      <w:r>
        <w:rPr>
          <w:color w:val="000000" w:themeColor="text1"/>
        </w:rPr>
        <w:lastRenderedPageBreak/>
        <w:t>（二）卫生保洁服务</w:t>
      </w:r>
      <w:bookmarkEnd w:id="21"/>
      <w:bookmarkEnd w:id="22"/>
    </w:p>
    <w:p w:rsidR="00570473" w:rsidRDefault="00D951D7">
      <w:pPr>
        <w:pStyle w:val="null3"/>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1.</w:t>
      </w:r>
      <w:r>
        <w:rPr>
          <w:rFonts w:ascii="仿宋" w:eastAsia="仿宋" w:hAnsi="仿宋" w:cs="仿宋"/>
          <w:b/>
          <w:bCs/>
          <w:color w:val="000000" w:themeColor="text1"/>
          <w:sz w:val="24"/>
          <w:szCs w:val="24"/>
        </w:rPr>
        <w:t>总体要求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中标人须在采购人直接管理指导及校内各单位的协助监管下，根据学校情况，制定有效、合理、科学的卫生保洁管理服务体系和制度，为</w:t>
      </w:r>
      <w:r>
        <w:rPr>
          <w:rFonts w:ascii="仿宋" w:eastAsia="仿宋" w:hAnsi="仿宋" w:cs="仿宋"/>
          <w:color w:val="000000" w:themeColor="text1"/>
          <w:sz w:val="24"/>
          <w:szCs w:val="24"/>
          <w:lang w:eastAsia="zh-CN"/>
        </w:rPr>
        <w:t>华南师范大学石牌校园</w:t>
      </w:r>
      <w:r>
        <w:rPr>
          <w:rFonts w:ascii="仿宋" w:eastAsia="仿宋" w:hAnsi="仿宋" w:cs="仿宋"/>
          <w:color w:val="000000" w:themeColor="text1"/>
          <w:sz w:val="24"/>
          <w:szCs w:val="24"/>
        </w:rPr>
        <w:t>提供校园环境卫生清洁服务，包括教学区和生活区楼宇、公共区域（包括湖面、广场等）等室外清洁与保洁以及校园所有建筑物楼顶、外墙立面杂草杂树清除。</w:t>
      </w:r>
    </w:p>
    <w:p w:rsidR="00570473" w:rsidRDefault="00D951D7">
      <w:pPr>
        <w:pStyle w:val="null3"/>
        <w:spacing w:line="360" w:lineRule="auto"/>
        <w:ind w:firstLine="480"/>
        <w:jc w:val="both"/>
        <w:rPr>
          <w:rFonts w:ascii="仿宋" w:eastAsia="仿宋" w:hAnsi="仿宋" w:cs="仿宋" w:hint="default"/>
          <w:b/>
          <w:color w:val="000000" w:themeColor="text1"/>
          <w:sz w:val="24"/>
          <w:szCs w:val="24"/>
        </w:rPr>
      </w:pPr>
      <w:r>
        <w:rPr>
          <w:rFonts w:ascii="仿宋" w:eastAsia="仿宋" w:hAnsi="仿宋" w:cs="仿宋"/>
          <w:color w:val="000000" w:themeColor="text1"/>
          <w:sz w:val="24"/>
          <w:szCs w:val="24"/>
        </w:rPr>
        <w:t>中标人负责全校生活垃圾的清运，包括生活垃圾、动物粪便、大小废弃家具、零星建筑垃圾等，实行一费制，费用包括运送到政府指定垃圾填埋场、专业堆填场所的所有费用；中标人需根据当地环卫部门、学校相关管理部门要求做好垃圾分类及清运工作，将校内各个垃圾收集点的垃圾（包括生活垃圾、动物粪便、大小废弃家具、零星建筑垃圾等），按当地垃圾分类要求收集整理并清运至校外，负责运输到属地政府环卫</w:t>
      </w:r>
      <w:r>
        <w:rPr>
          <w:rFonts w:ascii="仿宋" w:eastAsia="仿宋" w:hAnsi="仿宋" w:cs="仿宋"/>
          <w:color w:val="000000" w:themeColor="text1"/>
          <w:sz w:val="24"/>
          <w:szCs w:val="24"/>
        </w:rPr>
        <w:t>部门规定的垃圾填埋场、专业堆填场处理。对于校园其它项目的建筑垃圾、装修垃圾等，本项目中标公司负有第一管理责任人的责任，要及时明确出处，跟踪监督项目方及时清理，恢复场地；如任其堆放导致最后变成无主负责，则由本项目中标公司负责清理，费用由本项目中标公司负责。</w:t>
      </w:r>
      <w:r>
        <w:rPr>
          <w:rFonts w:ascii="仿宋" w:eastAsia="仿宋" w:hAnsi="仿宋" w:cs="仿宋"/>
          <w:b/>
          <w:color w:val="000000" w:themeColor="text1"/>
          <w:sz w:val="24"/>
          <w:szCs w:val="24"/>
        </w:rPr>
        <w:t>（供应商提供承诺函，格式可参考附件“承诺函”）</w:t>
      </w:r>
    </w:p>
    <w:p w:rsidR="00570473" w:rsidRDefault="00D951D7">
      <w:pPr>
        <w:pStyle w:val="null3"/>
        <w:spacing w:line="360" w:lineRule="auto"/>
        <w:ind w:firstLine="480"/>
        <w:jc w:val="both"/>
        <w:rPr>
          <w:rFonts w:ascii="仿宋" w:eastAsia="仿宋" w:hAnsi="仿宋" w:cs="仿宋" w:hint="default"/>
          <w:b/>
          <w:color w:val="000000" w:themeColor="text1"/>
          <w:sz w:val="24"/>
          <w:szCs w:val="24"/>
        </w:rPr>
      </w:pPr>
      <w:r>
        <w:rPr>
          <w:rFonts w:ascii="仿宋" w:eastAsia="仿宋" w:hAnsi="仿宋" w:cs="仿宋"/>
          <w:color w:val="000000" w:themeColor="text1"/>
          <w:sz w:val="24"/>
          <w:szCs w:val="24"/>
        </w:rPr>
        <w:t>★中标人对校内垃圾的压缩处理和运输须符合校内及环卫部门的相关要求和规定，可自备车辆运输</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车辆必须具有承运生活垃圾进入属地街道指定垃圾填埋场的能力及承办入场</w:t>
      </w:r>
      <w:r>
        <w:rPr>
          <w:rFonts w:ascii="仿宋" w:eastAsia="仿宋" w:hAnsi="仿宋" w:cs="仿宋"/>
          <w:color w:val="000000" w:themeColor="text1"/>
          <w:sz w:val="24"/>
          <w:szCs w:val="24"/>
        </w:rPr>
        <w:t>IC</w:t>
      </w:r>
      <w:r>
        <w:rPr>
          <w:rFonts w:ascii="仿宋" w:eastAsia="仿宋" w:hAnsi="仿宋" w:cs="仿宋"/>
          <w:color w:val="000000" w:themeColor="text1"/>
          <w:sz w:val="24"/>
          <w:szCs w:val="24"/>
        </w:rPr>
        <w:t>卡的车辆、资质，也可委托街道或有承运生活垃圾进入垃圾填埋场资格的专业公司（须具有“广州市城市生活垃圾清扫、收集、运输许可证”）清运。在投标文件中须明确所要采用的方式并承诺在合同签订后立即执行（如采用委托方式，须在进场前完成清运委托，并承诺在签订合同后</w:t>
      </w:r>
      <w:r>
        <w:rPr>
          <w:rFonts w:ascii="仿宋" w:eastAsia="仿宋" w:hAnsi="仿宋" w:cs="仿宋"/>
          <w:color w:val="000000" w:themeColor="text1"/>
          <w:sz w:val="24"/>
          <w:szCs w:val="24"/>
        </w:rPr>
        <w:t>15</w:t>
      </w:r>
      <w:r>
        <w:rPr>
          <w:rFonts w:ascii="仿宋" w:eastAsia="仿宋" w:hAnsi="仿宋" w:cs="仿宋"/>
          <w:color w:val="000000" w:themeColor="text1"/>
          <w:sz w:val="24"/>
          <w:szCs w:val="24"/>
        </w:rPr>
        <w:t>天内完成</w:t>
      </w:r>
      <w:r>
        <w:rPr>
          <w:rFonts w:ascii="仿宋" w:eastAsia="仿宋" w:hAnsi="仿宋" w:cs="仿宋"/>
          <w:color w:val="000000" w:themeColor="text1"/>
          <w:sz w:val="24"/>
          <w:szCs w:val="24"/>
        </w:rPr>
        <w:t>IC</w:t>
      </w:r>
      <w:r>
        <w:rPr>
          <w:rFonts w:ascii="仿宋" w:eastAsia="仿宋" w:hAnsi="仿宋" w:cs="仿宋"/>
          <w:color w:val="000000" w:themeColor="text1"/>
          <w:sz w:val="24"/>
          <w:szCs w:val="24"/>
        </w:rPr>
        <w:t>卡办理）。采购人有权根据政府部门的要求对垃圾清运外运方式进行合理调整，中标人须无条件服从</w:t>
      </w:r>
      <w:r>
        <w:rPr>
          <w:rFonts w:ascii="仿宋" w:eastAsia="仿宋" w:hAnsi="仿宋" w:cs="仿宋"/>
          <w:color w:val="000000" w:themeColor="text1"/>
          <w:sz w:val="24"/>
          <w:szCs w:val="24"/>
        </w:rPr>
        <w:t>。校内垃圾站不得接收校外垃圾；垃圾运输车辆须安装</w:t>
      </w:r>
      <w:r>
        <w:rPr>
          <w:rFonts w:ascii="仿宋" w:eastAsia="仿宋" w:hAnsi="仿宋" w:cs="仿宋"/>
          <w:color w:val="000000" w:themeColor="text1"/>
          <w:sz w:val="24"/>
          <w:szCs w:val="24"/>
        </w:rPr>
        <w:t>GPS</w:t>
      </w:r>
      <w:r>
        <w:rPr>
          <w:rFonts w:ascii="仿宋" w:eastAsia="仿宋" w:hAnsi="仿宋" w:cs="仿宋"/>
          <w:color w:val="000000" w:themeColor="text1"/>
          <w:sz w:val="24"/>
          <w:szCs w:val="24"/>
        </w:rPr>
        <w:t>，接受学校监督管理，不得在校外收运垃圾，须按照规定运输垃圾，不能乱倒垃圾，如有偷排乱倒垃圾等违法行为，学校将第一时间向环卫主管部门反映，并移交司法部门处理。</w:t>
      </w:r>
      <w:r>
        <w:rPr>
          <w:rFonts w:ascii="仿宋" w:eastAsia="仿宋" w:hAnsi="仿宋" w:cs="仿宋"/>
          <w:b/>
          <w:color w:val="000000" w:themeColor="text1"/>
          <w:sz w:val="24"/>
          <w:szCs w:val="24"/>
        </w:rPr>
        <w:t>（供应商提供承诺函，格式可参考附件“承诺函”）。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所有垃圾清运费用以及处理费用（包括向政府缴纳的垃圾处理费用）均包含在本次投标总价内，所有垃圾清运及处理应符合当地政府的有关法律、行政法规</w:t>
      </w:r>
      <w:r>
        <w:rPr>
          <w:rFonts w:ascii="仿宋" w:eastAsia="仿宋" w:hAnsi="仿宋" w:cs="仿宋"/>
          <w:color w:val="000000" w:themeColor="text1"/>
          <w:sz w:val="24"/>
          <w:szCs w:val="24"/>
        </w:rPr>
        <w:lastRenderedPageBreak/>
        <w:t>及主管部门的规范性文件的规定。上述车辆、人工、油料等所有费用均包含在本次投标总报价内，采购人不再额外支付其他费用。如</w:t>
      </w:r>
      <w:r>
        <w:rPr>
          <w:rFonts w:ascii="仿宋" w:eastAsia="仿宋" w:hAnsi="仿宋" w:cs="仿宋"/>
          <w:color w:val="000000" w:themeColor="text1"/>
          <w:sz w:val="24"/>
          <w:szCs w:val="24"/>
        </w:rPr>
        <w:t>中标人委托的清运公司不能按采购人要求履行清运工作，中标人须及时整改或更换清运公司，如十个工作日内仍无法按政府和学校的要求完成清运工作，视为中标人违约。采购人有权追究中标人责任，并及时通过合法方式自行委托合格的清运公司负责本项目余下合同期内的清运工作，费用由中标人承担，采购人从每月的服务费中扣除相应费用。</w:t>
      </w:r>
      <w:r>
        <w:rPr>
          <w:rFonts w:ascii="仿宋" w:eastAsia="仿宋" w:hAnsi="仿宋" w:cs="仿宋"/>
          <w:b/>
          <w:color w:val="000000" w:themeColor="text1"/>
          <w:sz w:val="24"/>
          <w:szCs w:val="24"/>
        </w:rPr>
        <w:t>投标时须提供相关承诺。</w:t>
      </w:r>
    </w:p>
    <w:p w:rsidR="00570473" w:rsidRDefault="00D951D7">
      <w:pPr>
        <w:pStyle w:val="null3"/>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2.</w:t>
      </w:r>
      <w:r>
        <w:rPr>
          <w:rFonts w:ascii="仿宋" w:eastAsia="仿宋" w:hAnsi="仿宋" w:cs="仿宋"/>
          <w:b/>
          <w:bCs/>
          <w:color w:val="000000" w:themeColor="text1"/>
          <w:sz w:val="24"/>
          <w:szCs w:val="24"/>
        </w:rPr>
        <w:t>总体服务范围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789"/>
      </w:tblGrid>
      <w:tr w:rsidR="00570473">
        <w:trPr>
          <w:jc w:val="center"/>
        </w:trPr>
        <w:tc>
          <w:tcPr>
            <w:tcW w:w="101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区域</w:t>
            </w:r>
          </w:p>
        </w:tc>
        <w:tc>
          <w:tcPr>
            <w:tcW w:w="398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具体保洁服务工作范围</w:t>
            </w:r>
          </w:p>
        </w:tc>
      </w:tr>
      <w:tr w:rsidR="00570473">
        <w:trPr>
          <w:jc w:val="center"/>
        </w:trPr>
        <w:tc>
          <w:tcPr>
            <w:tcW w:w="101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校园公共区域</w:t>
            </w:r>
          </w:p>
        </w:tc>
        <w:tc>
          <w:tcPr>
            <w:tcW w:w="398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包括校道、</w:t>
            </w:r>
            <w:r>
              <w:rPr>
                <w:rFonts w:ascii="仿宋" w:eastAsia="仿宋" w:hAnsi="仿宋" w:cs="仿宋"/>
                <w:color w:val="000000" w:themeColor="text1"/>
                <w:sz w:val="24"/>
                <w:szCs w:val="24"/>
                <w:lang w:eastAsia="zh-CN"/>
              </w:rPr>
              <w:t>人工湖面、拱桥、</w:t>
            </w:r>
            <w:r>
              <w:rPr>
                <w:rFonts w:ascii="仿宋" w:eastAsia="仿宋" w:hAnsi="仿宋" w:cs="仿宋"/>
                <w:color w:val="000000" w:themeColor="text1"/>
                <w:sz w:val="24"/>
                <w:szCs w:val="24"/>
              </w:rPr>
              <w:t>行政办公楼、湖面、绿地、公共卫生间、运动场、停车场等的日常保洁和垃圾分类、收集整理</w:t>
            </w:r>
            <w:r>
              <w:rPr>
                <w:rFonts w:ascii="仿宋" w:eastAsia="仿宋" w:hAnsi="仿宋" w:cs="仿宋"/>
                <w:color w:val="000000" w:themeColor="text1"/>
                <w:sz w:val="24"/>
                <w:szCs w:val="24"/>
                <w:lang w:eastAsia="zh-CN"/>
              </w:rPr>
              <w:t>及清运</w:t>
            </w:r>
            <w:r>
              <w:rPr>
                <w:rFonts w:ascii="仿宋" w:eastAsia="仿宋" w:hAnsi="仿宋" w:cs="仿宋"/>
                <w:color w:val="000000" w:themeColor="text1"/>
                <w:sz w:val="24"/>
                <w:szCs w:val="24"/>
              </w:rPr>
              <w:t>。</w:t>
            </w:r>
          </w:p>
        </w:tc>
      </w:tr>
      <w:tr w:rsidR="00570473">
        <w:trPr>
          <w:jc w:val="center"/>
        </w:trPr>
        <w:tc>
          <w:tcPr>
            <w:tcW w:w="101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学生宿舍区</w:t>
            </w:r>
          </w:p>
        </w:tc>
        <w:tc>
          <w:tcPr>
            <w:tcW w:w="398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包括全部学生宿舍公共区域（不包括宿舍室内）的日常保洁和垃圾分类、收集整理</w:t>
            </w:r>
            <w:r>
              <w:rPr>
                <w:rFonts w:ascii="仿宋" w:eastAsia="仿宋" w:hAnsi="仿宋" w:cs="仿宋"/>
                <w:color w:val="000000" w:themeColor="text1"/>
                <w:sz w:val="24"/>
                <w:szCs w:val="24"/>
                <w:lang w:eastAsia="zh-CN"/>
              </w:rPr>
              <w:t>及清运</w:t>
            </w:r>
            <w:r>
              <w:rPr>
                <w:rFonts w:ascii="仿宋" w:eastAsia="仿宋" w:hAnsi="仿宋" w:cs="仿宋"/>
                <w:color w:val="000000" w:themeColor="text1"/>
                <w:sz w:val="24"/>
                <w:szCs w:val="24"/>
              </w:rPr>
              <w:t>。</w:t>
            </w:r>
          </w:p>
        </w:tc>
      </w:tr>
      <w:tr w:rsidR="00570473">
        <w:trPr>
          <w:jc w:val="center"/>
        </w:trPr>
        <w:tc>
          <w:tcPr>
            <w:tcW w:w="101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教学区</w:t>
            </w:r>
          </w:p>
        </w:tc>
        <w:tc>
          <w:tcPr>
            <w:tcW w:w="398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包括各学院楼（含中心、研究所、实验楼等，不包括室内）、图书馆、</w:t>
            </w:r>
            <w:r>
              <w:rPr>
                <w:rFonts w:ascii="仿宋" w:eastAsia="仿宋" w:hAnsi="仿宋" w:cs="仿宋"/>
                <w:color w:val="000000" w:themeColor="text1"/>
                <w:sz w:val="24"/>
                <w:szCs w:val="24"/>
                <w:lang w:eastAsia="zh-CN"/>
              </w:rPr>
              <w:t>校史</w:t>
            </w:r>
            <w:r>
              <w:rPr>
                <w:rFonts w:ascii="仿宋" w:eastAsia="仿宋" w:hAnsi="仿宋" w:cs="仿宋"/>
                <w:color w:val="000000" w:themeColor="text1"/>
                <w:sz w:val="24"/>
                <w:szCs w:val="24"/>
              </w:rPr>
              <w:t>馆、网络中心（不包括室内）等公共区域和教学楼公共区域（包括课室内）、体育场馆（包括室内）的日常保洁和垃圾分类、收集清理</w:t>
            </w:r>
            <w:r>
              <w:rPr>
                <w:rFonts w:ascii="仿宋" w:eastAsia="仿宋" w:hAnsi="仿宋" w:cs="仿宋"/>
                <w:color w:val="000000" w:themeColor="text1"/>
                <w:sz w:val="24"/>
                <w:szCs w:val="24"/>
                <w:lang w:eastAsia="zh-CN"/>
              </w:rPr>
              <w:t>及清运</w:t>
            </w:r>
            <w:r>
              <w:rPr>
                <w:rFonts w:ascii="仿宋" w:eastAsia="仿宋" w:hAnsi="仿宋" w:cs="仿宋"/>
                <w:color w:val="000000" w:themeColor="text1"/>
                <w:sz w:val="24"/>
                <w:szCs w:val="24"/>
              </w:rPr>
              <w:t>。</w:t>
            </w:r>
          </w:p>
        </w:tc>
      </w:tr>
      <w:tr w:rsidR="00570473">
        <w:trPr>
          <w:jc w:val="center"/>
        </w:trPr>
        <w:tc>
          <w:tcPr>
            <w:tcW w:w="101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教工住宅区</w:t>
            </w:r>
          </w:p>
        </w:tc>
        <w:tc>
          <w:tcPr>
            <w:tcW w:w="398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包括</w:t>
            </w:r>
            <w:r>
              <w:rPr>
                <w:rFonts w:ascii="仿宋" w:eastAsia="仿宋" w:hAnsi="仿宋" w:cs="仿宋"/>
                <w:color w:val="000000" w:themeColor="text1"/>
                <w:sz w:val="24"/>
                <w:szCs w:val="24"/>
              </w:rPr>
              <w:t>中区、北区、南区、西区、高教村、旧行政学院等住宅区（包括周转房</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lang w:eastAsia="zh-CN"/>
              </w:rPr>
              <w:t>引智公寓、院士楼</w:t>
            </w:r>
            <w:r>
              <w:rPr>
                <w:rFonts w:ascii="仿宋" w:eastAsia="仿宋" w:hAnsi="仿宋" w:cs="仿宋"/>
                <w:color w:val="000000" w:themeColor="text1"/>
                <w:sz w:val="24"/>
                <w:szCs w:val="24"/>
              </w:rPr>
              <w:t>共</w:t>
            </w:r>
            <w:r>
              <w:rPr>
                <w:rFonts w:ascii="仿宋" w:eastAsia="仿宋" w:hAnsi="仿宋" w:cs="仿宋"/>
                <w:color w:val="000000" w:themeColor="text1"/>
                <w:sz w:val="24"/>
                <w:szCs w:val="24"/>
              </w:rPr>
              <w:t>10</w:t>
            </w:r>
            <w:r>
              <w:rPr>
                <w:rFonts w:ascii="仿宋" w:eastAsia="仿宋" w:hAnsi="仿宋" w:cs="仿宋" w:hint="default"/>
                <w:color w:val="000000" w:themeColor="text1"/>
                <w:sz w:val="24"/>
                <w:szCs w:val="24"/>
              </w:rPr>
              <w:t>2</w:t>
            </w:r>
            <w:r>
              <w:rPr>
                <w:rFonts w:ascii="仿宋" w:eastAsia="仿宋" w:hAnsi="仿宋" w:cs="仿宋"/>
                <w:color w:val="000000" w:themeColor="text1"/>
                <w:sz w:val="24"/>
                <w:szCs w:val="24"/>
              </w:rPr>
              <w:t>栋居民楼）的公共区域（包括该区域垃圾清运至压缩站，不包括室内）</w:t>
            </w:r>
          </w:p>
        </w:tc>
      </w:tr>
      <w:tr w:rsidR="00570473">
        <w:trPr>
          <w:jc w:val="center"/>
        </w:trPr>
        <w:tc>
          <w:tcPr>
            <w:tcW w:w="101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专项工作</w:t>
            </w:r>
          </w:p>
        </w:tc>
        <w:tc>
          <w:tcPr>
            <w:tcW w:w="398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毕业生宿舍清理、学生宿舍分体空调、排风扇</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lang w:eastAsia="zh-CN"/>
              </w:rPr>
              <w:t>电热水器、顶扇、璧扇</w:t>
            </w:r>
            <w:r>
              <w:rPr>
                <w:rFonts w:ascii="仿宋" w:eastAsia="仿宋" w:hAnsi="仿宋" w:cs="仿宋"/>
                <w:color w:val="000000" w:themeColor="text1"/>
                <w:sz w:val="24"/>
                <w:szCs w:val="24"/>
              </w:rPr>
              <w:t>清洗、日常疫情防控（应急消杀与消毒）、水池清洗等专项工作、新</w:t>
            </w:r>
            <w:r>
              <w:rPr>
                <w:rFonts w:ascii="仿宋" w:eastAsia="仿宋" w:hAnsi="仿宋" w:cs="仿宋"/>
                <w:color w:val="000000" w:themeColor="text1"/>
                <w:sz w:val="24"/>
                <w:szCs w:val="24"/>
                <w:lang w:eastAsia="zh-CN"/>
              </w:rPr>
              <w:t>建</w:t>
            </w:r>
            <w:r>
              <w:rPr>
                <w:rFonts w:ascii="仿宋" w:eastAsia="仿宋" w:hAnsi="仿宋" w:cs="仿宋"/>
                <w:color w:val="000000" w:themeColor="text1"/>
                <w:sz w:val="24"/>
                <w:szCs w:val="24"/>
              </w:rPr>
              <w:t>学生宿舍楼</w:t>
            </w:r>
            <w:r>
              <w:rPr>
                <w:rFonts w:ascii="仿宋" w:eastAsia="仿宋" w:hAnsi="仿宋" w:cs="仿宋"/>
                <w:color w:val="000000" w:themeColor="text1"/>
                <w:sz w:val="24"/>
                <w:szCs w:val="24"/>
                <w:lang w:eastAsia="zh-CN"/>
              </w:rPr>
              <w:t>和教育楼砺儒楼</w:t>
            </w:r>
            <w:r>
              <w:rPr>
                <w:rFonts w:ascii="仿宋" w:eastAsia="仿宋" w:hAnsi="仿宋" w:cs="仿宋"/>
                <w:color w:val="000000" w:themeColor="text1"/>
                <w:sz w:val="24"/>
                <w:szCs w:val="24"/>
              </w:rPr>
              <w:t>入住前的开荒清洁、化油池清理与管道疏通（不涉及开挖）、各楼宇天面排水管道及下水管口处疏通与清理（不涉及开挖）、四害消杀、白蚁防治、学生劳动实践课、</w:t>
            </w:r>
            <w:r>
              <w:rPr>
                <w:rFonts w:ascii="仿宋" w:eastAsia="仿宋" w:hAnsi="仿宋" w:cs="仿宋"/>
                <w:color w:val="000000" w:themeColor="text1"/>
                <w:sz w:val="24"/>
                <w:szCs w:val="24"/>
                <w:lang w:eastAsia="zh-CN"/>
              </w:rPr>
              <w:t>天面外里面树木、树枝、杂草、</w:t>
            </w:r>
            <w:r>
              <w:rPr>
                <w:rFonts w:ascii="仿宋" w:eastAsia="仿宋" w:hAnsi="仿宋" w:cs="仿宋"/>
                <w:color w:val="000000" w:themeColor="text1"/>
                <w:sz w:val="24"/>
                <w:szCs w:val="24"/>
              </w:rPr>
              <w:t>垃圾分类收集整理收运和外运出校以及垃圾处理工作。</w:t>
            </w:r>
          </w:p>
        </w:tc>
      </w:tr>
    </w:tbl>
    <w:p w:rsidR="00570473" w:rsidRDefault="00D951D7">
      <w:pPr>
        <w:pStyle w:val="null3"/>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lang w:eastAsia="zh-CN"/>
        </w:rPr>
        <w:t>3</w:t>
      </w:r>
      <w:r>
        <w:rPr>
          <w:rFonts w:ascii="仿宋" w:eastAsia="仿宋" w:hAnsi="仿宋" w:cs="仿宋"/>
          <w:b/>
          <w:bCs/>
          <w:color w:val="000000" w:themeColor="text1"/>
          <w:sz w:val="24"/>
          <w:szCs w:val="24"/>
        </w:rPr>
        <w:t>.</w:t>
      </w:r>
      <w:r>
        <w:rPr>
          <w:rFonts w:ascii="仿宋" w:eastAsia="仿宋" w:hAnsi="仿宋" w:cs="仿宋"/>
          <w:b/>
          <w:bCs/>
          <w:color w:val="000000" w:themeColor="text1"/>
          <w:sz w:val="24"/>
          <w:szCs w:val="24"/>
        </w:rPr>
        <w:t>具体服务内容与要求</w:t>
      </w:r>
    </w:p>
    <w:p w:rsidR="00570473" w:rsidRDefault="00D951D7">
      <w:pPr>
        <w:pStyle w:val="null3"/>
        <w:widowControl w:val="0"/>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lastRenderedPageBreak/>
        <w:t>(1)</w:t>
      </w:r>
      <w:r>
        <w:rPr>
          <w:rFonts w:ascii="仿宋" w:eastAsia="仿宋" w:hAnsi="仿宋" w:cs="仿宋"/>
          <w:b/>
          <w:bCs/>
          <w:color w:val="000000" w:themeColor="text1"/>
          <w:sz w:val="24"/>
          <w:szCs w:val="24"/>
        </w:rPr>
        <w:t>公共环境卫生的清洁和保洁</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中标人负责对</w:t>
      </w:r>
      <w:r>
        <w:rPr>
          <w:rFonts w:ascii="仿宋" w:eastAsia="仿宋" w:hAnsi="仿宋" w:cs="仿宋"/>
          <w:color w:val="000000" w:themeColor="text1"/>
          <w:sz w:val="24"/>
          <w:szCs w:val="24"/>
          <w:lang w:eastAsia="zh-CN"/>
        </w:rPr>
        <w:t>校园</w:t>
      </w:r>
      <w:r>
        <w:rPr>
          <w:rFonts w:ascii="仿宋" w:eastAsia="仿宋" w:hAnsi="仿宋" w:cs="仿宋"/>
          <w:color w:val="000000" w:themeColor="text1"/>
          <w:sz w:val="24"/>
          <w:szCs w:val="24"/>
        </w:rPr>
        <w:t>内的全部校道、</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个人工湖面、</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座拱桥、两个公共厕所、喷水池、文化广场舞台与看台、果皮箱及附小南面、红楼东面、旧行政学院停车场的卫生清洁和保洁。</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①校道保洁：每天上、下午清扫</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次，主干道上午</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30</w:t>
      </w:r>
      <w:r>
        <w:rPr>
          <w:rFonts w:ascii="仿宋" w:eastAsia="仿宋" w:hAnsi="仿宋" w:cs="仿宋"/>
          <w:color w:val="000000" w:themeColor="text1"/>
          <w:sz w:val="24"/>
          <w:szCs w:val="24"/>
        </w:rPr>
        <w:t>和下午</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点之前清扫完毕，并进行全天保洁。做到地面干净、整洁，无明显垃圾、无明显积水、无明显积泥（沙）。清理主干道下水口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周；洗地车进校内清洗校道</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月；清洗校道路肩和人行道的青苔</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年。清洗拱桥、廊桥、陶行知像、孔子像、院士墙的青苔</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年。</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②草坪绿化带花基保洁：清理垃圾和枯枝落叶</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天。保持花基干净，</w:t>
      </w:r>
      <w:r>
        <w:rPr>
          <w:rFonts w:ascii="仿宋" w:eastAsia="仿宋" w:hAnsi="仿宋" w:cs="仿宋"/>
          <w:color w:val="000000" w:themeColor="text1"/>
          <w:sz w:val="24"/>
          <w:szCs w:val="24"/>
        </w:rPr>
        <w:t>无明显污渍。</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③喷水池、湖面的保洁：巡查、清洁，打捞漂浮物</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天</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保持水面干净无杂物。清洗喷水池</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月，确保水池干净、清澈见底，目视池底无明显尘埃、无明显垃圾杂物，池壁干净无明显污迹。</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④果皮箱的保洁：清倒垃圾</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天、擦洗</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周，做到垃圾无外溢，外表干净。抹防锈油</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学期，发现箱体破损或缺失内胆须及时修补、更换。</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⑤文化广场舞台、看台：每天清扫文化广场，清洗舞台、看台</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月。</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⑥公共厕所保洁：清洗</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天，做到无明显污垢无异味，无蜘蛛网、门窗明净。</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⑦对校园环境的保洁：及时清理校园内张贴的小广告</w:t>
      </w:r>
      <w:r>
        <w:rPr>
          <w:rFonts w:ascii="仿宋" w:eastAsia="仿宋" w:hAnsi="仿宋" w:cs="仿宋"/>
          <w:color w:val="000000" w:themeColor="text1"/>
          <w:sz w:val="24"/>
          <w:szCs w:val="24"/>
        </w:rPr>
        <w:t>，及时摘除过期的横幅，保证校园环境美观、整洁。每周对校</w:t>
      </w:r>
      <w:r>
        <w:rPr>
          <w:rFonts w:ascii="仿宋" w:eastAsia="仿宋" w:hAnsi="仿宋" w:cs="仿宋"/>
          <w:color w:val="000000" w:themeColor="text1"/>
          <w:sz w:val="24"/>
          <w:szCs w:val="24"/>
          <w:lang w:eastAsia="zh-CN"/>
        </w:rPr>
        <w:t>园</w:t>
      </w:r>
      <w:r>
        <w:rPr>
          <w:rFonts w:ascii="仿宋" w:eastAsia="仿宋" w:hAnsi="仿宋" w:cs="仿宋"/>
          <w:color w:val="000000" w:themeColor="text1"/>
          <w:sz w:val="24"/>
          <w:szCs w:val="24"/>
        </w:rPr>
        <w:t>内的电灯柱和道路指示牌进行清洁，保持其干净、整洁。</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⑧如学校有大型活动或紧急安排，应积极配合，提供无偿服务，满足学校活动时对环境卫生的要求。</w:t>
      </w:r>
    </w:p>
    <w:p w:rsidR="00570473" w:rsidRDefault="00D951D7">
      <w:pPr>
        <w:pStyle w:val="null3"/>
        <w:widowControl w:val="0"/>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(2)</w:t>
      </w:r>
      <w:r>
        <w:rPr>
          <w:rFonts w:ascii="仿宋" w:eastAsia="仿宋" w:hAnsi="仿宋" w:cs="仿宋"/>
          <w:b/>
          <w:bCs/>
          <w:color w:val="000000" w:themeColor="text1"/>
          <w:sz w:val="24"/>
          <w:szCs w:val="24"/>
        </w:rPr>
        <w:t>行政楼</w:t>
      </w:r>
      <w:r>
        <w:rPr>
          <w:rFonts w:ascii="仿宋" w:eastAsia="仿宋" w:hAnsi="仿宋" w:cs="仿宋"/>
          <w:b/>
          <w:bCs/>
          <w:color w:val="000000" w:themeColor="text1"/>
          <w:sz w:val="24"/>
          <w:szCs w:val="24"/>
          <w:lang w:eastAsia="zh-CN"/>
        </w:rPr>
        <w:t>、</w:t>
      </w:r>
      <w:r>
        <w:rPr>
          <w:rFonts w:ascii="仿宋" w:eastAsia="仿宋" w:hAnsi="仿宋" w:cs="仿宋"/>
          <w:b/>
          <w:bCs/>
          <w:color w:val="000000" w:themeColor="text1"/>
          <w:sz w:val="24"/>
          <w:szCs w:val="24"/>
        </w:rPr>
        <w:t>国际会议厅</w:t>
      </w:r>
      <w:r>
        <w:rPr>
          <w:rFonts w:ascii="仿宋" w:eastAsia="仿宋" w:hAnsi="仿宋" w:cs="仿宋"/>
          <w:b/>
          <w:bCs/>
          <w:color w:val="000000" w:themeColor="text1"/>
          <w:sz w:val="24"/>
          <w:szCs w:val="24"/>
          <w:lang w:eastAsia="zh-CN"/>
        </w:rPr>
        <w:t>、原行政礼堂</w:t>
      </w:r>
      <w:r>
        <w:rPr>
          <w:rFonts w:ascii="仿宋" w:eastAsia="仿宋" w:hAnsi="仿宋" w:cs="仿宋"/>
          <w:b/>
          <w:bCs/>
          <w:color w:val="000000" w:themeColor="text1"/>
          <w:sz w:val="24"/>
          <w:szCs w:val="24"/>
        </w:rPr>
        <w:t>的清洁和保洁</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负责校行政办公楼及七楼六个会议室、国际会议厅（含两个厕所）、原行政礼堂（含两个厕所）室内环境卫生的清洁和保洁。</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①行政办公楼公共环境、大堂、楼梯、走廊、通道、电梯、草坪每天循环保洁。保证无异味、无杂物、无明显污渍，地面无明显积水、无明显垃圾，墙面天</w:t>
      </w:r>
      <w:r>
        <w:rPr>
          <w:rFonts w:ascii="仿宋" w:eastAsia="仿宋" w:hAnsi="仿宋" w:cs="仿宋"/>
          <w:color w:val="000000" w:themeColor="text1"/>
          <w:sz w:val="24"/>
          <w:szCs w:val="24"/>
        </w:rPr>
        <w:lastRenderedPageBreak/>
        <w:t>花无蛛网，窗户窗台无明显灰尘，做到窗明几净、整洁明亮，电梯轿厢干净卫生。卫生间打扫</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天，电梯间打扫</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天，抹油</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月，架空层清洗</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月；大堂玻璃抹洗</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月；</w:t>
      </w:r>
      <w:r>
        <w:rPr>
          <w:rFonts w:ascii="仿宋" w:eastAsia="仿宋" w:hAnsi="仿宋" w:cs="仿宋"/>
          <w:color w:val="000000" w:themeColor="text1"/>
          <w:sz w:val="24"/>
          <w:szCs w:val="24"/>
        </w:rPr>
        <w:t>V</w:t>
      </w:r>
      <w:r>
        <w:rPr>
          <w:rFonts w:ascii="仿宋" w:eastAsia="仿宋" w:hAnsi="仿宋" w:cs="仿宋"/>
          <w:color w:val="000000" w:themeColor="text1"/>
          <w:sz w:val="24"/>
          <w:szCs w:val="24"/>
        </w:rPr>
        <w:t>型玻璃清洗</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年。</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②校长办公室及校办主任室，室内清洁</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天。</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③校部七楼六个会议室，会议后及时清理。清洗玻璃门</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周，清洗玻璃窗</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月，保持室内干净无明显灰尘，门窗明亮。</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④国际会议厅、原行政礼堂</w:t>
      </w:r>
      <w:r>
        <w:rPr>
          <w:rFonts w:ascii="仿宋" w:eastAsia="仿宋" w:hAnsi="仿宋" w:cs="仿宋"/>
          <w:color w:val="000000" w:themeColor="text1"/>
          <w:sz w:val="24"/>
          <w:szCs w:val="24"/>
        </w:rPr>
        <w:t>会前会后的清理，每学期开学全面清洁</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次。国际会议厅清洗地毯</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学期。</w:t>
      </w:r>
    </w:p>
    <w:p w:rsidR="00570473" w:rsidRDefault="00D951D7">
      <w:pPr>
        <w:pStyle w:val="null3"/>
        <w:widowControl w:val="0"/>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(3)</w:t>
      </w:r>
      <w:r>
        <w:rPr>
          <w:rFonts w:ascii="仿宋" w:eastAsia="仿宋" w:hAnsi="仿宋" w:cs="仿宋"/>
          <w:b/>
          <w:bCs/>
          <w:color w:val="000000" w:themeColor="text1"/>
          <w:sz w:val="24"/>
          <w:szCs w:val="24"/>
        </w:rPr>
        <w:t>教学楼环境卫生的清洁和保洁</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中标人负责第一课室大楼外围、入口大堂、洗手间、办公室、休息室、课室，其中：南楼</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层（</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楼</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间、</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楼</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间、</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楼各</w:t>
      </w:r>
      <w:r>
        <w:rPr>
          <w:rFonts w:ascii="仿宋" w:eastAsia="仿宋" w:hAnsi="仿宋" w:cs="仿宋"/>
          <w:color w:val="000000" w:themeColor="text1"/>
          <w:sz w:val="24"/>
          <w:szCs w:val="24"/>
        </w:rPr>
        <w:t>10</w:t>
      </w:r>
      <w:r>
        <w:rPr>
          <w:rFonts w:ascii="仿宋" w:eastAsia="仿宋" w:hAnsi="仿宋" w:cs="仿宋"/>
          <w:color w:val="000000" w:themeColor="text1"/>
          <w:sz w:val="24"/>
          <w:szCs w:val="24"/>
        </w:rPr>
        <w:t>间）</w:t>
      </w:r>
      <w:r>
        <w:rPr>
          <w:rFonts w:ascii="仿宋" w:eastAsia="仿宋" w:hAnsi="仿宋" w:cs="仿宋"/>
          <w:color w:val="000000" w:themeColor="text1"/>
          <w:sz w:val="24"/>
          <w:szCs w:val="24"/>
        </w:rPr>
        <w:t>33</w:t>
      </w:r>
      <w:r>
        <w:rPr>
          <w:rFonts w:ascii="仿宋" w:eastAsia="仿宋" w:hAnsi="仿宋" w:cs="仿宋"/>
          <w:color w:val="000000" w:themeColor="text1"/>
          <w:sz w:val="24"/>
          <w:szCs w:val="24"/>
        </w:rPr>
        <w:t>间课室，北楼</w:t>
      </w:r>
      <w:r>
        <w:rPr>
          <w:rFonts w:ascii="仿宋" w:eastAsia="仿宋" w:hAnsi="仿宋" w:cs="仿宋"/>
          <w:color w:val="000000" w:themeColor="text1"/>
          <w:sz w:val="24"/>
          <w:szCs w:val="24"/>
        </w:rPr>
        <w:t>11</w:t>
      </w:r>
      <w:r>
        <w:rPr>
          <w:rFonts w:ascii="仿宋" w:eastAsia="仿宋" w:hAnsi="仿宋" w:cs="仿宋"/>
          <w:color w:val="000000" w:themeColor="text1"/>
          <w:sz w:val="24"/>
          <w:szCs w:val="24"/>
        </w:rPr>
        <w:t>层（</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楼</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间、其余每层</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间）</w:t>
      </w:r>
      <w:r>
        <w:rPr>
          <w:rFonts w:ascii="仿宋" w:eastAsia="仿宋" w:hAnsi="仿宋" w:cs="仿宋"/>
          <w:color w:val="000000" w:themeColor="text1"/>
          <w:sz w:val="24"/>
          <w:szCs w:val="24"/>
        </w:rPr>
        <w:t>67</w:t>
      </w:r>
      <w:r>
        <w:rPr>
          <w:rFonts w:ascii="仿宋" w:eastAsia="仿宋" w:hAnsi="仿宋" w:cs="仿宋"/>
          <w:color w:val="000000" w:themeColor="text1"/>
          <w:sz w:val="24"/>
          <w:szCs w:val="24"/>
        </w:rPr>
        <w:t>间，东、西</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层（阶梯课室）</w:t>
      </w:r>
      <w:r>
        <w:rPr>
          <w:rFonts w:ascii="仿宋" w:eastAsia="仿宋" w:hAnsi="仿宋" w:cs="仿宋"/>
          <w:color w:val="000000" w:themeColor="text1"/>
          <w:sz w:val="24"/>
          <w:szCs w:val="24"/>
        </w:rPr>
        <w:t>8</w:t>
      </w:r>
      <w:r>
        <w:rPr>
          <w:rFonts w:ascii="仿宋" w:eastAsia="仿宋" w:hAnsi="仿宋" w:cs="仿宋"/>
          <w:color w:val="000000" w:themeColor="text1"/>
          <w:sz w:val="24"/>
          <w:szCs w:val="24"/>
        </w:rPr>
        <w:t>间）共计</w:t>
      </w:r>
      <w:r>
        <w:rPr>
          <w:rFonts w:ascii="仿宋" w:eastAsia="仿宋" w:hAnsi="仿宋" w:cs="仿宋"/>
          <w:color w:val="000000" w:themeColor="text1"/>
          <w:sz w:val="24"/>
          <w:szCs w:val="24"/>
        </w:rPr>
        <w:t xml:space="preserve"> 138</w:t>
      </w:r>
      <w:r>
        <w:rPr>
          <w:rFonts w:ascii="仿宋" w:eastAsia="仿宋" w:hAnsi="仿宋" w:cs="仿宋"/>
          <w:color w:val="000000" w:themeColor="text1"/>
          <w:sz w:val="24"/>
          <w:szCs w:val="24"/>
        </w:rPr>
        <w:t>间、架空层。日常保洁定量及标准表如下：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665"/>
        <w:gridCol w:w="936"/>
        <w:gridCol w:w="736"/>
        <w:gridCol w:w="1455"/>
        <w:gridCol w:w="1981"/>
      </w:tblGrid>
      <w:tr w:rsidR="00570473">
        <w:trPr>
          <w:trHeight w:val="272"/>
          <w:jc w:val="center"/>
        </w:trPr>
        <w:tc>
          <w:tcPr>
            <w:tcW w:w="446"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范围</w:t>
            </w: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清</w:t>
            </w:r>
            <w:r>
              <w:rPr>
                <w:rFonts w:ascii="仿宋" w:eastAsia="仿宋" w:hAnsi="仿宋" w:cs="仿宋" w:hint="eastAsia"/>
                <w:b/>
                <w:color w:val="000000" w:themeColor="text1"/>
              </w:rPr>
              <w:t xml:space="preserve"> </w:t>
            </w:r>
            <w:r>
              <w:rPr>
                <w:rFonts w:ascii="仿宋" w:eastAsia="仿宋" w:hAnsi="仿宋" w:cs="仿宋" w:hint="eastAsia"/>
                <w:b/>
                <w:color w:val="000000" w:themeColor="text1"/>
              </w:rPr>
              <w:t>洁</w:t>
            </w:r>
            <w:r>
              <w:rPr>
                <w:rFonts w:ascii="仿宋" w:eastAsia="仿宋" w:hAnsi="仿宋" w:cs="仿宋" w:hint="eastAsia"/>
                <w:b/>
                <w:color w:val="000000" w:themeColor="text1"/>
              </w:rPr>
              <w:t xml:space="preserve"> </w:t>
            </w:r>
            <w:r>
              <w:rPr>
                <w:rFonts w:ascii="仿宋" w:eastAsia="仿宋" w:hAnsi="仿宋" w:cs="仿宋" w:hint="eastAsia"/>
                <w:b/>
                <w:color w:val="000000" w:themeColor="text1"/>
              </w:rPr>
              <w:t>内</w:t>
            </w:r>
            <w:r>
              <w:rPr>
                <w:rFonts w:ascii="仿宋" w:eastAsia="仿宋" w:hAnsi="仿宋" w:cs="仿宋" w:hint="eastAsia"/>
                <w:b/>
                <w:color w:val="000000" w:themeColor="text1"/>
              </w:rPr>
              <w:t xml:space="preserve"> </w:t>
            </w:r>
            <w:r>
              <w:rPr>
                <w:rFonts w:ascii="仿宋" w:eastAsia="仿宋" w:hAnsi="仿宋" w:cs="仿宋" w:hint="eastAsia"/>
                <w:b/>
                <w:color w:val="000000" w:themeColor="text1"/>
              </w:rPr>
              <w:t>容</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每日次数</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每周次数</w:t>
            </w: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每月次数</w:t>
            </w:r>
          </w:p>
        </w:tc>
        <w:tc>
          <w:tcPr>
            <w:tcW w:w="116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质量标准</w:t>
            </w:r>
          </w:p>
        </w:tc>
      </w:tr>
      <w:tr w:rsidR="00570473">
        <w:trPr>
          <w:jc w:val="center"/>
        </w:trPr>
        <w:tc>
          <w:tcPr>
            <w:tcW w:w="446" w:type="pct"/>
            <w:vMerge w:val="restar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教</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学</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楼</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外</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围</w:t>
            </w: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地面、石凳清扫保洁</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循环</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val="restart"/>
            <w:tcBorders>
              <w:top w:val="single" w:sz="4" w:space="0" w:color="auto"/>
              <w:left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地面无明显垃圾、纸屑、烟头，果皮箱无堆积垃圾，无异味，无明显污渍。</w:t>
            </w: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绿化地带捡垃圾</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果皮箱垃圾清理</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4.</w:t>
            </w:r>
            <w:r>
              <w:rPr>
                <w:rFonts w:ascii="仿宋" w:eastAsia="仿宋" w:hAnsi="仿宋" w:cs="仿宋" w:hint="eastAsia"/>
                <w:color w:val="000000" w:themeColor="text1"/>
              </w:rPr>
              <w:t>果皮箱外表抹拭</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5.</w:t>
            </w:r>
            <w:r>
              <w:rPr>
                <w:rFonts w:ascii="仿宋" w:eastAsia="仿宋" w:hAnsi="仿宋" w:cs="仿宋" w:hint="eastAsia"/>
                <w:color w:val="000000" w:themeColor="text1"/>
              </w:rPr>
              <w:t>宣传橱窗抹拭</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6.</w:t>
            </w:r>
            <w:r>
              <w:rPr>
                <w:rFonts w:ascii="仿宋" w:eastAsia="仿宋" w:hAnsi="仿宋" w:cs="仿宋" w:hint="eastAsia"/>
                <w:color w:val="000000" w:themeColor="text1"/>
              </w:rPr>
              <w:t>路标、路灯清洁</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7.</w:t>
            </w:r>
            <w:r>
              <w:rPr>
                <w:rFonts w:ascii="仿宋" w:eastAsia="仿宋" w:hAnsi="仿宋" w:cs="仿宋" w:hint="eastAsia"/>
                <w:color w:val="000000" w:themeColor="text1"/>
              </w:rPr>
              <w:t>瓷片花基清洁</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8.</w:t>
            </w:r>
            <w:r>
              <w:rPr>
                <w:rFonts w:ascii="仿宋" w:eastAsia="仿宋" w:hAnsi="仿宋" w:cs="仿宋" w:hint="eastAsia"/>
                <w:color w:val="000000" w:themeColor="text1"/>
              </w:rPr>
              <w:t>清理楼边明渠</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9.</w:t>
            </w:r>
            <w:r>
              <w:rPr>
                <w:rFonts w:ascii="仿宋" w:eastAsia="仿宋" w:hAnsi="仿宋" w:cs="仿宋" w:hint="eastAsia"/>
                <w:color w:val="000000" w:themeColor="text1"/>
              </w:rPr>
              <w:t>清理棚顶、檐棚</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1169" w:type="pct"/>
            <w:vMerge/>
            <w:tcBorders>
              <w:left w:val="single" w:sz="4" w:space="0" w:color="auto"/>
              <w:bottom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val="restar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入</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口</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大</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堂</w:t>
            </w: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清扫及洗擦大堂入口地台及梯级</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（扫、拖）</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val="restart"/>
            <w:tcBorders>
              <w:top w:val="single" w:sz="4" w:space="0" w:color="auto"/>
              <w:left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地面无明显垃圾、无明显污渍，公共设施无明显积尘，不锈钢表面无明显污渍，</w:t>
            </w:r>
            <w:r>
              <w:rPr>
                <w:rFonts w:ascii="仿宋" w:eastAsia="仿宋" w:hAnsi="仿宋" w:cs="仿宋" w:hint="eastAsia"/>
                <w:color w:val="000000" w:themeColor="text1"/>
              </w:rPr>
              <w:lastRenderedPageBreak/>
              <w:t>洁净光亮。</w:t>
            </w: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大堂地面、台阶推尘</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3</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清洁大堂玻璃门、玻璃墙、窗</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4.</w:t>
            </w:r>
            <w:r>
              <w:rPr>
                <w:rFonts w:ascii="仿宋" w:eastAsia="仿宋" w:hAnsi="仿宋" w:cs="仿宋" w:hint="eastAsia"/>
                <w:color w:val="000000" w:themeColor="text1"/>
              </w:rPr>
              <w:t>墙脚线、大理石、墙身柱面抹尘</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5.</w:t>
            </w:r>
            <w:r>
              <w:rPr>
                <w:rFonts w:ascii="仿宋" w:eastAsia="仿宋" w:hAnsi="仿宋" w:cs="仿宋" w:hint="eastAsia"/>
                <w:color w:val="000000" w:themeColor="text1"/>
              </w:rPr>
              <w:t>大理石地面湿拖</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6.</w:t>
            </w:r>
            <w:r>
              <w:rPr>
                <w:rFonts w:ascii="仿宋" w:eastAsia="仿宋" w:hAnsi="仿宋" w:cs="仿宋" w:hint="eastAsia"/>
                <w:color w:val="000000" w:themeColor="text1"/>
              </w:rPr>
              <w:t>擦净信箱、指示牌、</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7.</w:t>
            </w:r>
            <w:r>
              <w:rPr>
                <w:rFonts w:ascii="仿宋" w:eastAsia="仿宋" w:hAnsi="仿宋" w:cs="仿宋" w:hint="eastAsia"/>
                <w:color w:val="000000" w:themeColor="text1"/>
              </w:rPr>
              <w:t>擦净消防栓、标志</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8.</w:t>
            </w:r>
            <w:r>
              <w:rPr>
                <w:rFonts w:ascii="仿宋" w:eastAsia="仿宋" w:hAnsi="仿宋" w:cs="仿宋" w:hint="eastAsia"/>
                <w:color w:val="000000" w:themeColor="text1"/>
              </w:rPr>
              <w:t>抹净所有灯泡、灯饰、灯罩</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9.</w:t>
            </w:r>
            <w:r>
              <w:rPr>
                <w:rFonts w:ascii="仿宋" w:eastAsia="仿宋" w:hAnsi="仿宋" w:cs="仿宋" w:hint="eastAsia"/>
                <w:color w:val="000000" w:themeColor="text1"/>
              </w:rPr>
              <w:t>所有不锈钢扶手、门框上钢油</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10.</w:t>
            </w:r>
            <w:r>
              <w:rPr>
                <w:rFonts w:ascii="仿宋" w:eastAsia="仿宋" w:hAnsi="仿宋" w:cs="仿宋" w:hint="eastAsia"/>
                <w:color w:val="000000" w:themeColor="text1"/>
              </w:rPr>
              <w:t>擦拭及清洁咨询台及前台</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bottom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val="restart"/>
            <w:tcBorders>
              <w:top w:val="single" w:sz="4" w:space="0" w:color="auto"/>
              <w:left w:val="single" w:sz="4" w:space="0" w:color="auto"/>
              <w:right w:val="single" w:sz="4" w:space="0" w:color="auto"/>
            </w:tcBorders>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公</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共</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区</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域</w:t>
            </w: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各层楼梯（镜面）、走廊、通道清洁</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val="restart"/>
            <w:tcBorders>
              <w:top w:val="single" w:sz="4" w:space="0" w:color="auto"/>
              <w:left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地面无明显垃圾、无明显污渍、香口胶、公共设施无明显积尘，无明显污渍，果皮箱无垃圾、无异味。</w:t>
            </w:r>
          </w:p>
        </w:tc>
      </w:tr>
      <w:tr w:rsidR="00570473">
        <w:trPr>
          <w:jc w:val="center"/>
        </w:trPr>
        <w:tc>
          <w:tcPr>
            <w:tcW w:w="446" w:type="pct"/>
            <w:vMerge/>
            <w:tcBorders>
              <w:left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楼梯口及电梯大堂清洁</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left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走廊、通道推尘</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left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4.</w:t>
            </w:r>
            <w:r>
              <w:rPr>
                <w:rFonts w:ascii="仿宋" w:eastAsia="仿宋" w:hAnsi="仿宋" w:cs="仿宋" w:hint="eastAsia"/>
                <w:color w:val="000000" w:themeColor="text1"/>
              </w:rPr>
              <w:t>清洁门窗</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left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5.</w:t>
            </w:r>
            <w:r>
              <w:rPr>
                <w:rFonts w:ascii="仿宋" w:eastAsia="仿宋" w:hAnsi="仿宋" w:cs="仿宋" w:hint="eastAsia"/>
                <w:color w:val="000000" w:themeColor="text1"/>
              </w:rPr>
              <w:t>栏杆、扶手</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left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 xml:space="preserve">6. </w:t>
            </w:r>
            <w:r>
              <w:rPr>
                <w:rFonts w:ascii="仿宋" w:eastAsia="仿宋" w:hAnsi="仿宋" w:cs="仿宋" w:hint="eastAsia"/>
                <w:color w:val="000000" w:themeColor="text1"/>
              </w:rPr>
              <w:t>每层楼道的语录牌、指示牌、消防栓清洁</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left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7.</w:t>
            </w:r>
            <w:r>
              <w:rPr>
                <w:rFonts w:ascii="仿宋" w:eastAsia="仿宋" w:hAnsi="仿宋" w:cs="仿宋" w:hint="eastAsia"/>
                <w:color w:val="000000" w:themeColor="text1"/>
              </w:rPr>
              <w:t>栏杆、扶手、不锈钢上油</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left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8.</w:t>
            </w:r>
            <w:r>
              <w:rPr>
                <w:rFonts w:ascii="仿宋" w:eastAsia="仿宋" w:hAnsi="仿宋" w:cs="仿宋" w:hint="eastAsia"/>
                <w:color w:val="000000" w:themeColor="text1"/>
              </w:rPr>
              <w:t>清洁空调口、照明器材</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每季度</w:t>
            </w:r>
            <w:r>
              <w:rPr>
                <w:rFonts w:ascii="仿宋" w:eastAsia="仿宋" w:hAnsi="仿宋" w:cs="仿宋" w:hint="eastAsia"/>
                <w:color w:val="000000" w:themeColor="text1"/>
              </w:rPr>
              <w:t>1</w:t>
            </w:r>
            <w:r>
              <w:rPr>
                <w:rFonts w:ascii="仿宋" w:eastAsia="仿宋" w:hAnsi="仿宋" w:cs="仿宋" w:hint="eastAsia"/>
                <w:color w:val="000000" w:themeColor="text1"/>
              </w:rPr>
              <w:t>次</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left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9.</w:t>
            </w:r>
            <w:r>
              <w:rPr>
                <w:rFonts w:ascii="仿宋" w:eastAsia="仿宋" w:hAnsi="仿宋" w:cs="仿宋" w:hint="eastAsia"/>
                <w:color w:val="000000" w:themeColor="text1"/>
              </w:rPr>
              <w:t>清洁垃圾箱</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left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10.</w:t>
            </w:r>
            <w:r>
              <w:rPr>
                <w:rFonts w:ascii="仿宋" w:eastAsia="仿宋" w:hAnsi="仿宋" w:cs="仿宋" w:hint="eastAsia"/>
                <w:color w:val="000000" w:themeColor="text1"/>
              </w:rPr>
              <w:t>清理烟灰筒、花槽、捡绿化盆内垃圾</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left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11.</w:t>
            </w:r>
            <w:r>
              <w:rPr>
                <w:rFonts w:ascii="仿宋" w:eastAsia="仿宋" w:hAnsi="仿宋" w:cs="仿宋" w:hint="eastAsia"/>
                <w:color w:val="000000" w:themeColor="text1"/>
              </w:rPr>
              <w:t>收集清理所有生活垃圾</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left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12.</w:t>
            </w:r>
            <w:r>
              <w:rPr>
                <w:rFonts w:ascii="仿宋" w:eastAsia="仿宋" w:hAnsi="仿宋" w:cs="仿宋" w:hint="eastAsia"/>
                <w:color w:val="000000" w:themeColor="text1"/>
              </w:rPr>
              <w:t>、公共电话挂机清洁</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left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13.</w:t>
            </w:r>
            <w:r>
              <w:rPr>
                <w:rFonts w:ascii="仿宋" w:eastAsia="仿宋" w:hAnsi="仿宋" w:cs="仿宋" w:hint="eastAsia"/>
                <w:color w:val="000000" w:themeColor="text1"/>
              </w:rPr>
              <w:t>每层电梯不锈钢上油</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left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14.</w:t>
            </w:r>
            <w:r>
              <w:rPr>
                <w:rFonts w:ascii="仿宋" w:eastAsia="仿宋" w:hAnsi="仿宋" w:cs="仿宋" w:hint="eastAsia"/>
                <w:color w:val="000000" w:themeColor="text1"/>
              </w:rPr>
              <w:t>茶水台清洁及打扫</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left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15.</w:t>
            </w:r>
            <w:r>
              <w:rPr>
                <w:rFonts w:ascii="仿宋" w:eastAsia="仿宋" w:hAnsi="仿宋" w:cs="仿宋" w:hint="eastAsia"/>
                <w:color w:val="000000" w:themeColor="text1"/>
              </w:rPr>
              <w:t>瓷砖墙身清洁</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left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16.</w:t>
            </w:r>
            <w:r>
              <w:rPr>
                <w:rFonts w:ascii="仿宋" w:eastAsia="仿宋" w:hAnsi="仿宋" w:cs="仿宋" w:hint="eastAsia"/>
                <w:color w:val="000000" w:themeColor="text1"/>
              </w:rPr>
              <w:t>天台清洁</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left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17.</w:t>
            </w:r>
            <w:r>
              <w:rPr>
                <w:rFonts w:ascii="仿宋" w:eastAsia="仿宋" w:hAnsi="仿宋" w:cs="仿宋" w:hint="eastAsia"/>
                <w:color w:val="000000" w:themeColor="text1"/>
              </w:rPr>
              <w:t>天花清洁</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每季度</w:t>
            </w:r>
            <w:r>
              <w:rPr>
                <w:rFonts w:ascii="仿宋" w:eastAsia="仿宋" w:hAnsi="仿宋" w:cs="仿宋" w:hint="eastAsia"/>
                <w:color w:val="000000" w:themeColor="text1"/>
              </w:rPr>
              <w:t>1</w:t>
            </w:r>
            <w:r>
              <w:rPr>
                <w:rFonts w:ascii="仿宋" w:eastAsia="仿宋" w:hAnsi="仿宋" w:cs="仿宋" w:hint="eastAsia"/>
                <w:color w:val="000000" w:themeColor="text1"/>
              </w:rPr>
              <w:t>次</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18</w:t>
            </w:r>
            <w:r>
              <w:rPr>
                <w:rFonts w:ascii="仿宋" w:eastAsia="仿宋" w:hAnsi="仿宋" w:cs="仿宋" w:hint="eastAsia"/>
                <w:color w:val="000000" w:themeColor="text1"/>
              </w:rPr>
              <w:t>、触摸电视清洁，每月一次</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bottom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val="restar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洗</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手</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间</w:t>
            </w: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全能清洗剂清洗粪（尿）槽</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val="restart"/>
            <w:tcBorders>
              <w:top w:val="single" w:sz="4" w:space="0" w:color="auto"/>
              <w:left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洗手间地面无积水、无恶臭味、天花无蛛网，纸箩干净无垃圾。</w:t>
            </w: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清洁门窗及卡位墙身</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擦净卫生间内镜面、台面及抹干水</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5.</w:t>
            </w:r>
            <w:r>
              <w:rPr>
                <w:rFonts w:ascii="仿宋" w:eastAsia="仿宋" w:hAnsi="仿宋" w:cs="仿宋" w:hint="eastAsia"/>
                <w:color w:val="000000" w:themeColor="text1"/>
              </w:rPr>
              <w:t>电掣清洁</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6.</w:t>
            </w:r>
            <w:r>
              <w:rPr>
                <w:rFonts w:ascii="仿宋" w:eastAsia="仿宋" w:hAnsi="仿宋" w:cs="仿宋" w:hint="eastAsia"/>
                <w:color w:val="000000" w:themeColor="text1"/>
              </w:rPr>
              <w:t>天花清洁</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7.</w:t>
            </w:r>
            <w:r>
              <w:rPr>
                <w:rFonts w:ascii="仿宋" w:eastAsia="仿宋" w:hAnsi="仿宋" w:cs="仿宋" w:hint="eastAsia"/>
                <w:color w:val="000000" w:themeColor="text1"/>
              </w:rPr>
              <w:t>清理手纸箩</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8.</w:t>
            </w:r>
            <w:r>
              <w:rPr>
                <w:rFonts w:ascii="仿宋" w:eastAsia="仿宋" w:hAnsi="仿宋" w:cs="仿宋" w:hint="eastAsia"/>
                <w:color w:val="000000" w:themeColor="text1"/>
              </w:rPr>
              <w:t>放置卫生球或塔香</w:t>
            </w:r>
          </w:p>
        </w:tc>
        <w:tc>
          <w:tcPr>
            <w:tcW w:w="1815" w:type="pct"/>
            <w:gridSpan w:val="3"/>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视使用情况</w:t>
            </w:r>
          </w:p>
        </w:tc>
        <w:tc>
          <w:tcPr>
            <w:tcW w:w="1169" w:type="pct"/>
            <w:vMerge/>
            <w:tcBorders>
              <w:left w:val="single" w:sz="4" w:space="0" w:color="auto"/>
              <w:bottom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val="restar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办</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公</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室</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休</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息</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室</w:t>
            </w: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抹净桌面、凳</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val="restart"/>
            <w:tcBorders>
              <w:top w:val="single" w:sz="4" w:space="0" w:color="auto"/>
              <w:left w:val="single" w:sz="4" w:space="0" w:color="auto"/>
              <w:right w:val="single" w:sz="4" w:space="0" w:color="auto"/>
            </w:tcBorders>
            <w:vAlign w:val="center"/>
          </w:tcPr>
          <w:p w:rsidR="00570473" w:rsidRDefault="00D951D7">
            <w:pPr>
              <w:spacing w:beforeLines="50" w:before="156"/>
              <w:rPr>
                <w:rFonts w:ascii="仿宋" w:eastAsia="仿宋" w:hAnsi="仿宋" w:cs="仿宋"/>
                <w:color w:val="000000" w:themeColor="text1"/>
              </w:rPr>
            </w:pPr>
            <w:r>
              <w:rPr>
                <w:rFonts w:ascii="仿宋" w:eastAsia="仿宋" w:hAnsi="仿宋" w:cs="仿宋" w:hint="eastAsia"/>
                <w:color w:val="000000" w:themeColor="text1"/>
              </w:rPr>
              <w:t>地面干净，桌面无明显灰尘、无明显污渍，天花、墙身无蛛网，电脑无明显灰尘、污渍。</w:t>
            </w: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拖地面</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抹干净空调口</w:t>
            </w:r>
            <w:r>
              <w:rPr>
                <w:rFonts w:ascii="仿宋" w:eastAsia="仿宋" w:hAnsi="仿宋" w:cs="仿宋" w:hint="eastAsia"/>
                <w:color w:val="000000" w:themeColor="text1"/>
              </w:rPr>
              <w:t xml:space="preserve"> </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每季度</w:t>
            </w:r>
            <w:r>
              <w:rPr>
                <w:rFonts w:ascii="仿宋" w:eastAsia="仿宋" w:hAnsi="仿宋" w:cs="仿宋" w:hint="eastAsia"/>
                <w:color w:val="000000" w:themeColor="text1"/>
              </w:rPr>
              <w:t>1</w:t>
            </w:r>
            <w:r>
              <w:rPr>
                <w:rFonts w:ascii="仿宋" w:eastAsia="仿宋" w:hAnsi="仿宋" w:cs="仿宋" w:hint="eastAsia"/>
                <w:color w:val="000000" w:themeColor="text1"/>
              </w:rPr>
              <w:t>次</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4.</w:t>
            </w:r>
            <w:r>
              <w:rPr>
                <w:rFonts w:ascii="仿宋" w:eastAsia="仿宋" w:hAnsi="仿宋" w:cs="仿宋" w:hint="eastAsia"/>
                <w:color w:val="000000" w:themeColor="text1"/>
              </w:rPr>
              <w:t>窗台、窗框</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5.</w:t>
            </w:r>
            <w:r>
              <w:rPr>
                <w:rFonts w:ascii="仿宋" w:eastAsia="仿宋" w:hAnsi="仿宋" w:cs="仿宋" w:hint="eastAsia"/>
                <w:color w:val="000000" w:themeColor="text1"/>
              </w:rPr>
              <w:t>沙发、茶几清洁</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6.</w:t>
            </w:r>
            <w:r>
              <w:rPr>
                <w:rFonts w:ascii="仿宋" w:eastAsia="仿宋" w:hAnsi="仿宋" w:cs="仿宋" w:hint="eastAsia"/>
                <w:color w:val="000000" w:themeColor="text1"/>
              </w:rPr>
              <w:t>文件柜及办公设施清洁</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7.</w:t>
            </w:r>
            <w:r>
              <w:rPr>
                <w:rFonts w:ascii="仿宋" w:eastAsia="仿宋" w:hAnsi="仿宋" w:cs="仿宋" w:hint="eastAsia"/>
                <w:color w:val="000000" w:themeColor="text1"/>
              </w:rPr>
              <w:t>天花、墙身清洁</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每季度</w:t>
            </w:r>
            <w:r>
              <w:rPr>
                <w:rFonts w:ascii="仿宋" w:eastAsia="仿宋" w:hAnsi="仿宋" w:cs="仿宋" w:hint="eastAsia"/>
                <w:color w:val="000000" w:themeColor="text1"/>
              </w:rPr>
              <w:t>1</w:t>
            </w:r>
            <w:r>
              <w:rPr>
                <w:rFonts w:ascii="仿宋" w:eastAsia="仿宋" w:hAnsi="仿宋" w:cs="仿宋" w:hint="eastAsia"/>
                <w:color w:val="000000" w:themeColor="text1"/>
              </w:rPr>
              <w:t>次</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8.</w:t>
            </w:r>
            <w:r>
              <w:rPr>
                <w:rFonts w:ascii="仿宋" w:eastAsia="仿宋" w:hAnsi="仿宋" w:cs="仿宋" w:hint="eastAsia"/>
                <w:color w:val="000000" w:themeColor="text1"/>
              </w:rPr>
              <w:t>电脑清洁</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169" w:type="pct"/>
            <w:vMerge/>
            <w:tcBorders>
              <w:left w:val="single" w:sz="4" w:space="0" w:color="auto"/>
              <w:bottom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val="restar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课</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室</w:t>
            </w: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抹黑板、讲台</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val="restart"/>
            <w:tcBorders>
              <w:top w:val="single" w:sz="4" w:space="0" w:color="auto"/>
              <w:left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无明显垃圾、无明显积尘，墙身</w:t>
            </w:r>
            <w:r>
              <w:rPr>
                <w:rFonts w:ascii="仿宋" w:eastAsia="仿宋" w:hAnsi="仿宋" w:cs="仿宋" w:hint="eastAsia"/>
                <w:color w:val="000000" w:themeColor="text1"/>
              </w:rPr>
              <w:lastRenderedPageBreak/>
              <w:t>无蛛网，不锈钢表面无明显污渍，洁净光亮。</w:t>
            </w: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地面（内阳台）清洁</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扫</w:t>
            </w:r>
            <w:r>
              <w:rPr>
                <w:rFonts w:ascii="仿宋" w:eastAsia="仿宋" w:hAnsi="仿宋" w:cs="仿宋" w:hint="eastAsia"/>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拖</w:t>
            </w:r>
            <w:r>
              <w:rPr>
                <w:rFonts w:ascii="仿宋" w:eastAsia="仿宋" w:hAnsi="仿宋" w:cs="仿宋" w:hint="eastAsia"/>
                <w:color w:val="000000" w:themeColor="text1"/>
              </w:rPr>
              <w:t>1</w:t>
            </w: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抹桌子、凳子</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4.</w:t>
            </w:r>
            <w:r>
              <w:rPr>
                <w:rFonts w:ascii="仿宋" w:eastAsia="仿宋" w:hAnsi="仿宋" w:cs="仿宋" w:hint="eastAsia"/>
                <w:color w:val="000000" w:themeColor="text1"/>
              </w:rPr>
              <w:t>清理课桌抽屉内垃圾、纸屑</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5.</w:t>
            </w:r>
            <w:r>
              <w:rPr>
                <w:rFonts w:ascii="仿宋" w:eastAsia="仿宋" w:hAnsi="仿宋" w:cs="仿宋" w:hint="eastAsia"/>
                <w:color w:val="000000" w:themeColor="text1"/>
              </w:rPr>
              <w:t>抹门、窗台</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 xml:space="preserve">6. </w:t>
            </w:r>
            <w:r>
              <w:rPr>
                <w:rFonts w:ascii="仿宋" w:eastAsia="仿宋" w:hAnsi="仿宋" w:cs="仿宋" w:hint="eastAsia"/>
                <w:color w:val="000000" w:themeColor="text1"/>
              </w:rPr>
              <w:t>课室门不锈钢上油</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每季度</w:t>
            </w:r>
            <w:r>
              <w:rPr>
                <w:rFonts w:ascii="仿宋" w:eastAsia="仿宋" w:hAnsi="仿宋" w:cs="仿宋" w:hint="eastAsia"/>
                <w:color w:val="000000" w:themeColor="text1"/>
              </w:rPr>
              <w:t>1</w:t>
            </w:r>
            <w:r>
              <w:rPr>
                <w:rFonts w:ascii="仿宋" w:eastAsia="仿宋" w:hAnsi="仿宋" w:cs="仿宋" w:hint="eastAsia"/>
                <w:color w:val="000000" w:themeColor="text1"/>
              </w:rPr>
              <w:t>次</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7.</w:t>
            </w:r>
            <w:r>
              <w:rPr>
                <w:rFonts w:ascii="仿宋" w:eastAsia="仿宋" w:hAnsi="仿宋" w:cs="仿宋" w:hint="eastAsia"/>
                <w:color w:val="000000" w:themeColor="text1"/>
              </w:rPr>
              <w:t>扫墙身、天花</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8.</w:t>
            </w:r>
            <w:r>
              <w:rPr>
                <w:rFonts w:ascii="仿宋" w:eastAsia="仿宋" w:hAnsi="仿宋" w:cs="仿宋" w:hint="eastAsia"/>
                <w:color w:val="000000" w:themeColor="text1"/>
              </w:rPr>
              <w:t>抹灯饰、风扇</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每季度</w:t>
            </w:r>
            <w:r>
              <w:rPr>
                <w:rFonts w:ascii="仿宋" w:eastAsia="仿宋" w:hAnsi="仿宋" w:cs="仿宋" w:hint="eastAsia"/>
                <w:color w:val="000000" w:themeColor="text1"/>
              </w:rPr>
              <w:t>1</w:t>
            </w:r>
            <w:r>
              <w:rPr>
                <w:rFonts w:ascii="仿宋" w:eastAsia="仿宋" w:hAnsi="仿宋" w:cs="仿宋" w:hint="eastAsia"/>
                <w:color w:val="000000" w:themeColor="text1"/>
              </w:rPr>
              <w:t>次</w:t>
            </w:r>
          </w:p>
        </w:tc>
        <w:tc>
          <w:tcPr>
            <w:tcW w:w="1169" w:type="pct"/>
            <w:vMerge/>
            <w:tcBorders>
              <w:left w:val="single" w:sz="4" w:space="0" w:color="auto"/>
              <w:bottom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val="restar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架</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空</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层</w:t>
            </w: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冲洗地面</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val="restart"/>
            <w:tcBorders>
              <w:top w:val="single" w:sz="4" w:space="0" w:color="auto"/>
              <w:left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无乱张贴、无明显垃圾、无积水，水渠无堵塞</w:t>
            </w: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打扫地面</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 xml:space="preserve">3. </w:t>
            </w:r>
            <w:r>
              <w:rPr>
                <w:rFonts w:ascii="仿宋" w:eastAsia="仿宋" w:hAnsi="仿宋" w:cs="仿宋" w:hint="eastAsia"/>
                <w:color w:val="000000" w:themeColor="text1"/>
              </w:rPr>
              <w:t>明渠</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 xml:space="preserve">4. </w:t>
            </w:r>
            <w:r>
              <w:rPr>
                <w:rFonts w:ascii="仿宋" w:eastAsia="仿宋" w:hAnsi="仿宋" w:cs="仿宋" w:hint="eastAsia"/>
                <w:color w:val="000000" w:themeColor="text1"/>
              </w:rPr>
              <w:t>清理乱张贴</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1169" w:type="pct"/>
            <w:vMerge/>
            <w:tcBorders>
              <w:left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 xml:space="preserve">5. </w:t>
            </w:r>
            <w:r>
              <w:rPr>
                <w:rFonts w:ascii="仿宋" w:eastAsia="仿宋" w:hAnsi="仿宋" w:cs="仿宋" w:hint="eastAsia"/>
                <w:color w:val="000000" w:themeColor="text1"/>
              </w:rPr>
              <w:t>地下室清洁清洗</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169" w:type="pct"/>
            <w:vMerge/>
            <w:tcBorders>
              <w:left w:val="single" w:sz="4" w:space="0" w:color="auto"/>
              <w:bottom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r w:rsidR="00570473">
        <w:trPr>
          <w:jc w:val="center"/>
        </w:trPr>
        <w:tc>
          <w:tcPr>
            <w:tcW w:w="446" w:type="pct"/>
            <w:vMerge w:val="restart"/>
            <w:tcBorders>
              <w:top w:val="single" w:sz="4" w:space="0" w:color="auto"/>
              <w:left w:val="single" w:sz="4" w:space="0" w:color="auto"/>
              <w:bottom w:val="single" w:sz="4" w:space="0" w:color="auto"/>
              <w:right w:val="single" w:sz="4" w:space="0" w:color="auto"/>
            </w:tcBorders>
            <w:vAlign w:val="center"/>
          </w:tcPr>
          <w:p w:rsidR="00570473" w:rsidRDefault="00D951D7">
            <w:pPr>
              <w:widowControl/>
              <w:jc w:val="center"/>
              <w:rPr>
                <w:rFonts w:ascii="仿宋" w:eastAsia="仿宋" w:hAnsi="仿宋" w:cs="仿宋"/>
                <w:b/>
                <w:color w:val="000000" w:themeColor="text1"/>
              </w:rPr>
            </w:pPr>
            <w:r>
              <w:rPr>
                <w:rFonts w:ascii="仿宋" w:eastAsia="仿宋" w:hAnsi="仿宋" w:cs="仿宋" w:hint="eastAsia"/>
                <w:b/>
                <w:color w:val="000000" w:themeColor="text1"/>
              </w:rPr>
              <w:t>风扇玻璃</w:t>
            </w: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抹擦风扇</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每学期</w:t>
            </w:r>
            <w:r>
              <w:rPr>
                <w:rFonts w:ascii="仿宋" w:eastAsia="仿宋" w:hAnsi="仿宋" w:cs="仿宋" w:hint="eastAsia"/>
                <w:color w:val="000000" w:themeColor="text1"/>
              </w:rPr>
              <w:t>1</w:t>
            </w:r>
            <w:r>
              <w:rPr>
                <w:rFonts w:ascii="仿宋" w:eastAsia="仿宋" w:hAnsi="仿宋" w:cs="仿宋" w:hint="eastAsia"/>
                <w:color w:val="000000" w:themeColor="text1"/>
              </w:rPr>
              <w:t>次</w:t>
            </w:r>
          </w:p>
        </w:tc>
        <w:tc>
          <w:tcPr>
            <w:tcW w:w="1169" w:type="pct"/>
            <w:vMerge w:val="restart"/>
            <w:tcBorders>
              <w:top w:val="single" w:sz="4" w:space="0" w:color="auto"/>
              <w:left w:val="single" w:sz="4" w:space="0" w:color="auto"/>
              <w:right w:val="single" w:sz="4" w:space="0" w:color="auto"/>
            </w:tcBorders>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风扇无明显积尘，玻璃明亮。</w:t>
            </w:r>
          </w:p>
        </w:tc>
      </w:tr>
      <w:tr w:rsidR="00570473">
        <w:trPr>
          <w:trHeight w:val="438"/>
          <w:jc w:val="center"/>
        </w:trPr>
        <w:tc>
          <w:tcPr>
            <w:tcW w:w="446" w:type="pct"/>
            <w:vMerge/>
            <w:tcBorders>
              <w:top w:val="single" w:sz="4" w:space="0" w:color="auto"/>
              <w:left w:val="single" w:sz="4" w:space="0" w:color="auto"/>
              <w:bottom w:val="single" w:sz="4" w:space="0" w:color="auto"/>
              <w:right w:val="single" w:sz="4" w:space="0" w:color="auto"/>
            </w:tcBorders>
            <w:vAlign w:val="center"/>
          </w:tcPr>
          <w:p w:rsidR="00570473" w:rsidRDefault="00570473">
            <w:pPr>
              <w:widowControl/>
              <w:jc w:val="center"/>
              <w:rPr>
                <w:rFonts w:ascii="仿宋" w:eastAsia="仿宋" w:hAnsi="仿宋" w:cs="仿宋"/>
                <w:b/>
                <w:color w:val="000000" w:themeColor="text1"/>
              </w:rPr>
            </w:pPr>
          </w:p>
        </w:tc>
        <w:tc>
          <w:tcPr>
            <w:tcW w:w="1570"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清洗玻璃</w:t>
            </w:r>
          </w:p>
        </w:tc>
        <w:tc>
          <w:tcPr>
            <w:tcW w:w="517"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438" w:type="pct"/>
            <w:tcBorders>
              <w:top w:val="single" w:sz="4" w:space="0" w:color="auto"/>
              <w:left w:val="single" w:sz="4" w:space="0" w:color="auto"/>
              <w:bottom w:val="single" w:sz="4" w:space="0" w:color="auto"/>
              <w:right w:val="single" w:sz="4" w:space="0" w:color="auto"/>
            </w:tcBorders>
            <w:vAlign w:val="center"/>
          </w:tcPr>
          <w:p w:rsidR="00570473" w:rsidRDefault="00570473">
            <w:pPr>
              <w:jc w:val="center"/>
              <w:rPr>
                <w:rFonts w:ascii="仿宋" w:eastAsia="仿宋" w:hAnsi="仿宋" w:cs="仿宋"/>
                <w:color w:val="000000" w:themeColor="text1"/>
              </w:rPr>
            </w:pPr>
          </w:p>
        </w:tc>
        <w:tc>
          <w:tcPr>
            <w:tcW w:w="859" w:type="pct"/>
            <w:tcBorders>
              <w:top w:val="single" w:sz="4" w:space="0" w:color="auto"/>
              <w:left w:val="single" w:sz="4" w:space="0" w:color="auto"/>
              <w:bottom w:val="single" w:sz="4" w:space="0" w:color="auto"/>
              <w:right w:val="single" w:sz="4" w:space="0" w:color="auto"/>
            </w:tcBorders>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每学期</w:t>
            </w:r>
            <w:r>
              <w:rPr>
                <w:rFonts w:ascii="仿宋" w:eastAsia="仿宋" w:hAnsi="仿宋" w:cs="仿宋" w:hint="eastAsia"/>
                <w:color w:val="000000" w:themeColor="text1"/>
              </w:rPr>
              <w:t>1</w:t>
            </w:r>
            <w:r>
              <w:rPr>
                <w:rFonts w:ascii="仿宋" w:eastAsia="仿宋" w:hAnsi="仿宋" w:cs="仿宋" w:hint="eastAsia"/>
                <w:color w:val="000000" w:themeColor="text1"/>
              </w:rPr>
              <w:t>次</w:t>
            </w:r>
          </w:p>
        </w:tc>
        <w:tc>
          <w:tcPr>
            <w:tcW w:w="1169" w:type="pct"/>
            <w:vMerge/>
            <w:tcBorders>
              <w:left w:val="single" w:sz="4" w:space="0" w:color="auto"/>
              <w:bottom w:val="single" w:sz="4" w:space="0" w:color="auto"/>
              <w:right w:val="single" w:sz="4" w:space="0" w:color="auto"/>
            </w:tcBorders>
            <w:vAlign w:val="center"/>
          </w:tcPr>
          <w:p w:rsidR="00570473" w:rsidRDefault="00570473">
            <w:pPr>
              <w:rPr>
                <w:rFonts w:ascii="仿宋" w:eastAsia="仿宋" w:hAnsi="仿宋" w:cs="仿宋"/>
                <w:color w:val="000000" w:themeColor="text1"/>
              </w:rPr>
            </w:pPr>
          </w:p>
        </w:tc>
      </w:tr>
    </w:tbl>
    <w:p w:rsidR="00570473" w:rsidRDefault="00D951D7">
      <w:pPr>
        <w:pStyle w:val="null3"/>
        <w:widowControl w:val="0"/>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(4)</w:t>
      </w:r>
      <w:r>
        <w:rPr>
          <w:rFonts w:ascii="仿宋" w:eastAsia="仿宋" w:hAnsi="仿宋" w:cs="仿宋"/>
          <w:b/>
          <w:bCs/>
          <w:color w:val="000000" w:themeColor="text1"/>
          <w:sz w:val="24"/>
          <w:szCs w:val="24"/>
        </w:rPr>
        <w:t>图书馆公共环境卫生的清洁和保洁</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中标人负责公共区域、洗手间、自修室、电梯间、架空层；阅览室、办公室内等活动场所。日常保洁定量及标准表如下：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8"/>
        <w:gridCol w:w="1955"/>
        <w:gridCol w:w="1174"/>
        <w:gridCol w:w="1044"/>
        <w:gridCol w:w="1304"/>
        <w:gridCol w:w="1691"/>
      </w:tblGrid>
      <w:tr w:rsidR="00570473">
        <w:trPr>
          <w:trHeight w:val="495"/>
          <w:jc w:val="center"/>
        </w:trPr>
        <w:tc>
          <w:tcPr>
            <w:tcW w:w="701"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范围</w:t>
            </w:r>
          </w:p>
        </w:tc>
        <w:tc>
          <w:tcPr>
            <w:tcW w:w="1173"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清洁内容</w:t>
            </w:r>
          </w:p>
        </w:tc>
        <w:tc>
          <w:tcPr>
            <w:tcW w:w="704"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每日次数</w:t>
            </w:r>
          </w:p>
        </w:tc>
        <w:tc>
          <w:tcPr>
            <w:tcW w:w="626"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每周</w:t>
            </w:r>
          </w:p>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次数</w:t>
            </w:r>
          </w:p>
        </w:tc>
        <w:tc>
          <w:tcPr>
            <w:tcW w:w="782"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每月</w:t>
            </w:r>
          </w:p>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次数</w:t>
            </w:r>
          </w:p>
        </w:tc>
        <w:tc>
          <w:tcPr>
            <w:tcW w:w="1014"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质量标准</w:t>
            </w:r>
          </w:p>
        </w:tc>
      </w:tr>
      <w:tr w:rsidR="00570473">
        <w:trPr>
          <w:cantSplit/>
          <w:trHeight w:val="20"/>
          <w:jc w:val="center"/>
        </w:trPr>
        <w:tc>
          <w:tcPr>
            <w:tcW w:w="701" w:type="pct"/>
            <w:vMerge w:val="restart"/>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公</w:t>
            </w:r>
          </w:p>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共</w:t>
            </w:r>
          </w:p>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区</w:t>
            </w:r>
          </w:p>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域</w:t>
            </w: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清扫及洗擦大堂入口地台及梯级</w:t>
            </w:r>
          </w:p>
        </w:tc>
        <w:tc>
          <w:tcPr>
            <w:tcW w:w="704"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扫、拖</w:t>
            </w:r>
            <w:r>
              <w:rPr>
                <w:rFonts w:ascii="仿宋" w:eastAsia="仿宋" w:hAnsi="仿宋" w:cs="仿宋" w:hint="eastAsia"/>
                <w:color w:val="000000" w:themeColor="text1"/>
              </w:rPr>
              <w:t>)</w:t>
            </w:r>
          </w:p>
        </w:tc>
        <w:tc>
          <w:tcPr>
            <w:tcW w:w="626"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擦</w:t>
            </w:r>
            <w:r>
              <w:rPr>
                <w:rFonts w:ascii="仿宋" w:eastAsia="仿宋" w:hAnsi="仿宋" w:cs="仿宋" w:hint="eastAsia"/>
                <w:color w:val="000000" w:themeColor="text1"/>
              </w:rPr>
              <w:t>)</w:t>
            </w:r>
          </w:p>
        </w:tc>
        <w:tc>
          <w:tcPr>
            <w:tcW w:w="782"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1014" w:type="pct"/>
            <w:vMerge w:val="restar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用洗地机清洗大堂、地面无明显垃圾、无明显污垢、大理石地面有光泽、公共设施无明显灰尘、不锈钢表面无明显污垢、光亮。</w:t>
            </w: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color w:val="000000" w:themeColor="text1"/>
              </w:rPr>
            </w:pP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馆内公共区域地面推尘（走廊、楼梯口、电梯大堂、步行楼梯等）</w:t>
            </w:r>
          </w:p>
        </w:tc>
        <w:tc>
          <w:tcPr>
            <w:tcW w:w="704"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626"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782"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1014" w:type="pct"/>
            <w:vMerge/>
            <w:vAlign w:val="center"/>
          </w:tcPr>
          <w:p w:rsidR="00570473" w:rsidRDefault="00570473">
            <w:pPr>
              <w:spacing w:line="440" w:lineRule="exact"/>
              <w:rPr>
                <w:rFonts w:ascii="仿宋" w:eastAsia="仿宋" w:hAnsi="仿宋" w:cs="仿宋"/>
                <w:color w:val="000000" w:themeColor="text1"/>
              </w:rPr>
            </w:pP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color w:val="000000" w:themeColor="text1"/>
              </w:rPr>
            </w:pP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清洁玻璃门窗、栏杆、扶手、</w:t>
            </w:r>
          </w:p>
        </w:tc>
        <w:tc>
          <w:tcPr>
            <w:tcW w:w="704"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626"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782"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1014" w:type="pct"/>
            <w:vMerge/>
            <w:vAlign w:val="center"/>
          </w:tcPr>
          <w:p w:rsidR="00570473" w:rsidRDefault="00570473">
            <w:pPr>
              <w:spacing w:line="440" w:lineRule="exact"/>
              <w:rPr>
                <w:rFonts w:ascii="仿宋" w:eastAsia="仿宋" w:hAnsi="仿宋" w:cs="仿宋"/>
                <w:color w:val="000000" w:themeColor="text1"/>
              </w:rPr>
            </w:pP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color w:val="000000" w:themeColor="text1"/>
              </w:rPr>
            </w:pP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大堂墙脚线、卫生墙、墙身柱面抹尘</w:t>
            </w:r>
          </w:p>
        </w:tc>
        <w:tc>
          <w:tcPr>
            <w:tcW w:w="704"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626"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782"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1014" w:type="pct"/>
            <w:vMerge/>
            <w:vAlign w:val="center"/>
          </w:tcPr>
          <w:p w:rsidR="00570473" w:rsidRDefault="00570473">
            <w:pPr>
              <w:spacing w:line="440" w:lineRule="exact"/>
              <w:rPr>
                <w:rFonts w:ascii="仿宋" w:eastAsia="仿宋" w:hAnsi="仿宋" w:cs="仿宋"/>
                <w:color w:val="000000" w:themeColor="text1"/>
              </w:rPr>
            </w:pP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color w:val="000000" w:themeColor="text1"/>
              </w:rPr>
            </w:pP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大堂大理石地面湿拖</w:t>
            </w:r>
          </w:p>
        </w:tc>
        <w:tc>
          <w:tcPr>
            <w:tcW w:w="704"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3</w:t>
            </w:r>
          </w:p>
        </w:tc>
        <w:tc>
          <w:tcPr>
            <w:tcW w:w="626"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782"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1014" w:type="pct"/>
            <w:vMerge/>
            <w:vAlign w:val="center"/>
          </w:tcPr>
          <w:p w:rsidR="00570473" w:rsidRDefault="00570473">
            <w:pPr>
              <w:spacing w:line="440" w:lineRule="exact"/>
              <w:rPr>
                <w:rFonts w:ascii="仿宋" w:eastAsia="仿宋" w:hAnsi="仿宋" w:cs="仿宋"/>
                <w:color w:val="000000" w:themeColor="text1"/>
              </w:rPr>
            </w:pP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color w:val="000000" w:themeColor="text1"/>
              </w:rPr>
            </w:pP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擦净信箱、指示牌、消防栓、标志</w:t>
            </w:r>
          </w:p>
        </w:tc>
        <w:tc>
          <w:tcPr>
            <w:tcW w:w="704"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626"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782"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1014" w:type="pct"/>
            <w:vMerge/>
            <w:vAlign w:val="center"/>
          </w:tcPr>
          <w:p w:rsidR="00570473" w:rsidRDefault="00570473">
            <w:pPr>
              <w:spacing w:line="440" w:lineRule="exact"/>
              <w:rPr>
                <w:rFonts w:ascii="仿宋" w:eastAsia="仿宋" w:hAnsi="仿宋" w:cs="仿宋"/>
                <w:color w:val="000000" w:themeColor="text1"/>
              </w:rPr>
            </w:pP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color w:val="000000" w:themeColor="text1"/>
              </w:rPr>
            </w:pP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所有不锈钢门窗、栏杆、扶手、电梯间擦拭不锈钢保养油。</w:t>
            </w:r>
          </w:p>
        </w:tc>
        <w:tc>
          <w:tcPr>
            <w:tcW w:w="704"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626"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782"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1014" w:type="pct"/>
            <w:vMerge/>
            <w:vAlign w:val="center"/>
          </w:tcPr>
          <w:p w:rsidR="00570473" w:rsidRDefault="00570473">
            <w:pPr>
              <w:spacing w:line="440" w:lineRule="exact"/>
              <w:rPr>
                <w:rFonts w:ascii="仿宋" w:eastAsia="仿宋" w:hAnsi="仿宋" w:cs="仿宋"/>
                <w:color w:val="000000" w:themeColor="text1"/>
              </w:rPr>
            </w:pP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color w:val="000000" w:themeColor="text1"/>
              </w:rPr>
            </w:pP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擦拭及清洁服务总台</w:t>
            </w:r>
          </w:p>
        </w:tc>
        <w:tc>
          <w:tcPr>
            <w:tcW w:w="704"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626"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782"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1014" w:type="pct"/>
            <w:vMerge/>
            <w:vAlign w:val="center"/>
          </w:tcPr>
          <w:p w:rsidR="00570473" w:rsidRDefault="00570473">
            <w:pPr>
              <w:spacing w:line="440" w:lineRule="exact"/>
              <w:rPr>
                <w:rFonts w:ascii="仿宋" w:eastAsia="仿宋" w:hAnsi="仿宋" w:cs="仿宋"/>
                <w:color w:val="000000" w:themeColor="text1"/>
              </w:rPr>
            </w:pP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color w:val="000000" w:themeColor="text1"/>
              </w:rPr>
            </w:pP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清洁空调口、照明器材</w:t>
            </w:r>
          </w:p>
        </w:tc>
        <w:tc>
          <w:tcPr>
            <w:tcW w:w="704"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626"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782"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014" w:type="pct"/>
            <w:vMerge/>
            <w:vAlign w:val="center"/>
          </w:tcPr>
          <w:p w:rsidR="00570473" w:rsidRDefault="00570473">
            <w:pPr>
              <w:spacing w:line="440" w:lineRule="exact"/>
              <w:rPr>
                <w:rFonts w:ascii="仿宋" w:eastAsia="仿宋" w:hAnsi="仿宋" w:cs="仿宋"/>
                <w:color w:val="000000" w:themeColor="text1"/>
              </w:rPr>
            </w:pP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color w:val="000000" w:themeColor="text1"/>
              </w:rPr>
            </w:pP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清洁垃圾箱、花槽、绿化盆内的垃圾</w:t>
            </w:r>
          </w:p>
        </w:tc>
        <w:tc>
          <w:tcPr>
            <w:tcW w:w="704"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626"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782"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1014" w:type="pct"/>
            <w:vMerge/>
            <w:vAlign w:val="center"/>
          </w:tcPr>
          <w:p w:rsidR="00570473" w:rsidRDefault="00570473">
            <w:pPr>
              <w:spacing w:line="440" w:lineRule="exact"/>
              <w:rPr>
                <w:rFonts w:ascii="仿宋" w:eastAsia="仿宋" w:hAnsi="仿宋" w:cs="仿宋"/>
                <w:color w:val="000000" w:themeColor="text1"/>
              </w:rPr>
            </w:pP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color w:val="000000" w:themeColor="text1"/>
              </w:rPr>
            </w:pP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收集清理馆内所有垃圾</w:t>
            </w:r>
          </w:p>
        </w:tc>
        <w:tc>
          <w:tcPr>
            <w:tcW w:w="704"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3</w:t>
            </w:r>
          </w:p>
        </w:tc>
        <w:tc>
          <w:tcPr>
            <w:tcW w:w="626"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782"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1014" w:type="pct"/>
            <w:vMerge/>
            <w:vAlign w:val="center"/>
          </w:tcPr>
          <w:p w:rsidR="00570473" w:rsidRDefault="00570473">
            <w:pPr>
              <w:spacing w:line="440" w:lineRule="exact"/>
              <w:rPr>
                <w:rFonts w:ascii="仿宋" w:eastAsia="仿宋" w:hAnsi="仿宋" w:cs="仿宋"/>
                <w:color w:val="000000" w:themeColor="text1"/>
              </w:rPr>
            </w:pP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color w:val="000000" w:themeColor="text1"/>
              </w:rPr>
            </w:pP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茶水间清洁</w:t>
            </w:r>
          </w:p>
        </w:tc>
        <w:tc>
          <w:tcPr>
            <w:tcW w:w="704"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626"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782"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1014" w:type="pct"/>
            <w:vMerge/>
            <w:vAlign w:val="center"/>
          </w:tcPr>
          <w:p w:rsidR="00570473" w:rsidRDefault="00570473">
            <w:pPr>
              <w:spacing w:line="440" w:lineRule="exact"/>
              <w:rPr>
                <w:rFonts w:ascii="仿宋" w:eastAsia="仿宋" w:hAnsi="仿宋" w:cs="仿宋"/>
                <w:color w:val="000000" w:themeColor="text1"/>
              </w:rPr>
            </w:pP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color w:val="000000" w:themeColor="text1"/>
              </w:rPr>
            </w:pP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公共区域内瓷砖墙清洁</w:t>
            </w:r>
          </w:p>
        </w:tc>
        <w:tc>
          <w:tcPr>
            <w:tcW w:w="704"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626"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782"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1014" w:type="pct"/>
            <w:vMerge/>
            <w:vAlign w:val="center"/>
          </w:tcPr>
          <w:p w:rsidR="00570473" w:rsidRDefault="00570473">
            <w:pPr>
              <w:spacing w:line="440" w:lineRule="exact"/>
              <w:rPr>
                <w:rFonts w:ascii="仿宋" w:eastAsia="仿宋" w:hAnsi="仿宋" w:cs="仿宋"/>
                <w:color w:val="000000" w:themeColor="text1"/>
              </w:rPr>
            </w:pP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color w:val="000000" w:themeColor="text1"/>
              </w:rPr>
            </w:pP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公共区域天花清洁</w:t>
            </w:r>
          </w:p>
        </w:tc>
        <w:tc>
          <w:tcPr>
            <w:tcW w:w="704"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626"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782"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014" w:type="pct"/>
            <w:vMerge/>
            <w:vAlign w:val="center"/>
          </w:tcPr>
          <w:p w:rsidR="00570473" w:rsidRDefault="00570473">
            <w:pPr>
              <w:spacing w:line="440" w:lineRule="exact"/>
              <w:rPr>
                <w:rFonts w:ascii="仿宋" w:eastAsia="仿宋" w:hAnsi="仿宋" w:cs="仿宋"/>
                <w:color w:val="000000" w:themeColor="text1"/>
              </w:rPr>
            </w:pP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color w:val="000000" w:themeColor="text1"/>
              </w:rPr>
            </w:pPr>
          </w:p>
        </w:tc>
        <w:tc>
          <w:tcPr>
            <w:tcW w:w="1173" w:type="pct"/>
            <w:noWrap/>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消防通道</w:t>
            </w:r>
          </w:p>
        </w:tc>
        <w:tc>
          <w:tcPr>
            <w:tcW w:w="704"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626"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782"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014" w:type="pct"/>
            <w:vMerge/>
            <w:vAlign w:val="center"/>
          </w:tcPr>
          <w:p w:rsidR="00570473" w:rsidRDefault="00570473">
            <w:pPr>
              <w:spacing w:line="440" w:lineRule="exact"/>
              <w:rPr>
                <w:rFonts w:ascii="仿宋" w:eastAsia="仿宋" w:hAnsi="仿宋" w:cs="仿宋"/>
                <w:color w:val="000000" w:themeColor="text1"/>
              </w:rPr>
            </w:pPr>
          </w:p>
        </w:tc>
      </w:tr>
      <w:tr w:rsidR="00570473">
        <w:trPr>
          <w:cantSplit/>
          <w:trHeight w:hRule="exact" w:val="551"/>
          <w:jc w:val="center"/>
        </w:trPr>
        <w:tc>
          <w:tcPr>
            <w:tcW w:w="701" w:type="pct"/>
            <w:vMerge/>
            <w:vAlign w:val="center"/>
          </w:tcPr>
          <w:p w:rsidR="00570473" w:rsidRDefault="00570473">
            <w:pPr>
              <w:spacing w:line="440" w:lineRule="exact"/>
              <w:rPr>
                <w:rFonts w:ascii="仿宋" w:eastAsia="仿宋" w:hAnsi="仿宋" w:cs="仿宋"/>
                <w:color w:val="000000" w:themeColor="text1"/>
              </w:rPr>
            </w:pPr>
          </w:p>
        </w:tc>
        <w:tc>
          <w:tcPr>
            <w:tcW w:w="1173" w:type="pct"/>
            <w:noWrap/>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各楼层门窗</w:t>
            </w:r>
          </w:p>
        </w:tc>
        <w:tc>
          <w:tcPr>
            <w:tcW w:w="3126" w:type="pct"/>
            <w:gridSpan w:val="4"/>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每年一次</w:t>
            </w: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color w:val="000000" w:themeColor="text1"/>
              </w:rPr>
            </w:pPr>
          </w:p>
        </w:tc>
        <w:tc>
          <w:tcPr>
            <w:tcW w:w="1173" w:type="pct"/>
            <w:noWrap/>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各楼层玻璃</w:t>
            </w:r>
          </w:p>
        </w:tc>
        <w:tc>
          <w:tcPr>
            <w:tcW w:w="3126" w:type="pct"/>
            <w:gridSpan w:val="4"/>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每年一次</w:t>
            </w: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color w:val="000000" w:themeColor="text1"/>
              </w:rPr>
            </w:pPr>
          </w:p>
        </w:tc>
        <w:tc>
          <w:tcPr>
            <w:tcW w:w="1173" w:type="pct"/>
            <w:noWrap/>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各楼层电扇</w:t>
            </w:r>
          </w:p>
        </w:tc>
        <w:tc>
          <w:tcPr>
            <w:tcW w:w="3126" w:type="pct"/>
            <w:gridSpan w:val="4"/>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每年两次</w:t>
            </w:r>
          </w:p>
        </w:tc>
      </w:tr>
      <w:tr w:rsidR="00570473">
        <w:trPr>
          <w:cantSplit/>
          <w:trHeight w:val="20"/>
          <w:jc w:val="center"/>
        </w:trPr>
        <w:tc>
          <w:tcPr>
            <w:tcW w:w="701" w:type="pct"/>
            <w:vMerge w:val="restar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洗</w:t>
            </w:r>
          </w:p>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手</w:t>
            </w:r>
          </w:p>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间</w:t>
            </w: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全能清洁剂清洗便池</w:t>
            </w:r>
          </w:p>
        </w:tc>
        <w:tc>
          <w:tcPr>
            <w:tcW w:w="704"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626"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1796" w:type="pct"/>
            <w:gridSpan w:val="2"/>
            <w:vMerge w:val="restar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无积水、无臭味、无蛛网，纸箩干净。</w:t>
            </w: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b/>
                <w:color w:val="000000" w:themeColor="text1"/>
              </w:rPr>
            </w:pP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冲洗清洁门窗及瓷砖墙面</w:t>
            </w:r>
          </w:p>
        </w:tc>
        <w:tc>
          <w:tcPr>
            <w:tcW w:w="704"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626"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1796" w:type="pct"/>
            <w:gridSpan w:val="2"/>
            <w:vMerge/>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b/>
                <w:color w:val="000000" w:themeColor="text1"/>
              </w:rPr>
            </w:pP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洗涤剂清洁洗手台（盆）和水槽</w:t>
            </w:r>
          </w:p>
        </w:tc>
        <w:tc>
          <w:tcPr>
            <w:tcW w:w="704"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626"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1796" w:type="pct"/>
            <w:gridSpan w:val="2"/>
            <w:vMerge/>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r>
      <w:tr w:rsidR="00570473">
        <w:trPr>
          <w:cantSplit/>
          <w:trHeight w:val="20"/>
          <w:jc w:val="center"/>
        </w:trPr>
        <w:tc>
          <w:tcPr>
            <w:tcW w:w="701" w:type="pct"/>
            <w:vMerge/>
            <w:vAlign w:val="center"/>
          </w:tcPr>
          <w:p w:rsidR="00570473" w:rsidRDefault="00570473">
            <w:pPr>
              <w:spacing w:line="440" w:lineRule="exact"/>
              <w:rPr>
                <w:rFonts w:ascii="仿宋" w:eastAsia="仿宋" w:hAnsi="仿宋" w:cs="仿宋"/>
                <w:b/>
                <w:color w:val="000000" w:themeColor="text1"/>
              </w:rPr>
            </w:pP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清理手纸箩</w:t>
            </w:r>
          </w:p>
        </w:tc>
        <w:tc>
          <w:tcPr>
            <w:tcW w:w="704"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626"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1796" w:type="pct"/>
            <w:gridSpan w:val="2"/>
            <w:vMerge/>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r>
      <w:tr w:rsidR="00570473">
        <w:trPr>
          <w:cantSplit/>
          <w:trHeight w:val="20"/>
          <w:jc w:val="center"/>
        </w:trPr>
        <w:tc>
          <w:tcPr>
            <w:tcW w:w="701" w:type="pct"/>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自</w:t>
            </w:r>
          </w:p>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修</w:t>
            </w:r>
          </w:p>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室</w:t>
            </w: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地面和桌椅清洁</w:t>
            </w:r>
          </w:p>
        </w:tc>
        <w:tc>
          <w:tcPr>
            <w:tcW w:w="704" w:type="pct"/>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626" w:type="pct"/>
            <w:noWrap/>
            <w:tcMar>
              <w:top w:w="15" w:type="dxa"/>
              <w:left w:w="15" w:type="dxa"/>
              <w:bottom w:w="0" w:type="dxa"/>
              <w:right w:w="15" w:type="dxa"/>
            </w:tcMar>
            <w:vAlign w:val="center"/>
          </w:tcPr>
          <w:p w:rsidR="00570473" w:rsidRDefault="00570473">
            <w:pPr>
              <w:spacing w:line="440" w:lineRule="exact"/>
              <w:jc w:val="center"/>
              <w:rPr>
                <w:rFonts w:ascii="仿宋" w:eastAsia="仿宋" w:hAnsi="仿宋" w:cs="仿宋"/>
                <w:color w:val="000000" w:themeColor="text1"/>
              </w:rPr>
            </w:pPr>
          </w:p>
        </w:tc>
        <w:tc>
          <w:tcPr>
            <w:tcW w:w="1796" w:type="pct"/>
            <w:gridSpan w:val="2"/>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地面无明显垃圾、无明显污渍</w:t>
            </w:r>
            <w:r>
              <w:rPr>
                <w:rFonts w:ascii="仿宋" w:eastAsia="仿宋" w:hAnsi="仿宋" w:cs="仿宋" w:hint="eastAsia"/>
                <w:color w:val="000000" w:themeColor="text1"/>
              </w:rPr>
              <w:t>,</w:t>
            </w:r>
            <w:r>
              <w:rPr>
                <w:rFonts w:ascii="仿宋" w:eastAsia="仿宋" w:hAnsi="仿宋" w:cs="仿宋" w:hint="eastAsia"/>
                <w:color w:val="000000" w:themeColor="text1"/>
              </w:rPr>
              <w:t>桌面书架无明显灰尘。</w:t>
            </w:r>
          </w:p>
        </w:tc>
      </w:tr>
      <w:tr w:rsidR="00570473">
        <w:trPr>
          <w:cantSplit/>
          <w:trHeight w:val="20"/>
          <w:jc w:val="center"/>
        </w:trPr>
        <w:tc>
          <w:tcPr>
            <w:tcW w:w="701" w:type="pct"/>
            <w:vMerge w:val="restart"/>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架</w:t>
            </w:r>
          </w:p>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空</w:t>
            </w:r>
          </w:p>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层</w:t>
            </w:r>
          </w:p>
        </w:tc>
        <w:tc>
          <w:tcPr>
            <w:tcW w:w="1173" w:type="pct"/>
            <w:tcMar>
              <w:top w:w="15" w:type="dxa"/>
              <w:left w:w="15" w:type="dxa"/>
              <w:bottom w:w="0" w:type="dxa"/>
              <w:right w:w="15" w:type="dxa"/>
            </w:tcMar>
            <w:vAlign w:val="center"/>
          </w:tcPr>
          <w:p w:rsidR="00570473" w:rsidRDefault="00D951D7">
            <w:pPr>
              <w:spacing w:beforeLines="10" w:before="31" w:line="440" w:lineRule="exact"/>
              <w:rPr>
                <w:rFonts w:ascii="仿宋" w:eastAsia="仿宋" w:hAnsi="仿宋" w:cs="仿宋"/>
                <w:color w:val="000000" w:themeColor="text1"/>
              </w:rPr>
            </w:pPr>
            <w:r>
              <w:rPr>
                <w:rFonts w:ascii="仿宋" w:eastAsia="仿宋" w:hAnsi="仿宋" w:cs="仿宋" w:hint="eastAsia"/>
                <w:color w:val="000000" w:themeColor="text1"/>
              </w:rPr>
              <w:t>冲洗地板</w:t>
            </w:r>
          </w:p>
        </w:tc>
        <w:tc>
          <w:tcPr>
            <w:tcW w:w="3126" w:type="pct"/>
            <w:gridSpan w:val="4"/>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每月一次</w:t>
            </w:r>
          </w:p>
        </w:tc>
      </w:tr>
      <w:tr w:rsidR="00570473">
        <w:trPr>
          <w:cantSplit/>
          <w:trHeight w:val="20"/>
          <w:jc w:val="center"/>
        </w:trPr>
        <w:tc>
          <w:tcPr>
            <w:tcW w:w="701" w:type="pct"/>
            <w:vMerge/>
            <w:tcMar>
              <w:top w:w="15" w:type="dxa"/>
              <w:left w:w="15" w:type="dxa"/>
              <w:bottom w:w="0" w:type="dxa"/>
              <w:right w:w="15" w:type="dxa"/>
            </w:tcMar>
            <w:vAlign w:val="center"/>
          </w:tcPr>
          <w:p w:rsidR="00570473" w:rsidRDefault="00570473">
            <w:pPr>
              <w:spacing w:line="440" w:lineRule="exact"/>
              <w:rPr>
                <w:rFonts w:ascii="仿宋" w:eastAsia="仿宋" w:hAnsi="仿宋" w:cs="仿宋"/>
                <w:b/>
                <w:color w:val="000000" w:themeColor="text1"/>
              </w:rPr>
            </w:pPr>
          </w:p>
        </w:tc>
        <w:tc>
          <w:tcPr>
            <w:tcW w:w="1173" w:type="pct"/>
            <w:tcMar>
              <w:top w:w="15" w:type="dxa"/>
              <w:left w:w="15" w:type="dxa"/>
              <w:bottom w:w="0" w:type="dxa"/>
              <w:right w:w="15" w:type="dxa"/>
            </w:tcMar>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打扫地面</w:t>
            </w:r>
          </w:p>
        </w:tc>
        <w:tc>
          <w:tcPr>
            <w:tcW w:w="3126" w:type="pct"/>
            <w:gridSpan w:val="4"/>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每天一次</w:t>
            </w:r>
          </w:p>
        </w:tc>
      </w:tr>
      <w:tr w:rsidR="00570473">
        <w:trPr>
          <w:cantSplit/>
          <w:trHeight w:hRule="exact" w:val="464"/>
          <w:jc w:val="center"/>
        </w:trPr>
        <w:tc>
          <w:tcPr>
            <w:tcW w:w="701" w:type="pct"/>
            <w:vMerge/>
            <w:tcMar>
              <w:top w:w="15" w:type="dxa"/>
              <w:left w:w="15" w:type="dxa"/>
              <w:bottom w:w="0" w:type="dxa"/>
              <w:right w:w="15" w:type="dxa"/>
            </w:tcMar>
            <w:vAlign w:val="center"/>
          </w:tcPr>
          <w:p w:rsidR="00570473" w:rsidRDefault="00570473">
            <w:pPr>
              <w:spacing w:line="440" w:lineRule="exact"/>
              <w:rPr>
                <w:rFonts w:ascii="仿宋" w:eastAsia="仿宋" w:hAnsi="仿宋" w:cs="仿宋"/>
                <w:b/>
                <w:color w:val="000000" w:themeColor="text1"/>
              </w:rPr>
            </w:pPr>
          </w:p>
        </w:tc>
        <w:tc>
          <w:tcPr>
            <w:tcW w:w="1173" w:type="pct"/>
            <w:tcMar>
              <w:top w:w="15" w:type="dxa"/>
              <w:left w:w="15" w:type="dxa"/>
              <w:bottom w:w="0" w:type="dxa"/>
              <w:right w:w="15" w:type="dxa"/>
            </w:tcMar>
            <w:vAlign w:val="center"/>
          </w:tcPr>
          <w:p w:rsidR="00570473" w:rsidRDefault="00D951D7">
            <w:pPr>
              <w:spacing w:beforeLines="10" w:before="31" w:line="440" w:lineRule="exact"/>
              <w:rPr>
                <w:rFonts w:ascii="仿宋" w:eastAsia="仿宋" w:hAnsi="仿宋" w:cs="仿宋"/>
                <w:color w:val="000000" w:themeColor="text1"/>
              </w:rPr>
            </w:pPr>
            <w:r>
              <w:rPr>
                <w:rFonts w:ascii="仿宋" w:eastAsia="仿宋" w:hAnsi="仿宋" w:cs="仿宋" w:hint="eastAsia"/>
                <w:color w:val="000000" w:themeColor="text1"/>
              </w:rPr>
              <w:t>沟渠清理</w:t>
            </w:r>
          </w:p>
          <w:p w:rsidR="00570473" w:rsidRDefault="00570473">
            <w:pPr>
              <w:spacing w:line="440" w:lineRule="exact"/>
              <w:rPr>
                <w:rFonts w:ascii="仿宋" w:eastAsia="仿宋" w:hAnsi="仿宋" w:cs="仿宋"/>
                <w:color w:val="000000" w:themeColor="text1"/>
              </w:rPr>
            </w:pPr>
          </w:p>
        </w:tc>
        <w:tc>
          <w:tcPr>
            <w:tcW w:w="3126" w:type="pct"/>
            <w:gridSpan w:val="4"/>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每月一次</w:t>
            </w:r>
          </w:p>
        </w:tc>
      </w:tr>
      <w:tr w:rsidR="00570473">
        <w:trPr>
          <w:cantSplit/>
          <w:trHeight w:hRule="exact" w:val="473"/>
          <w:jc w:val="center"/>
        </w:trPr>
        <w:tc>
          <w:tcPr>
            <w:tcW w:w="701" w:type="pct"/>
            <w:vMerge/>
            <w:tcMar>
              <w:top w:w="15" w:type="dxa"/>
              <w:left w:w="15" w:type="dxa"/>
              <w:bottom w:w="0" w:type="dxa"/>
              <w:right w:w="15" w:type="dxa"/>
            </w:tcMar>
            <w:vAlign w:val="center"/>
          </w:tcPr>
          <w:p w:rsidR="00570473" w:rsidRDefault="00570473">
            <w:pPr>
              <w:spacing w:line="440" w:lineRule="exact"/>
              <w:rPr>
                <w:rFonts w:ascii="仿宋" w:eastAsia="仿宋" w:hAnsi="仿宋" w:cs="仿宋"/>
                <w:b/>
                <w:color w:val="000000" w:themeColor="text1"/>
              </w:rPr>
            </w:pPr>
          </w:p>
        </w:tc>
        <w:tc>
          <w:tcPr>
            <w:tcW w:w="1173" w:type="pct"/>
            <w:tcMar>
              <w:top w:w="15" w:type="dxa"/>
              <w:left w:w="15" w:type="dxa"/>
              <w:bottom w:w="0" w:type="dxa"/>
              <w:right w:w="15" w:type="dxa"/>
            </w:tcMar>
            <w:vAlign w:val="center"/>
          </w:tcPr>
          <w:p w:rsidR="00570473" w:rsidRDefault="00D951D7">
            <w:pPr>
              <w:spacing w:beforeLines="10" w:before="31" w:line="440" w:lineRule="exact"/>
              <w:rPr>
                <w:rFonts w:ascii="仿宋" w:eastAsia="仿宋" w:hAnsi="仿宋" w:cs="仿宋"/>
                <w:color w:val="000000" w:themeColor="text1"/>
              </w:rPr>
            </w:pPr>
            <w:r>
              <w:rPr>
                <w:rFonts w:ascii="仿宋" w:eastAsia="仿宋" w:hAnsi="仿宋" w:cs="仿宋" w:hint="eastAsia"/>
                <w:color w:val="000000" w:themeColor="text1"/>
              </w:rPr>
              <w:t>清理乱张贴</w:t>
            </w:r>
          </w:p>
          <w:p w:rsidR="00570473" w:rsidRDefault="00570473">
            <w:pPr>
              <w:spacing w:line="440" w:lineRule="exact"/>
              <w:rPr>
                <w:rFonts w:ascii="仿宋" w:eastAsia="仿宋" w:hAnsi="仿宋" w:cs="仿宋"/>
                <w:color w:val="000000" w:themeColor="text1"/>
              </w:rPr>
            </w:pPr>
          </w:p>
        </w:tc>
        <w:tc>
          <w:tcPr>
            <w:tcW w:w="3126" w:type="pct"/>
            <w:gridSpan w:val="4"/>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每天一次</w:t>
            </w:r>
          </w:p>
        </w:tc>
      </w:tr>
      <w:tr w:rsidR="00570473">
        <w:trPr>
          <w:cantSplit/>
          <w:trHeight w:hRule="exact" w:val="458"/>
          <w:jc w:val="center"/>
        </w:trPr>
        <w:tc>
          <w:tcPr>
            <w:tcW w:w="701" w:type="pct"/>
            <w:vMerge/>
            <w:tcMar>
              <w:top w:w="15" w:type="dxa"/>
              <w:left w:w="15" w:type="dxa"/>
              <w:bottom w:w="0" w:type="dxa"/>
              <w:right w:w="15" w:type="dxa"/>
            </w:tcMar>
            <w:vAlign w:val="center"/>
          </w:tcPr>
          <w:p w:rsidR="00570473" w:rsidRDefault="00570473">
            <w:pPr>
              <w:spacing w:line="440" w:lineRule="exact"/>
              <w:rPr>
                <w:rFonts w:ascii="仿宋" w:eastAsia="仿宋" w:hAnsi="仿宋" w:cs="仿宋"/>
                <w:b/>
                <w:color w:val="000000" w:themeColor="text1"/>
              </w:rPr>
            </w:pPr>
          </w:p>
        </w:tc>
        <w:tc>
          <w:tcPr>
            <w:tcW w:w="1173" w:type="pct"/>
            <w:tcMar>
              <w:top w:w="15" w:type="dxa"/>
              <w:left w:w="15" w:type="dxa"/>
              <w:bottom w:w="0" w:type="dxa"/>
              <w:right w:w="15" w:type="dxa"/>
            </w:tcMa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w:t>
            </w:r>
            <w:r>
              <w:rPr>
                <w:rFonts w:ascii="仿宋" w:eastAsia="仿宋" w:hAnsi="仿宋" w:cs="仿宋" w:hint="eastAsia"/>
                <w:color w:val="000000" w:themeColor="text1"/>
              </w:rPr>
              <w:t>电梯</w:t>
            </w:r>
            <w:r>
              <w:rPr>
                <w:rFonts w:ascii="仿宋" w:eastAsia="仿宋" w:hAnsi="仿宋" w:cs="仿宋" w:hint="eastAsia"/>
                <w:color w:val="000000" w:themeColor="text1"/>
              </w:rPr>
              <w:t>)</w:t>
            </w:r>
            <w:r>
              <w:rPr>
                <w:rFonts w:ascii="仿宋" w:eastAsia="仿宋" w:hAnsi="仿宋" w:cs="仿宋" w:hint="eastAsia"/>
                <w:color w:val="000000" w:themeColor="text1"/>
              </w:rPr>
              <w:t>负一层</w:t>
            </w:r>
          </w:p>
        </w:tc>
        <w:tc>
          <w:tcPr>
            <w:tcW w:w="3126" w:type="pct"/>
            <w:gridSpan w:val="4"/>
            <w:noWrap/>
            <w:tcMar>
              <w:top w:w="15" w:type="dxa"/>
              <w:left w:w="15" w:type="dxa"/>
              <w:bottom w:w="0" w:type="dxa"/>
              <w:right w:w="15" w:type="dxa"/>
            </w:tcMar>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每月冲洗一次</w:t>
            </w:r>
          </w:p>
        </w:tc>
      </w:tr>
    </w:tbl>
    <w:p w:rsidR="00570473" w:rsidRDefault="00D951D7">
      <w:pPr>
        <w:pStyle w:val="null3"/>
        <w:widowControl w:val="0"/>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(5)</w:t>
      </w:r>
      <w:r>
        <w:rPr>
          <w:rFonts w:ascii="仿宋" w:eastAsia="仿宋" w:hAnsi="仿宋" w:cs="仿宋"/>
          <w:b/>
          <w:bCs/>
          <w:color w:val="000000" w:themeColor="text1"/>
          <w:sz w:val="24"/>
          <w:szCs w:val="24"/>
        </w:rPr>
        <w:t>学院、所、体育场馆（含手球馆、西区和南区体育场馆、教工俱乐部）环境卫生的清洁和保洁</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中标人负责石牌</w:t>
      </w:r>
      <w:r>
        <w:rPr>
          <w:rFonts w:ascii="仿宋" w:eastAsia="仿宋" w:hAnsi="仿宋" w:cs="仿宋"/>
          <w:color w:val="000000" w:themeColor="text1"/>
          <w:sz w:val="24"/>
          <w:szCs w:val="24"/>
          <w:lang w:eastAsia="zh-CN"/>
        </w:rPr>
        <w:t>校园</w:t>
      </w:r>
      <w:r>
        <w:rPr>
          <w:rFonts w:ascii="仿宋" w:eastAsia="仿宋" w:hAnsi="仿宋" w:cs="仿宋"/>
          <w:color w:val="000000" w:themeColor="text1"/>
          <w:sz w:val="24"/>
          <w:szCs w:val="24"/>
        </w:rPr>
        <w:t>内办公楼</w:t>
      </w:r>
      <w:r>
        <w:rPr>
          <w:rFonts w:ascii="仿宋" w:eastAsia="仿宋" w:hAnsi="仿宋" w:cs="仿宋"/>
          <w:color w:val="000000" w:themeColor="text1"/>
          <w:sz w:val="24"/>
          <w:szCs w:val="24"/>
        </w:rPr>
        <w:t>2</w:t>
      </w:r>
      <w:r>
        <w:rPr>
          <w:rFonts w:ascii="仿宋" w:eastAsia="仿宋" w:hAnsi="仿宋" w:cs="仿宋" w:hint="default"/>
          <w:color w:val="000000" w:themeColor="text1"/>
          <w:sz w:val="24"/>
          <w:szCs w:val="24"/>
        </w:rPr>
        <w:t>8</w:t>
      </w:r>
      <w:r>
        <w:rPr>
          <w:rFonts w:ascii="仿宋" w:eastAsia="仿宋" w:hAnsi="仿宋" w:cs="仿宋"/>
          <w:color w:val="000000" w:themeColor="text1"/>
          <w:sz w:val="24"/>
          <w:szCs w:val="24"/>
        </w:rPr>
        <w:t>栋（含磁共振重点实验室</w:t>
      </w:r>
      <w:r>
        <w:rPr>
          <w:rFonts w:ascii="仿宋" w:eastAsia="仿宋" w:hAnsi="仿宋" w:cs="仿宋"/>
          <w:color w:val="000000" w:themeColor="text1"/>
          <w:sz w:val="24"/>
          <w:szCs w:val="24"/>
          <w:lang w:eastAsia="zh-CN"/>
        </w:rPr>
        <w:t>、继续教育学院</w:t>
      </w:r>
      <w:r>
        <w:rPr>
          <w:rFonts w:ascii="仿宋" w:eastAsia="仿宋" w:hAnsi="仿宋" w:cs="仿宋"/>
          <w:b/>
          <w:bCs/>
          <w:color w:val="000000" w:themeColor="text1"/>
          <w:sz w:val="24"/>
          <w:szCs w:val="24"/>
        </w:rPr>
        <w:t>）</w:t>
      </w:r>
      <w:r>
        <w:rPr>
          <w:rFonts w:ascii="仿宋" w:eastAsia="仿宋" w:hAnsi="仿宋" w:cs="仿宋"/>
          <w:color w:val="000000" w:themeColor="text1"/>
          <w:sz w:val="24"/>
          <w:szCs w:val="24"/>
        </w:rPr>
        <w:t>及场馆的公共区域保洁，教学区</w:t>
      </w:r>
      <w:r>
        <w:rPr>
          <w:rFonts w:ascii="仿宋" w:eastAsia="仿宋" w:hAnsi="仿宋" w:cs="仿宋"/>
          <w:color w:val="000000" w:themeColor="text1"/>
          <w:sz w:val="24"/>
          <w:szCs w:val="24"/>
        </w:rPr>
        <w:t>78</w:t>
      </w:r>
      <w:r>
        <w:rPr>
          <w:rFonts w:ascii="仿宋" w:eastAsia="仿宋" w:hAnsi="仿宋" w:cs="仿宋"/>
          <w:color w:val="000000" w:themeColor="text1"/>
          <w:sz w:val="24"/>
          <w:szCs w:val="24"/>
        </w:rPr>
        <w:t>组化粪池清理。</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①学院楼日常保洁定量及标准表如下：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98"/>
        <w:gridCol w:w="801"/>
        <w:gridCol w:w="666"/>
        <w:gridCol w:w="665"/>
        <w:gridCol w:w="2661"/>
      </w:tblGrid>
      <w:tr w:rsidR="00570473">
        <w:trPr>
          <w:jc w:val="center"/>
        </w:trPr>
        <w:tc>
          <w:tcPr>
            <w:tcW w:w="311" w:type="pct"/>
            <w:vAlign w:val="center"/>
          </w:tcPr>
          <w:p w:rsidR="00570473" w:rsidRDefault="00D951D7">
            <w:pPr>
              <w:spacing w:beforeLines="50" w:before="156" w:line="440" w:lineRule="exact"/>
              <w:jc w:val="center"/>
              <w:rPr>
                <w:rFonts w:ascii="仿宋" w:eastAsia="仿宋" w:hAnsi="仿宋"/>
                <w:b/>
                <w:color w:val="000000" w:themeColor="text1"/>
              </w:rPr>
            </w:pPr>
            <w:r>
              <w:rPr>
                <w:rFonts w:ascii="仿宋" w:eastAsia="仿宋" w:hAnsi="仿宋"/>
                <w:b/>
                <w:color w:val="000000" w:themeColor="text1"/>
              </w:rPr>
              <w:t>范围</w:t>
            </w:r>
          </w:p>
        </w:tc>
        <w:tc>
          <w:tcPr>
            <w:tcW w:w="1876" w:type="pct"/>
            <w:vAlign w:val="center"/>
          </w:tcPr>
          <w:p w:rsidR="00570473" w:rsidRDefault="00D951D7">
            <w:pPr>
              <w:spacing w:beforeLines="50" w:before="156" w:line="440" w:lineRule="exact"/>
              <w:jc w:val="center"/>
              <w:rPr>
                <w:rFonts w:ascii="仿宋" w:eastAsia="仿宋" w:hAnsi="仿宋"/>
                <w:b/>
                <w:color w:val="000000" w:themeColor="text1"/>
              </w:rPr>
            </w:pPr>
            <w:r>
              <w:rPr>
                <w:rFonts w:ascii="仿宋" w:eastAsia="仿宋" w:hAnsi="仿宋"/>
                <w:b/>
                <w:color w:val="000000" w:themeColor="text1"/>
              </w:rPr>
              <w:t>清洁内容</w:t>
            </w:r>
          </w:p>
        </w:tc>
        <w:tc>
          <w:tcPr>
            <w:tcW w:w="470" w:type="pct"/>
            <w:vAlign w:val="center"/>
          </w:tcPr>
          <w:p w:rsidR="00570473" w:rsidRDefault="00D951D7">
            <w:pPr>
              <w:spacing w:line="440" w:lineRule="exact"/>
              <w:jc w:val="center"/>
              <w:rPr>
                <w:rFonts w:ascii="仿宋" w:eastAsia="仿宋" w:hAnsi="仿宋"/>
                <w:b/>
                <w:color w:val="000000" w:themeColor="text1"/>
              </w:rPr>
            </w:pPr>
            <w:r>
              <w:rPr>
                <w:rFonts w:ascii="仿宋" w:eastAsia="仿宋" w:hAnsi="仿宋"/>
                <w:b/>
                <w:color w:val="000000" w:themeColor="text1"/>
              </w:rPr>
              <w:t>每</w:t>
            </w:r>
            <w:r>
              <w:rPr>
                <w:rFonts w:ascii="仿宋" w:eastAsia="仿宋" w:hAnsi="仿宋" w:hint="eastAsia"/>
                <w:b/>
                <w:color w:val="000000" w:themeColor="text1"/>
              </w:rPr>
              <w:t>日</w:t>
            </w:r>
          </w:p>
          <w:p w:rsidR="00570473" w:rsidRDefault="00D951D7">
            <w:pPr>
              <w:spacing w:line="440" w:lineRule="exact"/>
              <w:jc w:val="center"/>
              <w:rPr>
                <w:rFonts w:ascii="仿宋" w:eastAsia="仿宋" w:hAnsi="仿宋"/>
                <w:b/>
                <w:color w:val="000000" w:themeColor="text1"/>
              </w:rPr>
            </w:pPr>
            <w:r>
              <w:rPr>
                <w:rFonts w:ascii="仿宋" w:eastAsia="仿宋" w:hAnsi="仿宋"/>
                <w:b/>
                <w:color w:val="000000" w:themeColor="text1"/>
              </w:rPr>
              <w:t>次数</w:t>
            </w:r>
          </w:p>
        </w:tc>
        <w:tc>
          <w:tcPr>
            <w:tcW w:w="391" w:type="pct"/>
            <w:vAlign w:val="center"/>
          </w:tcPr>
          <w:p w:rsidR="00570473" w:rsidRDefault="00D951D7">
            <w:pPr>
              <w:spacing w:line="440" w:lineRule="exact"/>
              <w:jc w:val="center"/>
              <w:rPr>
                <w:rFonts w:ascii="仿宋" w:eastAsia="仿宋" w:hAnsi="仿宋"/>
                <w:b/>
                <w:color w:val="000000" w:themeColor="text1"/>
              </w:rPr>
            </w:pPr>
            <w:r>
              <w:rPr>
                <w:rFonts w:ascii="仿宋" w:eastAsia="仿宋" w:hAnsi="仿宋"/>
                <w:b/>
                <w:color w:val="000000" w:themeColor="text1"/>
              </w:rPr>
              <w:t>每周</w:t>
            </w:r>
          </w:p>
          <w:p w:rsidR="00570473" w:rsidRDefault="00D951D7">
            <w:pPr>
              <w:spacing w:line="440" w:lineRule="exact"/>
              <w:jc w:val="center"/>
              <w:rPr>
                <w:rFonts w:ascii="仿宋" w:eastAsia="仿宋" w:hAnsi="仿宋"/>
                <w:b/>
                <w:color w:val="000000" w:themeColor="text1"/>
              </w:rPr>
            </w:pPr>
            <w:r>
              <w:rPr>
                <w:rFonts w:ascii="仿宋" w:eastAsia="仿宋" w:hAnsi="仿宋"/>
                <w:b/>
                <w:color w:val="000000" w:themeColor="text1"/>
              </w:rPr>
              <w:t>次数</w:t>
            </w:r>
          </w:p>
        </w:tc>
        <w:tc>
          <w:tcPr>
            <w:tcW w:w="390" w:type="pct"/>
            <w:vAlign w:val="center"/>
          </w:tcPr>
          <w:p w:rsidR="00570473" w:rsidRDefault="00D951D7">
            <w:pPr>
              <w:spacing w:line="440" w:lineRule="exact"/>
              <w:jc w:val="center"/>
              <w:rPr>
                <w:rFonts w:ascii="仿宋" w:eastAsia="仿宋" w:hAnsi="仿宋"/>
                <w:b/>
                <w:color w:val="000000" w:themeColor="text1"/>
              </w:rPr>
            </w:pPr>
            <w:r>
              <w:rPr>
                <w:rFonts w:ascii="仿宋" w:eastAsia="仿宋" w:hAnsi="仿宋"/>
                <w:b/>
                <w:color w:val="000000" w:themeColor="text1"/>
              </w:rPr>
              <w:t>每月</w:t>
            </w:r>
          </w:p>
          <w:p w:rsidR="00570473" w:rsidRDefault="00D951D7">
            <w:pPr>
              <w:spacing w:line="440" w:lineRule="exact"/>
              <w:jc w:val="center"/>
              <w:rPr>
                <w:rFonts w:ascii="仿宋" w:eastAsia="仿宋" w:hAnsi="仿宋"/>
                <w:b/>
                <w:color w:val="000000" w:themeColor="text1"/>
              </w:rPr>
            </w:pPr>
            <w:r>
              <w:rPr>
                <w:rFonts w:ascii="仿宋" w:eastAsia="仿宋" w:hAnsi="仿宋"/>
                <w:b/>
                <w:color w:val="000000" w:themeColor="text1"/>
              </w:rPr>
              <w:t>次数</w:t>
            </w:r>
          </w:p>
        </w:tc>
        <w:tc>
          <w:tcPr>
            <w:tcW w:w="1561" w:type="pct"/>
            <w:vAlign w:val="center"/>
          </w:tcPr>
          <w:p w:rsidR="00570473" w:rsidRDefault="00D951D7">
            <w:pPr>
              <w:spacing w:beforeLines="50" w:before="156" w:line="440" w:lineRule="exact"/>
              <w:jc w:val="center"/>
              <w:rPr>
                <w:rFonts w:ascii="仿宋" w:eastAsia="仿宋" w:hAnsi="仿宋"/>
                <w:b/>
                <w:color w:val="000000" w:themeColor="text1"/>
              </w:rPr>
            </w:pPr>
            <w:r>
              <w:rPr>
                <w:rFonts w:ascii="仿宋" w:eastAsia="仿宋" w:hAnsi="仿宋"/>
                <w:b/>
                <w:color w:val="000000" w:themeColor="text1"/>
              </w:rPr>
              <w:t>质量标准</w:t>
            </w:r>
          </w:p>
        </w:tc>
      </w:tr>
      <w:tr w:rsidR="00570473">
        <w:trPr>
          <w:jc w:val="center"/>
        </w:trPr>
        <w:tc>
          <w:tcPr>
            <w:tcW w:w="311" w:type="pct"/>
            <w:vMerge w:val="restar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公</w:t>
            </w:r>
          </w:p>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共</w:t>
            </w:r>
          </w:p>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区</w:t>
            </w:r>
          </w:p>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域</w:t>
            </w: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color w:val="000000" w:themeColor="text1"/>
              </w:rPr>
              <w:t>各楼层楼梯走廊、通道清洁</w:t>
            </w:r>
          </w:p>
        </w:tc>
        <w:tc>
          <w:tcPr>
            <w:tcW w:w="470" w:type="pc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2</w:t>
            </w:r>
          </w:p>
        </w:tc>
        <w:tc>
          <w:tcPr>
            <w:tcW w:w="391" w:type="pct"/>
            <w:vAlign w:val="center"/>
          </w:tcPr>
          <w:p w:rsidR="00570473" w:rsidRDefault="00570473">
            <w:pPr>
              <w:spacing w:line="440" w:lineRule="exact"/>
              <w:jc w:val="center"/>
              <w:rPr>
                <w:rFonts w:ascii="仿宋" w:eastAsia="仿宋" w:hAnsi="仿宋"/>
                <w:color w:val="000000" w:themeColor="text1"/>
              </w:rPr>
            </w:pPr>
          </w:p>
        </w:tc>
        <w:tc>
          <w:tcPr>
            <w:tcW w:w="390" w:type="pct"/>
            <w:vAlign w:val="center"/>
          </w:tcPr>
          <w:p w:rsidR="00570473" w:rsidRDefault="00570473">
            <w:pPr>
              <w:spacing w:line="440" w:lineRule="exact"/>
              <w:jc w:val="center"/>
              <w:rPr>
                <w:rFonts w:ascii="仿宋" w:eastAsia="仿宋" w:hAnsi="仿宋"/>
                <w:color w:val="000000" w:themeColor="text1"/>
              </w:rPr>
            </w:pPr>
          </w:p>
        </w:tc>
        <w:tc>
          <w:tcPr>
            <w:tcW w:w="1561" w:type="pct"/>
            <w:vMerge w:val="restart"/>
            <w:vAlign w:val="center"/>
          </w:tcPr>
          <w:p w:rsidR="00570473" w:rsidRDefault="00D951D7">
            <w:pPr>
              <w:spacing w:line="440" w:lineRule="exact"/>
              <w:ind w:firstLineChars="150" w:firstLine="360"/>
              <w:rPr>
                <w:rFonts w:ascii="仿宋" w:eastAsia="仿宋" w:hAnsi="仿宋"/>
                <w:color w:val="000000" w:themeColor="text1"/>
              </w:rPr>
            </w:pPr>
            <w:r>
              <w:rPr>
                <w:rFonts w:ascii="仿宋" w:eastAsia="仿宋" w:hAnsi="仿宋"/>
                <w:color w:val="000000" w:themeColor="text1"/>
              </w:rPr>
              <w:t>1</w:t>
            </w:r>
            <w:r>
              <w:rPr>
                <w:rFonts w:ascii="仿宋" w:eastAsia="仿宋" w:hAnsi="仿宋"/>
                <w:color w:val="000000" w:themeColor="text1"/>
              </w:rPr>
              <w:t>、地面</w:t>
            </w:r>
            <w:r>
              <w:rPr>
                <w:rFonts w:ascii="仿宋" w:eastAsia="仿宋" w:hAnsi="仿宋" w:hint="eastAsia"/>
                <w:color w:val="000000" w:themeColor="text1"/>
              </w:rPr>
              <w:t>无明显垃圾</w:t>
            </w:r>
            <w:r>
              <w:rPr>
                <w:rFonts w:ascii="仿宋" w:eastAsia="仿宋" w:hAnsi="仿宋"/>
                <w:color w:val="000000" w:themeColor="text1"/>
              </w:rPr>
              <w:t>、</w:t>
            </w:r>
            <w:r>
              <w:rPr>
                <w:rFonts w:ascii="仿宋" w:eastAsia="仿宋" w:hAnsi="仿宋" w:hint="eastAsia"/>
                <w:color w:val="000000" w:themeColor="text1"/>
              </w:rPr>
              <w:t>无明显污渍</w:t>
            </w:r>
            <w:r>
              <w:rPr>
                <w:rFonts w:ascii="仿宋" w:eastAsia="仿宋" w:hAnsi="仿宋"/>
                <w:color w:val="000000" w:themeColor="text1"/>
              </w:rPr>
              <w:t>、无香口胶；公共设施</w:t>
            </w:r>
            <w:r>
              <w:rPr>
                <w:rFonts w:ascii="仿宋" w:eastAsia="仿宋" w:hAnsi="仿宋" w:hint="eastAsia"/>
                <w:color w:val="000000" w:themeColor="text1"/>
              </w:rPr>
              <w:t>无明显渍尘。</w:t>
            </w:r>
          </w:p>
          <w:p w:rsidR="00570473" w:rsidRDefault="00D951D7">
            <w:pPr>
              <w:spacing w:line="440" w:lineRule="exact"/>
              <w:ind w:firstLineChars="150" w:firstLine="360"/>
              <w:rPr>
                <w:rFonts w:ascii="仿宋" w:eastAsia="仿宋" w:hAnsi="仿宋"/>
                <w:color w:val="000000" w:themeColor="text1"/>
              </w:rPr>
            </w:pPr>
            <w:r>
              <w:rPr>
                <w:rFonts w:ascii="仿宋" w:eastAsia="仿宋" w:hAnsi="仿宋"/>
                <w:color w:val="000000" w:themeColor="text1"/>
              </w:rPr>
              <w:t>2</w:t>
            </w:r>
            <w:r>
              <w:rPr>
                <w:rFonts w:ascii="仿宋" w:eastAsia="仿宋" w:hAnsi="仿宋"/>
                <w:color w:val="000000" w:themeColor="text1"/>
              </w:rPr>
              <w:t>、</w:t>
            </w:r>
            <w:r>
              <w:rPr>
                <w:rFonts w:ascii="仿宋" w:eastAsia="仿宋" w:hAnsi="仿宋" w:hint="eastAsia"/>
                <w:color w:val="000000" w:themeColor="text1"/>
              </w:rPr>
              <w:t>果皮箱无垃圾、无异味，不锈钢表面无明显污渍。</w:t>
            </w:r>
          </w:p>
          <w:p w:rsidR="00570473" w:rsidRDefault="00D951D7">
            <w:pPr>
              <w:spacing w:line="440" w:lineRule="exact"/>
              <w:ind w:firstLineChars="150" w:firstLine="360"/>
              <w:rPr>
                <w:rFonts w:ascii="仿宋" w:eastAsia="仿宋" w:hAnsi="仿宋"/>
                <w:color w:val="000000" w:themeColor="text1"/>
              </w:rPr>
            </w:pPr>
            <w:r>
              <w:rPr>
                <w:rFonts w:ascii="仿宋" w:eastAsia="仿宋" w:hAnsi="仿宋"/>
                <w:color w:val="000000" w:themeColor="text1"/>
              </w:rPr>
              <w:t>3</w:t>
            </w:r>
            <w:r>
              <w:rPr>
                <w:rFonts w:ascii="仿宋" w:eastAsia="仿宋" w:hAnsi="仿宋"/>
                <w:color w:val="000000" w:themeColor="text1"/>
              </w:rPr>
              <w:t>、垃圾收集点</w:t>
            </w:r>
            <w:r>
              <w:rPr>
                <w:rFonts w:ascii="仿宋" w:eastAsia="仿宋" w:hAnsi="仿宋" w:hint="eastAsia"/>
                <w:color w:val="000000" w:themeColor="text1"/>
              </w:rPr>
              <w:t>无明显污渍</w:t>
            </w:r>
            <w:r>
              <w:rPr>
                <w:rFonts w:ascii="仿宋" w:eastAsia="仿宋" w:hAnsi="仿宋"/>
                <w:color w:val="000000" w:themeColor="text1"/>
              </w:rPr>
              <w:t>，无遗漏。</w:t>
            </w:r>
          </w:p>
          <w:p w:rsidR="00570473" w:rsidRDefault="00D951D7">
            <w:pPr>
              <w:spacing w:line="440" w:lineRule="exact"/>
              <w:ind w:firstLineChars="150" w:firstLine="360"/>
              <w:rPr>
                <w:rFonts w:ascii="仿宋" w:eastAsia="仿宋" w:hAnsi="仿宋"/>
                <w:color w:val="000000" w:themeColor="text1"/>
              </w:rPr>
            </w:pPr>
            <w:r>
              <w:rPr>
                <w:rFonts w:ascii="仿宋" w:eastAsia="仿宋" w:hAnsi="仿宋"/>
                <w:color w:val="000000" w:themeColor="text1"/>
              </w:rPr>
              <w:t>4</w:t>
            </w:r>
            <w:r>
              <w:rPr>
                <w:rFonts w:ascii="仿宋" w:eastAsia="仿宋" w:hAnsi="仿宋"/>
                <w:color w:val="000000" w:themeColor="text1"/>
              </w:rPr>
              <w:t>、天台飘台无积水。</w:t>
            </w:r>
          </w:p>
        </w:tc>
      </w:tr>
      <w:tr w:rsidR="00570473">
        <w:trPr>
          <w:jc w:val="center"/>
        </w:trPr>
        <w:tc>
          <w:tcPr>
            <w:tcW w:w="311" w:type="pct"/>
            <w:vMerge/>
            <w:vAlign w:val="center"/>
          </w:tcPr>
          <w:p w:rsidR="00570473" w:rsidRDefault="00570473">
            <w:pPr>
              <w:spacing w:line="440" w:lineRule="exact"/>
              <w:jc w:val="center"/>
              <w:rPr>
                <w:rFonts w:ascii="仿宋" w:eastAsia="仿宋" w:hAnsi="仿宋"/>
                <w:color w:val="000000" w:themeColor="text1"/>
              </w:rPr>
            </w:pP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color w:val="000000" w:themeColor="text1"/>
              </w:rPr>
              <w:t>楼梯口及电梯、大堂清洁</w:t>
            </w:r>
          </w:p>
        </w:tc>
        <w:tc>
          <w:tcPr>
            <w:tcW w:w="470" w:type="pc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2</w:t>
            </w:r>
          </w:p>
        </w:tc>
        <w:tc>
          <w:tcPr>
            <w:tcW w:w="391" w:type="pct"/>
            <w:vAlign w:val="center"/>
          </w:tcPr>
          <w:p w:rsidR="00570473" w:rsidRDefault="00570473">
            <w:pPr>
              <w:spacing w:line="440" w:lineRule="exact"/>
              <w:jc w:val="center"/>
              <w:rPr>
                <w:rFonts w:ascii="仿宋" w:eastAsia="仿宋" w:hAnsi="仿宋"/>
                <w:color w:val="000000" w:themeColor="text1"/>
              </w:rPr>
            </w:pPr>
          </w:p>
        </w:tc>
        <w:tc>
          <w:tcPr>
            <w:tcW w:w="390" w:type="pct"/>
            <w:vAlign w:val="center"/>
          </w:tcPr>
          <w:p w:rsidR="00570473" w:rsidRDefault="00570473">
            <w:pPr>
              <w:spacing w:line="440" w:lineRule="exact"/>
              <w:jc w:val="center"/>
              <w:rPr>
                <w:rFonts w:ascii="仿宋" w:eastAsia="仿宋" w:hAnsi="仿宋"/>
                <w:color w:val="000000" w:themeColor="text1"/>
              </w:rPr>
            </w:pPr>
          </w:p>
        </w:tc>
        <w:tc>
          <w:tcPr>
            <w:tcW w:w="1561" w:type="pct"/>
            <w:vMerge/>
            <w:vAlign w:val="center"/>
          </w:tcPr>
          <w:p w:rsidR="00570473" w:rsidRDefault="00570473">
            <w:pPr>
              <w:spacing w:line="440" w:lineRule="exact"/>
              <w:rPr>
                <w:rFonts w:ascii="仿宋" w:eastAsia="仿宋" w:hAnsi="仿宋"/>
                <w:color w:val="000000" w:themeColor="text1"/>
              </w:rPr>
            </w:pPr>
          </w:p>
        </w:tc>
      </w:tr>
      <w:tr w:rsidR="00570473">
        <w:trPr>
          <w:jc w:val="center"/>
        </w:trPr>
        <w:tc>
          <w:tcPr>
            <w:tcW w:w="311" w:type="pct"/>
            <w:vMerge/>
            <w:vAlign w:val="center"/>
          </w:tcPr>
          <w:p w:rsidR="00570473" w:rsidRDefault="00570473">
            <w:pPr>
              <w:spacing w:line="440" w:lineRule="exact"/>
              <w:jc w:val="center"/>
              <w:rPr>
                <w:rFonts w:ascii="仿宋" w:eastAsia="仿宋" w:hAnsi="仿宋"/>
                <w:color w:val="000000" w:themeColor="text1"/>
              </w:rPr>
            </w:pP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color w:val="000000" w:themeColor="text1"/>
              </w:rPr>
              <w:t>大堂地面地划线台阶推尘</w:t>
            </w:r>
          </w:p>
        </w:tc>
        <w:tc>
          <w:tcPr>
            <w:tcW w:w="470" w:type="pc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2</w:t>
            </w:r>
          </w:p>
        </w:tc>
        <w:tc>
          <w:tcPr>
            <w:tcW w:w="391" w:type="pct"/>
            <w:vAlign w:val="center"/>
          </w:tcPr>
          <w:p w:rsidR="00570473" w:rsidRDefault="00570473">
            <w:pPr>
              <w:spacing w:line="440" w:lineRule="exact"/>
              <w:jc w:val="center"/>
              <w:rPr>
                <w:rFonts w:ascii="仿宋" w:eastAsia="仿宋" w:hAnsi="仿宋"/>
                <w:color w:val="000000" w:themeColor="text1"/>
              </w:rPr>
            </w:pPr>
          </w:p>
        </w:tc>
        <w:tc>
          <w:tcPr>
            <w:tcW w:w="390" w:type="pct"/>
            <w:vAlign w:val="center"/>
          </w:tcPr>
          <w:p w:rsidR="00570473" w:rsidRDefault="00570473">
            <w:pPr>
              <w:spacing w:line="440" w:lineRule="exact"/>
              <w:jc w:val="center"/>
              <w:rPr>
                <w:rFonts w:ascii="仿宋" w:eastAsia="仿宋" w:hAnsi="仿宋"/>
                <w:color w:val="000000" w:themeColor="text1"/>
              </w:rPr>
            </w:pPr>
          </w:p>
        </w:tc>
        <w:tc>
          <w:tcPr>
            <w:tcW w:w="1561" w:type="pct"/>
            <w:vMerge/>
            <w:vAlign w:val="center"/>
          </w:tcPr>
          <w:p w:rsidR="00570473" w:rsidRDefault="00570473">
            <w:pPr>
              <w:spacing w:line="440" w:lineRule="exact"/>
              <w:rPr>
                <w:rFonts w:ascii="仿宋" w:eastAsia="仿宋" w:hAnsi="仿宋"/>
                <w:color w:val="000000" w:themeColor="text1"/>
              </w:rPr>
            </w:pPr>
          </w:p>
        </w:tc>
      </w:tr>
      <w:tr w:rsidR="00570473">
        <w:trPr>
          <w:jc w:val="center"/>
        </w:trPr>
        <w:tc>
          <w:tcPr>
            <w:tcW w:w="311" w:type="pct"/>
            <w:vMerge/>
            <w:vAlign w:val="center"/>
          </w:tcPr>
          <w:p w:rsidR="00570473" w:rsidRDefault="00570473">
            <w:pPr>
              <w:spacing w:line="440" w:lineRule="exact"/>
              <w:jc w:val="center"/>
              <w:rPr>
                <w:rFonts w:ascii="仿宋" w:eastAsia="仿宋" w:hAnsi="仿宋"/>
                <w:color w:val="000000" w:themeColor="text1"/>
              </w:rPr>
            </w:pP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color w:val="000000" w:themeColor="text1"/>
              </w:rPr>
              <w:t>走廊通道推尘</w:t>
            </w:r>
          </w:p>
        </w:tc>
        <w:tc>
          <w:tcPr>
            <w:tcW w:w="470" w:type="pc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2</w:t>
            </w:r>
          </w:p>
        </w:tc>
        <w:tc>
          <w:tcPr>
            <w:tcW w:w="391" w:type="pct"/>
            <w:vAlign w:val="center"/>
          </w:tcPr>
          <w:p w:rsidR="00570473" w:rsidRDefault="00570473">
            <w:pPr>
              <w:spacing w:line="440" w:lineRule="exact"/>
              <w:jc w:val="center"/>
              <w:rPr>
                <w:rFonts w:ascii="仿宋" w:eastAsia="仿宋" w:hAnsi="仿宋"/>
                <w:color w:val="000000" w:themeColor="text1"/>
              </w:rPr>
            </w:pPr>
          </w:p>
        </w:tc>
        <w:tc>
          <w:tcPr>
            <w:tcW w:w="390" w:type="pct"/>
            <w:vAlign w:val="center"/>
          </w:tcPr>
          <w:p w:rsidR="00570473" w:rsidRDefault="00570473">
            <w:pPr>
              <w:spacing w:line="440" w:lineRule="exact"/>
              <w:jc w:val="center"/>
              <w:rPr>
                <w:rFonts w:ascii="仿宋" w:eastAsia="仿宋" w:hAnsi="仿宋"/>
                <w:color w:val="000000" w:themeColor="text1"/>
              </w:rPr>
            </w:pPr>
          </w:p>
        </w:tc>
        <w:tc>
          <w:tcPr>
            <w:tcW w:w="1561" w:type="pct"/>
            <w:vMerge/>
            <w:vAlign w:val="center"/>
          </w:tcPr>
          <w:p w:rsidR="00570473" w:rsidRDefault="00570473">
            <w:pPr>
              <w:spacing w:line="440" w:lineRule="exact"/>
              <w:rPr>
                <w:rFonts w:ascii="仿宋" w:eastAsia="仿宋" w:hAnsi="仿宋"/>
                <w:color w:val="000000" w:themeColor="text1"/>
              </w:rPr>
            </w:pPr>
          </w:p>
        </w:tc>
      </w:tr>
      <w:tr w:rsidR="00570473">
        <w:trPr>
          <w:jc w:val="center"/>
        </w:trPr>
        <w:tc>
          <w:tcPr>
            <w:tcW w:w="311" w:type="pct"/>
            <w:vMerge/>
            <w:vAlign w:val="center"/>
          </w:tcPr>
          <w:p w:rsidR="00570473" w:rsidRDefault="00570473">
            <w:pPr>
              <w:spacing w:line="440" w:lineRule="exact"/>
              <w:jc w:val="center"/>
              <w:rPr>
                <w:rFonts w:ascii="仿宋" w:eastAsia="仿宋" w:hAnsi="仿宋"/>
                <w:color w:val="000000" w:themeColor="text1"/>
              </w:rPr>
            </w:pP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color w:val="000000" w:themeColor="text1"/>
              </w:rPr>
              <w:t>每层楼道的语录牌、指示牌、宣传厨窗、消防栓清洁</w:t>
            </w:r>
          </w:p>
        </w:tc>
        <w:tc>
          <w:tcPr>
            <w:tcW w:w="470" w:type="pct"/>
            <w:vAlign w:val="center"/>
          </w:tcPr>
          <w:p w:rsidR="00570473" w:rsidRDefault="00570473">
            <w:pPr>
              <w:spacing w:line="440" w:lineRule="exact"/>
              <w:jc w:val="center"/>
              <w:rPr>
                <w:rFonts w:ascii="仿宋" w:eastAsia="仿宋" w:hAnsi="仿宋"/>
                <w:color w:val="000000" w:themeColor="text1"/>
              </w:rPr>
            </w:pPr>
          </w:p>
        </w:tc>
        <w:tc>
          <w:tcPr>
            <w:tcW w:w="391" w:type="pc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1</w:t>
            </w:r>
          </w:p>
        </w:tc>
        <w:tc>
          <w:tcPr>
            <w:tcW w:w="390" w:type="pct"/>
            <w:vAlign w:val="center"/>
          </w:tcPr>
          <w:p w:rsidR="00570473" w:rsidRDefault="00570473">
            <w:pPr>
              <w:spacing w:line="440" w:lineRule="exact"/>
              <w:jc w:val="center"/>
              <w:rPr>
                <w:rFonts w:ascii="仿宋" w:eastAsia="仿宋" w:hAnsi="仿宋"/>
                <w:color w:val="000000" w:themeColor="text1"/>
              </w:rPr>
            </w:pPr>
          </w:p>
        </w:tc>
        <w:tc>
          <w:tcPr>
            <w:tcW w:w="1561" w:type="pct"/>
            <w:vMerge/>
            <w:vAlign w:val="center"/>
          </w:tcPr>
          <w:p w:rsidR="00570473" w:rsidRDefault="00570473">
            <w:pPr>
              <w:spacing w:line="440" w:lineRule="exact"/>
              <w:rPr>
                <w:rFonts w:ascii="仿宋" w:eastAsia="仿宋" w:hAnsi="仿宋"/>
                <w:color w:val="000000" w:themeColor="text1"/>
              </w:rPr>
            </w:pPr>
          </w:p>
        </w:tc>
      </w:tr>
      <w:tr w:rsidR="00570473">
        <w:trPr>
          <w:jc w:val="center"/>
        </w:trPr>
        <w:tc>
          <w:tcPr>
            <w:tcW w:w="311" w:type="pct"/>
            <w:vMerge/>
            <w:vAlign w:val="center"/>
          </w:tcPr>
          <w:p w:rsidR="00570473" w:rsidRDefault="00570473">
            <w:pPr>
              <w:spacing w:line="440" w:lineRule="exact"/>
              <w:jc w:val="center"/>
              <w:rPr>
                <w:rFonts w:ascii="仿宋" w:eastAsia="仿宋" w:hAnsi="仿宋"/>
                <w:color w:val="000000" w:themeColor="text1"/>
              </w:rPr>
            </w:pP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color w:val="000000" w:themeColor="text1"/>
              </w:rPr>
              <w:t>清理果皮箱</w:t>
            </w:r>
          </w:p>
        </w:tc>
        <w:tc>
          <w:tcPr>
            <w:tcW w:w="470" w:type="pc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1</w:t>
            </w:r>
          </w:p>
        </w:tc>
        <w:tc>
          <w:tcPr>
            <w:tcW w:w="391" w:type="pct"/>
            <w:vAlign w:val="center"/>
          </w:tcPr>
          <w:p w:rsidR="00570473" w:rsidRDefault="00570473">
            <w:pPr>
              <w:spacing w:line="440" w:lineRule="exact"/>
              <w:jc w:val="center"/>
              <w:rPr>
                <w:rFonts w:ascii="仿宋" w:eastAsia="仿宋" w:hAnsi="仿宋"/>
                <w:color w:val="000000" w:themeColor="text1"/>
              </w:rPr>
            </w:pPr>
          </w:p>
        </w:tc>
        <w:tc>
          <w:tcPr>
            <w:tcW w:w="390" w:type="pct"/>
            <w:vAlign w:val="center"/>
          </w:tcPr>
          <w:p w:rsidR="00570473" w:rsidRDefault="00570473">
            <w:pPr>
              <w:spacing w:line="440" w:lineRule="exact"/>
              <w:jc w:val="center"/>
              <w:rPr>
                <w:rFonts w:ascii="仿宋" w:eastAsia="仿宋" w:hAnsi="仿宋"/>
                <w:color w:val="000000" w:themeColor="text1"/>
              </w:rPr>
            </w:pPr>
          </w:p>
        </w:tc>
        <w:tc>
          <w:tcPr>
            <w:tcW w:w="1561" w:type="pct"/>
            <w:vMerge/>
            <w:vAlign w:val="center"/>
          </w:tcPr>
          <w:p w:rsidR="00570473" w:rsidRDefault="00570473">
            <w:pPr>
              <w:spacing w:line="440" w:lineRule="exact"/>
              <w:rPr>
                <w:rFonts w:ascii="仿宋" w:eastAsia="仿宋" w:hAnsi="仿宋"/>
                <w:color w:val="000000" w:themeColor="text1"/>
              </w:rPr>
            </w:pPr>
          </w:p>
        </w:tc>
      </w:tr>
      <w:tr w:rsidR="00570473">
        <w:trPr>
          <w:jc w:val="center"/>
        </w:trPr>
        <w:tc>
          <w:tcPr>
            <w:tcW w:w="311" w:type="pct"/>
            <w:vMerge/>
            <w:vAlign w:val="center"/>
          </w:tcPr>
          <w:p w:rsidR="00570473" w:rsidRDefault="00570473">
            <w:pPr>
              <w:spacing w:line="440" w:lineRule="exact"/>
              <w:jc w:val="center"/>
              <w:rPr>
                <w:rFonts w:ascii="仿宋" w:eastAsia="仿宋" w:hAnsi="仿宋"/>
                <w:color w:val="000000" w:themeColor="text1"/>
              </w:rPr>
            </w:pP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color w:val="000000" w:themeColor="text1"/>
              </w:rPr>
              <w:t>清理烟灰筒、花基花槽，绿化盆内的垃圾</w:t>
            </w:r>
          </w:p>
        </w:tc>
        <w:tc>
          <w:tcPr>
            <w:tcW w:w="470" w:type="pc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1</w:t>
            </w:r>
          </w:p>
        </w:tc>
        <w:tc>
          <w:tcPr>
            <w:tcW w:w="391" w:type="pct"/>
            <w:vAlign w:val="center"/>
          </w:tcPr>
          <w:p w:rsidR="00570473" w:rsidRDefault="00570473">
            <w:pPr>
              <w:spacing w:line="440" w:lineRule="exact"/>
              <w:jc w:val="center"/>
              <w:rPr>
                <w:rFonts w:ascii="仿宋" w:eastAsia="仿宋" w:hAnsi="仿宋"/>
                <w:color w:val="000000" w:themeColor="text1"/>
              </w:rPr>
            </w:pPr>
          </w:p>
        </w:tc>
        <w:tc>
          <w:tcPr>
            <w:tcW w:w="390" w:type="pct"/>
            <w:vAlign w:val="center"/>
          </w:tcPr>
          <w:p w:rsidR="00570473" w:rsidRDefault="00570473">
            <w:pPr>
              <w:spacing w:line="440" w:lineRule="exact"/>
              <w:jc w:val="center"/>
              <w:rPr>
                <w:rFonts w:ascii="仿宋" w:eastAsia="仿宋" w:hAnsi="仿宋"/>
                <w:color w:val="000000" w:themeColor="text1"/>
              </w:rPr>
            </w:pPr>
          </w:p>
        </w:tc>
        <w:tc>
          <w:tcPr>
            <w:tcW w:w="1561" w:type="pct"/>
            <w:vMerge/>
            <w:vAlign w:val="center"/>
          </w:tcPr>
          <w:p w:rsidR="00570473" w:rsidRDefault="00570473">
            <w:pPr>
              <w:spacing w:line="440" w:lineRule="exact"/>
              <w:rPr>
                <w:rFonts w:ascii="仿宋" w:eastAsia="仿宋" w:hAnsi="仿宋"/>
                <w:color w:val="000000" w:themeColor="text1"/>
              </w:rPr>
            </w:pPr>
          </w:p>
        </w:tc>
      </w:tr>
      <w:tr w:rsidR="00570473">
        <w:trPr>
          <w:jc w:val="center"/>
        </w:trPr>
        <w:tc>
          <w:tcPr>
            <w:tcW w:w="311" w:type="pct"/>
            <w:vMerge/>
            <w:vAlign w:val="center"/>
          </w:tcPr>
          <w:p w:rsidR="00570473" w:rsidRDefault="00570473">
            <w:pPr>
              <w:spacing w:line="440" w:lineRule="exact"/>
              <w:jc w:val="center"/>
              <w:rPr>
                <w:rFonts w:ascii="仿宋" w:eastAsia="仿宋" w:hAnsi="仿宋"/>
                <w:color w:val="000000" w:themeColor="text1"/>
              </w:rPr>
            </w:pP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color w:val="000000" w:themeColor="text1"/>
              </w:rPr>
              <w:t>清理门窗（风窗）、天台飘台的清洁</w:t>
            </w:r>
          </w:p>
        </w:tc>
        <w:tc>
          <w:tcPr>
            <w:tcW w:w="470" w:type="pct"/>
            <w:vAlign w:val="center"/>
          </w:tcPr>
          <w:p w:rsidR="00570473" w:rsidRDefault="00570473">
            <w:pPr>
              <w:spacing w:line="440" w:lineRule="exact"/>
              <w:jc w:val="center"/>
              <w:rPr>
                <w:rFonts w:ascii="仿宋" w:eastAsia="仿宋" w:hAnsi="仿宋"/>
                <w:color w:val="000000" w:themeColor="text1"/>
              </w:rPr>
            </w:pPr>
          </w:p>
        </w:tc>
        <w:tc>
          <w:tcPr>
            <w:tcW w:w="391" w:type="pc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1</w:t>
            </w:r>
          </w:p>
        </w:tc>
        <w:tc>
          <w:tcPr>
            <w:tcW w:w="390" w:type="pct"/>
            <w:vAlign w:val="center"/>
          </w:tcPr>
          <w:p w:rsidR="00570473" w:rsidRDefault="00570473">
            <w:pPr>
              <w:spacing w:line="440" w:lineRule="exact"/>
              <w:jc w:val="center"/>
              <w:rPr>
                <w:rFonts w:ascii="仿宋" w:eastAsia="仿宋" w:hAnsi="仿宋"/>
                <w:color w:val="000000" w:themeColor="text1"/>
              </w:rPr>
            </w:pPr>
          </w:p>
        </w:tc>
        <w:tc>
          <w:tcPr>
            <w:tcW w:w="1561" w:type="pct"/>
            <w:vMerge/>
            <w:vAlign w:val="center"/>
          </w:tcPr>
          <w:p w:rsidR="00570473" w:rsidRDefault="00570473">
            <w:pPr>
              <w:spacing w:line="440" w:lineRule="exact"/>
              <w:rPr>
                <w:rFonts w:ascii="仿宋" w:eastAsia="仿宋" w:hAnsi="仿宋"/>
                <w:color w:val="000000" w:themeColor="text1"/>
              </w:rPr>
            </w:pPr>
          </w:p>
        </w:tc>
      </w:tr>
      <w:tr w:rsidR="00570473">
        <w:trPr>
          <w:jc w:val="center"/>
        </w:trPr>
        <w:tc>
          <w:tcPr>
            <w:tcW w:w="311" w:type="pct"/>
            <w:vMerge/>
            <w:vAlign w:val="center"/>
          </w:tcPr>
          <w:p w:rsidR="00570473" w:rsidRDefault="00570473">
            <w:pPr>
              <w:spacing w:line="440" w:lineRule="exact"/>
              <w:jc w:val="center"/>
              <w:rPr>
                <w:rFonts w:ascii="仿宋" w:eastAsia="仿宋" w:hAnsi="仿宋"/>
                <w:color w:val="000000" w:themeColor="text1"/>
              </w:rPr>
            </w:pP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color w:val="000000" w:themeColor="text1"/>
              </w:rPr>
              <w:t>收集清理所有生活垃圾杂物</w:t>
            </w:r>
          </w:p>
        </w:tc>
        <w:tc>
          <w:tcPr>
            <w:tcW w:w="470" w:type="pc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2</w:t>
            </w:r>
          </w:p>
        </w:tc>
        <w:tc>
          <w:tcPr>
            <w:tcW w:w="391" w:type="pct"/>
            <w:vAlign w:val="center"/>
          </w:tcPr>
          <w:p w:rsidR="00570473" w:rsidRDefault="00570473">
            <w:pPr>
              <w:spacing w:line="440" w:lineRule="exact"/>
              <w:jc w:val="center"/>
              <w:rPr>
                <w:rFonts w:ascii="仿宋" w:eastAsia="仿宋" w:hAnsi="仿宋"/>
                <w:color w:val="000000" w:themeColor="text1"/>
              </w:rPr>
            </w:pPr>
          </w:p>
        </w:tc>
        <w:tc>
          <w:tcPr>
            <w:tcW w:w="390" w:type="pct"/>
            <w:vAlign w:val="center"/>
          </w:tcPr>
          <w:p w:rsidR="00570473" w:rsidRDefault="00570473">
            <w:pPr>
              <w:spacing w:line="440" w:lineRule="exact"/>
              <w:jc w:val="center"/>
              <w:rPr>
                <w:rFonts w:ascii="仿宋" w:eastAsia="仿宋" w:hAnsi="仿宋"/>
                <w:color w:val="000000" w:themeColor="text1"/>
              </w:rPr>
            </w:pPr>
          </w:p>
        </w:tc>
        <w:tc>
          <w:tcPr>
            <w:tcW w:w="1561" w:type="pct"/>
            <w:vMerge/>
            <w:vAlign w:val="center"/>
          </w:tcPr>
          <w:p w:rsidR="00570473" w:rsidRDefault="00570473">
            <w:pPr>
              <w:spacing w:line="440" w:lineRule="exact"/>
              <w:rPr>
                <w:rFonts w:ascii="仿宋" w:eastAsia="仿宋" w:hAnsi="仿宋"/>
                <w:color w:val="000000" w:themeColor="text1"/>
              </w:rPr>
            </w:pPr>
          </w:p>
        </w:tc>
      </w:tr>
      <w:tr w:rsidR="00570473">
        <w:trPr>
          <w:jc w:val="center"/>
        </w:trPr>
        <w:tc>
          <w:tcPr>
            <w:tcW w:w="311" w:type="pct"/>
            <w:vMerge/>
            <w:vAlign w:val="center"/>
          </w:tcPr>
          <w:p w:rsidR="00570473" w:rsidRDefault="00570473">
            <w:pPr>
              <w:spacing w:line="440" w:lineRule="exact"/>
              <w:jc w:val="center"/>
              <w:rPr>
                <w:rFonts w:ascii="仿宋" w:eastAsia="仿宋" w:hAnsi="仿宋"/>
                <w:color w:val="000000" w:themeColor="text1"/>
              </w:rPr>
            </w:pP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color w:val="000000" w:themeColor="text1"/>
              </w:rPr>
              <w:t>不锈钢扶手（电梯）上保养油</w:t>
            </w:r>
          </w:p>
        </w:tc>
        <w:tc>
          <w:tcPr>
            <w:tcW w:w="470" w:type="pct"/>
            <w:vAlign w:val="center"/>
          </w:tcPr>
          <w:p w:rsidR="00570473" w:rsidRDefault="00570473">
            <w:pPr>
              <w:spacing w:line="440" w:lineRule="exact"/>
              <w:jc w:val="center"/>
              <w:rPr>
                <w:rFonts w:ascii="仿宋" w:eastAsia="仿宋" w:hAnsi="仿宋"/>
                <w:color w:val="000000" w:themeColor="text1"/>
              </w:rPr>
            </w:pPr>
          </w:p>
        </w:tc>
        <w:tc>
          <w:tcPr>
            <w:tcW w:w="391" w:type="pc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1</w:t>
            </w:r>
          </w:p>
        </w:tc>
        <w:tc>
          <w:tcPr>
            <w:tcW w:w="390" w:type="pct"/>
            <w:vAlign w:val="center"/>
          </w:tcPr>
          <w:p w:rsidR="00570473" w:rsidRDefault="00570473">
            <w:pPr>
              <w:spacing w:line="440" w:lineRule="exact"/>
              <w:jc w:val="center"/>
              <w:rPr>
                <w:rFonts w:ascii="仿宋" w:eastAsia="仿宋" w:hAnsi="仿宋"/>
                <w:color w:val="000000" w:themeColor="text1"/>
              </w:rPr>
            </w:pPr>
          </w:p>
        </w:tc>
        <w:tc>
          <w:tcPr>
            <w:tcW w:w="1561" w:type="pct"/>
            <w:vMerge/>
            <w:vAlign w:val="center"/>
          </w:tcPr>
          <w:p w:rsidR="00570473" w:rsidRDefault="00570473">
            <w:pPr>
              <w:spacing w:line="440" w:lineRule="exact"/>
              <w:rPr>
                <w:rFonts w:ascii="仿宋" w:eastAsia="仿宋" w:hAnsi="仿宋"/>
                <w:color w:val="000000" w:themeColor="text1"/>
              </w:rPr>
            </w:pPr>
          </w:p>
        </w:tc>
      </w:tr>
      <w:tr w:rsidR="00570473">
        <w:trPr>
          <w:jc w:val="center"/>
        </w:trPr>
        <w:tc>
          <w:tcPr>
            <w:tcW w:w="311" w:type="pct"/>
            <w:vMerge/>
            <w:vAlign w:val="center"/>
          </w:tcPr>
          <w:p w:rsidR="00570473" w:rsidRDefault="00570473">
            <w:pPr>
              <w:spacing w:line="440" w:lineRule="exact"/>
              <w:jc w:val="center"/>
              <w:rPr>
                <w:rFonts w:ascii="仿宋" w:eastAsia="仿宋" w:hAnsi="仿宋"/>
                <w:color w:val="000000" w:themeColor="text1"/>
              </w:rPr>
            </w:pP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color w:val="000000" w:themeColor="text1"/>
              </w:rPr>
              <w:t>公共电话挂机清洁</w:t>
            </w:r>
          </w:p>
        </w:tc>
        <w:tc>
          <w:tcPr>
            <w:tcW w:w="470" w:type="pct"/>
            <w:vAlign w:val="center"/>
          </w:tcPr>
          <w:p w:rsidR="00570473" w:rsidRDefault="00570473">
            <w:pPr>
              <w:spacing w:line="440" w:lineRule="exact"/>
              <w:jc w:val="center"/>
              <w:rPr>
                <w:rFonts w:ascii="仿宋" w:eastAsia="仿宋" w:hAnsi="仿宋"/>
                <w:color w:val="000000" w:themeColor="text1"/>
              </w:rPr>
            </w:pPr>
          </w:p>
        </w:tc>
        <w:tc>
          <w:tcPr>
            <w:tcW w:w="391" w:type="pc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1</w:t>
            </w:r>
          </w:p>
        </w:tc>
        <w:tc>
          <w:tcPr>
            <w:tcW w:w="390" w:type="pct"/>
            <w:vAlign w:val="center"/>
          </w:tcPr>
          <w:p w:rsidR="00570473" w:rsidRDefault="00570473">
            <w:pPr>
              <w:spacing w:line="440" w:lineRule="exact"/>
              <w:jc w:val="center"/>
              <w:rPr>
                <w:rFonts w:ascii="仿宋" w:eastAsia="仿宋" w:hAnsi="仿宋"/>
                <w:color w:val="000000" w:themeColor="text1"/>
              </w:rPr>
            </w:pPr>
          </w:p>
        </w:tc>
        <w:tc>
          <w:tcPr>
            <w:tcW w:w="1561" w:type="pct"/>
            <w:vMerge/>
            <w:vAlign w:val="center"/>
          </w:tcPr>
          <w:p w:rsidR="00570473" w:rsidRDefault="00570473">
            <w:pPr>
              <w:spacing w:line="440" w:lineRule="exact"/>
              <w:rPr>
                <w:rFonts w:ascii="仿宋" w:eastAsia="仿宋" w:hAnsi="仿宋"/>
                <w:color w:val="000000" w:themeColor="text1"/>
              </w:rPr>
            </w:pPr>
          </w:p>
        </w:tc>
      </w:tr>
      <w:tr w:rsidR="00570473">
        <w:trPr>
          <w:jc w:val="center"/>
        </w:trPr>
        <w:tc>
          <w:tcPr>
            <w:tcW w:w="311" w:type="pct"/>
            <w:vMerge w:val="restart"/>
            <w:vAlign w:val="center"/>
          </w:tcPr>
          <w:p w:rsidR="00570473" w:rsidRDefault="00D951D7">
            <w:pPr>
              <w:spacing w:beforeLines="30" w:before="93" w:line="440" w:lineRule="exact"/>
              <w:jc w:val="center"/>
              <w:rPr>
                <w:rFonts w:ascii="仿宋" w:eastAsia="仿宋" w:hAnsi="仿宋"/>
                <w:color w:val="000000" w:themeColor="text1"/>
              </w:rPr>
            </w:pPr>
            <w:r>
              <w:rPr>
                <w:rFonts w:ascii="仿宋" w:eastAsia="仿宋" w:hAnsi="仿宋"/>
                <w:color w:val="000000" w:themeColor="text1"/>
              </w:rPr>
              <w:t>卫</w:t>
            </w:r>
          </w:p>
          <w:p w:rsidR="00570473" w:rsidRDefault="00D951D7">
            <w:pPr>
              <w:spacing w:beforeLines="30" w:before="93" w:line="440" w:lineRule="exact"/>
              <w:jc w:val="center"/>
              <w:rPr>
                <w:rFonts w:ascii="仿宋" w:eastAsia="仿宋" w:hAnsi="仿宋"/>
                <w:color w:val="000000" w:themeColor="text1"/>
              </w:rPr>
            </w:pPr>
            <w:r>
              <w:rPr>
                <w:rFonts w:ascii="仿宋" w:eastAsia="仿宋" w:hAnsi="仿宋"/>
                <w:color w:val="000000" w:themeColor="text1"/>
              </w:rPr>
              <w:t>生</w:t>
            </w:r>
          </w:p>
          <w:p w:rsidR="00570473" w:rsidRDefault="00D951D7">
            <w:pPr>
              <w:spacing w:beforeLines="30" w:before="93" w:line="440" w:lineRule="exact"/>
              <w:jc w:val="center"/>
              <w:rPr>
                <w:rFonts w:ascii="仿宋" w:eastAsia="仿宋" w:hAnsi="仿宋"/>
                <w:color w:val="000000" w:themeColor="text1"/>
              </w:rPr>
            </w:pPr>
            <w:r>
              <w:rPr>
                <w:rFonts w:ascii="仿宋" w:eastAsia="仿宋" w:hAnsi="仿宋"/>
                <w:color w:val="000000" w:themeColor="text1"/>
              </w:rPr>
              <w:t>间</w:t>
            </w: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color w:val="000000" w:themeColor="text1"/>
              </w:rPr>
              <w:t>全能清洗剂清洗粪（尿）槽</w:t>
            </w:r>
          </w:p>
        </w:tc>
        <w:tc>
          <w:tcPr>
            <w:tcW w:w="470" w:type="pc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2</w:t>
            </w:r>
          </w:p>
        </w:tc>
        <w:tc>
          <w:tcPr>
            <w:tcW w:w="391" w:type="pct"/>
            <w:vAlign w:val="center"/>
          </w:tcPr>
          <w:p w:rsidR="00570473" w:rsidRDefault="00570473">
            <w:pPr>
              <w:spacing w:line="440" w:lineRule="exact"/>
              <w:jc w:val="center"/>
              <w:rPr>
                <w:rFonts w:ascii="仿宋" w:eastAsia="仿宋" w:hAnsi="仿宋"/>
                <w:color w:val="000000" w:themeColor="text1"/>
              </w:rPr>
            </w:pPr>
          </w:p>
        </w:tc>
        <w:tc>
          <w:tcPr>
            <w:tcW w:w="390" w:type="pct"/>
            <w:vAlign w:val="center"/>
          </w:tcPr>
          <w:p w:rsidR="00570473" w:rsidRDefault="00570473">
            <w:pPr>
              <w:spacing w:line="440" w:lineRule="exact"/>
              <w:jc w:val="center"/>
              <w:rPr>
                <w:rFonts w:ascii="仿宋" w:eastAsia="仿宋" w:hAnsi="仿宋"/>
                <w:color w:val="000000" w:themeColor="text1"/>
              </w:rPr>
            </w:pPr>
          </w:p>
        </w:tc>
        <w:tc>
          <w:tcPr>
            <w:tcW w:w="1561" w:type="pct"/>
            <w:vMerge w:val="restart"/>
            <w:vAlign w:val="center"/>
          </w:tcPr>
          <w:p w:rsidR="00570473" w:rsidRDefault="00D951D7">
            <w:pPr>
              <w:spacing w:beforeLines="50" w:before="156" w:line="440" w:lineRule="exact"/>
              <w:rPr>
                <w:rFonts w:ascii="仿宋" w:eastAsia="仿宋" w:hAnsi="仿宋"/>
                <w:color w:val="000000" w:themeColor="text1"/>
              </w:rPr>
            </w:pPr>
            <w:r>
              <w:rPr>
                <w:rFonts w:ascii="仿宋" w:eastAsia="仿宋" w:hAnsi="仿宋" w:hint="eastAsia"/>
                <w:color w:val="000000" w:themeColor="text1"/>
              </w:rPr>
              <w:t>无明显垃圾</w:t>
            </w:r>
            <w:r>
              <w:rPr>
                <w:rFonts w:ascii="仿宋" w:eastAsia="仿宋" w:hAnsi="仿宋"/>
                <w:color w:val="000000" w:themeColor="text1"/>
              </w:rPr>
              <w:t>杂物、无积水、无异味。无乱张贴（不良广告）；天花板无蜘蛛网。</w:t>
            </w:r>
          </w:p>
        </w:tc>
      </w:tr>
      <w:tr w:rsidR="00570473">
        <w:trPr>
          <w:jc w:val="center"/>
        </w:trPr>
        <w:tc>
          <w:tcPr>
            <w:tcW w:w="311" w:type="pct"/>
            <w:vMerge/>
            <w:vAlign w:val="center"/>
          </w:tcPr>
          <w:p w:rsidR="00570473" w:rsidRDefault="00570473">
            <w:pPr>
              <w:spacing w:line="440" w:lineRule="exact"/>
              <w:jc w:val="center"/>
              <w:rPr>
                <w:rFonts w:ascii="仿宋" w:eastAsia="仿宋" w:hAnsi="仿宋"/>
                <w:color w:val="000000" w:themeColor="text1"/>
              </w:rPr>
            </w:pP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color w:val="000000" w:themeColor="text1"/>
              </w:rPr>
              <w:t>清理门窗及卡位墙身</w:t>
            </w:r>
          </w:p>
        </w:tc>
        <w:tc>
          <w:tcPr>
            <w:tcW w:w="470" w:type="pct"/>
            <w:vAlign w:val="center"/>
          </w:tcPr>
          <w:p w:rsidR="00570473" w:rsidRDefault="00570473">
            <w:pPr>
              <w:spacing w:line="440" w:lineRule="exact"/>
              <w:jc w:val="center"/>
              <w:rPr>
                <w:rFonts w:ascii="仿宋" w:eastAsia="仿宋" w:hAnsi="仿宋"/>
                <w:color w:val="000000" w:themeColor="text1"/>
              </w:rPr>
            </w:pPr>
          </w:p>
        </w:tc>
        <w:tc>
          <w:tcPr>
            <w:tcW w:w="391" w:type="pc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1</w:t>
            </w:r>
          </w:p>
        </w:tc>
        <w:tc>
          <w:tcPr>
            <w:tcW w:w="390" w:type="pct"/>
            <w:vAlign w:val="center"/>
          </w:tcPr>
          <w:p w:rsidR="00570473" w:rsidRDefault="00570473">
            <w:pPr>
              <w:spacing w:line="440" w:lineRule="exact"/>
              <w:jc w:val="center"/>
              <w:rPr>
                <w:rFonts w:ascii="仿宋" w:eastAsia="仿宋" w:hAnsi="仿宋"/>
                <w:color w:val="000000" w:themeColor="text1"/>
              </w:rPr>
            </w:pPr>
          </w:p>
        </w:tc>
        <w:tc>
          <w:tcPr>
            <w:tcW w:w="1561" w:type="pct"/>
            <w:vMerge/>
            <w:vAlign w:val="center"/>
          </w:tcPr>
          <w:p w:rsidR="00570473" w:rsidRDefault="00570473">
            <w:pPr>
              <w:spacing w:line="440" w:lineRule="exact"/>
              <w:rPr>
                <w:rFonts w:ascii="仿宋" w:eastAsia="仿宋" w:hAnsi="仿宋"/>
                <w:color w:val="000000" w:themeColor="text1"/>
              </w:rPr>
            </w:pPr>
          </w:p>
        </w:tc>
      </w:tr>
      <w:tr w:rsidR="00570473">
        <w:trPr>
          <w:jc w:val="center"/>
        </w:trPr>
        <w:tc>
          <w:tcPr>
            <w:tcW w:w="311" w:type="pct"/>
            <w:vMerge/>
            <w:vAlign w:val="center"/>
          </w:tcPr>
          <w:p w:rsidR="00570473" w:rsidRDefault="00570473">
            <w:pPr>
              <w:spacing w:line="440" w:lineRule="exact"/>
              <w:jc w:val="center"/>
              <w:rPr>
                <w:rFonts w:ascii="仿宋" w:eastAsia="仿宋" w:hAnsi="仿宋"/>
                <w:color w:val="000000" w:themeColor="text1"/>
              </w:rPr>
            </w:pP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hint="eastAsia"/>
                <w:color w:val="000000" w:themeColor="text1"/>
              </w:rPr>
              <w:t>天花板清洁</w:t>
            </w:r>
          </w:p>
        </w:tc>
        <w:tc>
          <w:tcPr>
            <w:tcW w:w="470" w:type="pct"/>
            <w:vAlign w:val="center"/>
          </w:tcPr>
          <w:p w:rsidR="00570473" w:rsidRDefault="00570473">
            <w:pPr>
              <w:spacing w:line="440" w:lineRule="exact"/>
              <w:jc w:val="center"/>
              <w:rPr>
                <w:rFonts w:ascii="仿宋" w:eastAsia="仿宋" w:hAnsi="仿宋"/>
                <w:color w:val="000000" w:themeColor="text1"/>
              </w:rPr>
            </w:pPr>
          </w:p>
        </w:tc>
        <w:tc>
          <w:tcPr>
            <w:tcW w:w="391" w:type="pct"/>
            <w:vAlign w:val="center"/>
          </w:tcPr>
          <w:p w:rsidR="00570473" w:rsidRDefault="00570473">
            <w:pPr>
              <w:spacing w:line="440" w:lineRule="exact"/>
              <w:jc w:val="center"/>
              <w:rPr>
                <w:rFonts w:ascii="仿宋" w:eastAsia="仿宋" w:hAnsi="仿宋"/>
                <w:color w:val="000000" w:themeColor="text1"/>
              </w:rPr>
            </w:pPr>
          </w:p>
        </w:tc>
        <w:tc>
          <w:tcPr>
            <w:tcW w:w="390" w:type="pct"/>
            <w:vAlign w:val="center"/>
          </w:tcPr>
          <w:p w:rsidR="00570473" w:rsidRDefault="00570473">
            <w:pPr>
              <w:spacing w:line="440" w:lineRule="exact"/>
              <w:jc w:val="center"/>
              <w:rPr>
                <w:rFonts w:ascii="仿宋" w:eastAsia="仿宋" w:hAnsi="仿宋"/>
                <w:color w:val="000000" w:themeColor="text1"/>
              </w:rPr>
            </w:pPr>
          </w:p>
        </w:tc>
        <w:tc>
          <w:tcPr>
            <w:tcW w:w="1561" w:type="pct"/>
            <w:vMerge/>
            <w:vAlign w:val="center"/>
          </w:tcPr>
          <w:p w:rsidR="00570473" w:rsidRDefault="00570473">
            <w:pPr>
              <w:spacing w:line="440" w:lineRule="exact"/>
              <w:rPr>
                <w:rFonts w:ascii="仿宋" w:eastAsia="仿宋" w:hAnsi="仿宋"/>
                <w:color w:val="000000" w:themeColor="text1"/>
              </w:rPr>
            </w:pPr>
          </w:p>
        </w:tc>
      </w:tr>
      <w:tr w:rsidR="00570473">
        <w:trPr>
          <w:jc w:val="center"/>
        </w:trPr>
        <w:tc>
          <w:tcPr>
            <w:tcW w:w="311" w:type="pct"/>
            <w:vMerge/>
            <w:vAlign w:val="center"/>
          </w:tcPr>
          <w:p w:rsidR="00570473" w:rsidRDefault="00570473">
            <w:pPr>
              <w:spacing w:line="440" w:lineRule="exact"/>
              <w:jc w:val="center"/>
              <w:rPr>
                <w:rFonts w:ascii="仿宋" w:eastAsia="仿宋" w:hAnsi="仿宋"/>
                <w:color w:val="000000" w:themeColor="text1"/>
              </w:rPr>
            </w:pP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color w:val="000000" w:themeColor="text1"/>
              </w:rPr>
              <w:t>清理手纸蒌</w:t>
            </w:r>
          </w:p>
        </w:tc>
        <w:tc>
          <w:tcPr>
            <w:tcW w:w="470" w:type="pc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2</w:t>
            </w:r>
          </w:p>
        </w:tc>
        <w:tc>
          <w:tcPr>
            <w:tcW w:w="391" w:type="pct"/>
            <w:vAlign w:val="center"/>
          </w:tcPr>
          <w:p w:rsidR="00570473" w:rsidRDefault="00570473">
            <w:pPr>
              <w:spacing w:line="440" w:lineRule="exact"/>
              <w:jc w:val="center"/>
              <w:rPr>
                <w:rFonts w:ascii="仿宋" w:eastAsia="仿宋" w:hAnsi="仿宋"/>
                <w:color w:val="000000" w:themeColor="text1"/>
              </w:rPr>
            </w:pPr>
          </w:p>
        </w:tc>
        <w:tc>
          <w:tcPr>
            <w:tcW w:w="390" w:type="pct"/>
            <w:vAlign w:val="center"/>
          </w:tcPr>
          <w:p w:rsidR="00570473" w:rsidRDefault="00570473">
            <w:pPr>
              <w:spacing w:line="440" w:lineRule="exact"/>
              <w:jc w:val="center"/>
              <w:rPr>
                <w:rFonts w:ascii="仿宋" w:eastAsia="仿宋" w:hAnsi="仿宋"/>
                <w:color w:val="000000" w:themeColor="text1"/>
              </w:rPr>
            </w:pPr>
          </w:p>
        </w:tc>
        <w:tc>
          <w:tcPr>
            <w:tcW w:w="1561" w:type="pct"/>
            <w:vMerge/>
            <w:vAlign w:val="center"/>
          </w:tcPr>
          <w:p w:rsidR="00570473" w:rsidRDefault="00570473">
            <w:pPr>
              <w:spacing w:line="440" w:lineRule="exact"/>
              <w:rPr>
                <w:rFonts w:ascii="仿宋" w:eastAsia="仿宋" w:hAnsi="仿宋"/>
                <w:color w:val="000000" w:themeColor="text1"/>
              </w:rPr>
            </w:pPr>
          </w:p>
        </w:tc>
      </w:tr>
      <w:tr w:rsidR="00570473">
        <w:trPr>
          <w:jc w:val="center"/>
        </w:trPr>
        <w:tc>
          <w:tcPr>
            <w:tcW w:w="311" w:type="pct"/>
            <w:vMerge w:val="restart"/>
            <w:vAlign w:val="center"/>
          </w:tcPr>
          <w:p w:rsidR="00570473" w:rsidRDefault="00D951D7">
            <w:pPr>
              <w:spacing w:beforeLines="50" w:before="156" w:line="440" w:lineRule="exact"/>
              <w:jc w:val="center"/>
              <w:rPr>
                <w:rFonts w:ascii="仿宋" w:eastAsia="仿宋" w:hAnsi="仿宋"/>
                <w:color w:val="000000" w:themeColor="text1"/>
              </w:rPr>
            </w:pPr>
            <w:r>
              <w:rPr>
                <w:rFonts w:ascii="仿宋" w:eastAsia="仿宋" w:hAnsi="仿宋"/>
                <w:color w:val="000000" w:themeColor="text1"/>
              </w:rPr>
              <w:t>架</w:t>
            </w:r>
          </w:p>
          <w:p w:rsidR="00570473" w:rsidRDefault="00D951D7">
            <w:pPr>
              <w:spacing w:beforeLines="50" w:before="156" w:line="440" w:lineRule="exact"/>
              <w:jc w:val="center"/>
              <w:rPr>
                <w:rFonts w:ascii="仿宋" w:eastAsia="仿宋" w:hAnsi="仿宋"/>
                <w:color w:val="000000" w:themeColor="text1"/>
              </w:rPr>
            </w:pPr>
            <w:r>
              <w:rPr>
                <w:rFonts w:ascii="仿宋" w:eastAsia="仿宋" w:hAnsi="仿宋"/>
                <w:color w:val="000000" w:themeColor="text1"/>
              </w:rPr>
              <w:t>空</w:t>
            </w:r>
          </w:p>
          <w:p w:rsidR="00570473" w:rsidRDefault="00D951D7">
            <w:pPr>
              <w:spacing w:beforeLines="50" w:before="156" w:line="440" w:lineRule="exact"/>
              <w:jc w:val="center"/>
              <w:rPr>
                <w:rFonts w:ascii="仿宋" w:eastAsia="仿宋" w:hAnsi="仿宋"/>
                <w:color w:val="000000" w:themeColor="text1"/>
              </w:rPr>
            </w:pPr>
            <w:r>
              <w:rPr>
                <w:rFonts w:ascii="仿宋" w:eastAsia="仿宋" w:hAnsi="仿宋"/>
                <w:color w:val="000000" w:themeColor="text1"/>
              </w:rPr>
              <w:t>层</w:t>
            </w: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color w:val="000000" w:themeColor="text1"/>
              </w:rPr>
              <w:t>冲洗地面、沟渠</w:t>
            </w:r>
          </w:p>
        </w:tc>
        <w:tc>
          <w:tcPr>
            <w:tcW w:w="470" w:type="pct"/>
            <w:vAlign w:val="center"/>
          </w:tcPr>
          <w:p w:rsidR="00570473" w:rsidRDefault="00570473">
            <w:pPr>
              <w:spacing w:line="440" w:lineRule="exact"/>
              <w:jc w:val="center"/>
              <w:rPr>
                <w:rFonts w:ascii="仿宋" w:eastAsia="仿宋" w:hAnsi="仿宋"/>
                <w:color w:val="000000" w:themeColor="text1"/>
              </w:rPr>
            </w:pPr>
          </w:p>
        </w:tc>
        <w:tc>
          <w:tcPr>
            <w:tcW w:w="391" w:type="pct"/>
            <w:vAlign w:val="center"/>
          </w:tcPr>
          <w:p w:rsidR="00570473" w:rsidRDefault="00570473">
            <w:pPr>
              <w:spacing w:line="440" w:lineRule="exact"/>
              <w:jc w:val="center"/>
              <w:rPr>
                <w:rFonts w:ascii="仿宋" w:eastAsia="仿宋" w:hAnsi="仿宋"/>
                <w:color w:val="000000" w:themeColor="text1"/>
              </w:rPr>
            </w:pPr>
          </w:p>
        </w:tc>
        <w:tc>
          <w:tcPr>
            <w:tcW w:w="390" w:type="pc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1</w:t>
            </w:r>
          </w:p>
        </w:tc>
        <w:tc>
          <w:tcPr>
            <w:tcW w:w="1561" w:type="pct"/>
            <w:vMerge w:val="restart"/>
            <w:vAlign w:val="center"/>
          </w:tcPr>
          <w:p w:rsidR="00570473" w:rsidRDefault="00D951D7">
            <w:pPr>
              <w:spacing w:beforeLines="50" w:before="156" w:line="440" w:lineRule="exact"/>
              <w:rPr>
                <w:rFonts w:ascii="仿宋" w:eastAsia="仿宋" w:hAnsi="仿宋"/>
                <w:color w:val="000000" w:themeColor="text1"/>
              </w:rPr>
            </w:pPr>
            <w:r>
              <w:rPr>
                <w:rFonts w:ascii="仿宋" w:eastAsia="仿宋" w:hAnsi="仿宋" w:hint="eastAsia"/>
                <w:color w:val="000000" w:themeColor="text1"/>
              </w:rPr>
              <w:t>无明显垃圾</w:t>
            </w:r>
            <w:r>
              <w:rPr>
                <w:rFonts w:ascii="仿宋" w:eastAsia="仿宋" w:hAnsi="仿宋"/>
                <w:color w:val="000000" w:themeColor="text1"/>
              </w:rPr>
              <w:t>杂物；沟渠无淤泥，无积水、无堵塞；无乱张贴、无花板无蜘网</w:t>
            </w:r>
            <w:r>
              <w:rPr>
                <w:rFonts w:ascii="仿宋" w:eastAsia="仿宋" w:hAnsi="仿宋" w:hint="eastAsia"/>
                <w:color w:val="000000" w:themeColor="text1"/>
              </w:rPr>
              <w:t>。</w:t>
            </w:r>
          </w:p>
        </w:tc>
      </w:tr>
      <w:tr w:rsidR="00570473">
        <w:trPr>
          <w:jc w:val="center"/>
        </w:trPr>
        <w:tc>
          <w:tcPr>
            <w:tcW w:w="311" w:type="pct"/>
            <w:vMerge/>
            <w:vAlign w:val="center"/>
          </w:tcPr>
          <w:p w:rsidR="00570473" w:rsidRDefault="00570473">
            <w:pPr>
              <w:spacing w:line="440" w:lineRule="exact"/>
              <w:jc w:val="center"/>
              <w:rPr>
                <w:rFonts w:ascii="仿宋" w:eastAsia="仿宋" w:hAnsi="仿宋"/>
                <w:color w:val="000000" w:themeColor="text1"/>
              </w:rPr>
            </w:pP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color w:val="000000" w:themeColor="text1"/>
              </w:rPr>
              <w:t>清扫地面</w:t>
            </w:r>
          </w:p>
        </w:tc>
        <w:tc>
          <w:tcPr>
            <w:tcW w:w="470" w:type="pc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1</w:t>
            </w:r>
          </w:p>
        </w:tc>
        <w:tc>
          <w:tcPr>
            <w:tcW w:w="391" w:type="pct"/>
            <w:vAlign w:val="center"/>
          </w:tcPr>
          <w:p w:rsidR="00570473" w:rsidRDefault="00570473">
            <w:pPr>
              <w:spacing w:line="440" w:lineRule="exact"/>
              <w:jc w:val="center"/>
              <w:rPr>
                <w:rFonts w:ascii="仿宋" w:eastAsia="仿宋" w:hAnsi="仿宋"/>
                <w:color w:val="000000" w:themeColor="text1"/>
              </w:rPr>
            </w:pPr>
          </w:p>
        </w:tc>
        <w:tc>
          <w:tcPr>
            <w:tcW w:w="390" w:type="pct"/>
            <w:vAlign w:val="center"/>
          </w:tcPr>
          <w:p w:rsidR="00570473" w:rsidRDefault="00570473">
            <w:pPr>
              <w:spacing w:line="440" w:lineRule="exact"/>
              <w:jc w:val="center"/>
              <w:rPr>
                <w:rFonts w:ascii="仿宋" w:eastAsia="仿宋" w:hAnsi="仿宋"/>
                <w:color w:val="000000" w:themeColor="text1"/>
              </w:rPr>
            </w:pPr>
          </w:p>
        </w:tc>
        <w:tc>
          <w:tcPr>
            <w:tcW w:w="1561" w:type="pct"/>
            <w:vMerge/>
            <w:vAlign w:val="center"/>
          </w:tcPr>
          <w:p w:rsidR="00570473" w:rsidRDefault="00570473">
            <w:pPr>
              <w:spacing w:line="440" w:lineRule="exact"/>
              <w:rPr>
                <w:rFonts w:ascii="仿宋" w:eastAsia="仿宋" w:hAnsi="仿宋"/>
                <w:color w:val="000000" w:themeColor="text1"/>
              </w:rPr>
            </w:pPr>
          </w:p>
        </w:tc>
      </w:tr>
      <w:tr w:rsidR="00570473">
        <w:trPr>
          <w:jc w:val="center"/>
        </w:trPr>
        <w:tc>
          <w:tcPr>
            <w:tcW w:w="311" w:type="pct"/>
            <w:vMerge/>
            <w:vAlign w:val="center"/>
          </w:tcPr>
          <w:p w:rsidR="00570473" w:rsidRDefault="00570473">
            <w:pPr>
              <w:spacing w:line="440" w:lineRule="exact"/>
              <w:jc w:val="center"/>
              <w:rPr>
                <w:rFonts w:ascii="仿宋" w:eastAsia="仿宋" w:hAnsi="仿宋"/>
                <w:color w:val="000000" w:themeColor="text1"/>
              </w:rPr>
            </w:pP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color w:val="000000" w:themeColor="text1"/>
              </w:rPr>
              <w:t>清理乱张贴</w:t>
            </w:r>
          </w:p>
        </w:tc>
        <w:tc>
          <w:tcPr>
            <w:tcW w:w="470" w:type="pc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1</w:t>
            </w:r>
          </w:p>
        </w:tc>
        <w:tc>
          <w:tcPr>
            <w:tcW w:w="391" w:type="pct"/>
            <w:vAlign w:val="center"/>
          </w:tcPr>
          <w:p w:rsidR="00570473" w:rsidRDefault="00570473">
            <w:pPr>
              <w:spacing w:line="440" w:lineRule="exact"/>
              <w:jc w:val="center"/>
              <w:rPr>
                <w:rFonts w:ascii="仿宋" w:eastAsia="仿宋" w:hAnsi="仿宋"/>
                <w:color w:val="000000" w:themeColor="text1"/>
              </w:rPr>
            </w:pPr>
          </w:p>
        </w:tc>
        <w:tc>
          <w:tcPr>
            <w:tcW w:w="390" w:type="pct"/>
            <w:vAlign w:val="center"/>
          </w:tcPr>
          <w:p w:rsidR="00570473" w:rsidRDefault="00D951D7">
            <w:pPr>
              <w:spacing w:line="440" w:lineRule="exact"/>
              <w:jc w:val="center"/>
              <w:rPr>
                <w:rFonts w:ascii="仿宋" w:eastAsia="仿宋" w:hAnsi="仿宋"/>
                <w:color w:val="000000" w:themeColor="text1"/>
              </w:rPr>
            </w:pPr>
            <w:r>
              <w:rPr>
                <w:rFonts w:ascii="仿宋" w:eastAsia="仿宋" w:hAnsi="仿宋"/>
                <w:color w:val="000000" w:themeColor="text1"/>
              </w:rPr>
              <w:t>1</w:t>
            </w:r>
          </w:p>
        </w:tc>
        <w:tc>
          <w:tcPr>
            <w:tcW w:w="1561" w:type="pct"/>
            <w:vMerge/>
            <w:vAlign w:val="center"/>
          </w:tcPr>
          <w:p w:rsidR="00570473" w:rsidRDefault="00570473">
            <w:pPr>
              <w:spacing w:line="440" w:lineRule="exact"/>
              <w:rPr>
                <w:rFonts w:ascii="仿宋" w:eastAsia="仿宋" w:hAnsi="仿宋"/>
                <w:color w:val="000000" w:themeColor="text1"/>
              </w:rPr>
            </w:pPr>
          </w:p>
        </w:tc>
      </w:tr>
      <w:tr w:rsidR="00570473">
        <w:trPr>
          <w:jc w:val="center"/>
        </w:trPr>
        <w:tc>
          <w:tcPr>
            <w:tcW w:w="311" w:type="pct"/>
            <w:vMerge/>
            <w:vAlign w:val="center"/>
          </w:tcPr>
          <w:p w:rsidR="00570473" w:rsidRDefault="00570473">
            <w:pPr>
              <w:spacing w:line="440" w:lineRule="exact"/>
              <w:jc w:val="center"/>
              <w:rPr>
                <w:rFonts w:ascii="仿宋" w:eastAsia="仿宋" w:hAnsi="仿宋"/>
                <w:color w:val="000000" w:themeColor="text1"/>
              </w:rPr>
            </w:pPr>
          </w:p>
        </w:tc>
        <w:tc>
          <w:tcPr>
            <w:tcW w:w="1876" w:type="pct"/>
            <w:vAlign w:val="center"/>
          </w:tcPr>
          <w:p w:rsidR="00570473" w:rsidRDefault="00D951D7">
            <w:pPr>
              <w:spacing w:line="440" w:lineRule="exact"/>
              <w:rPr>
                <w:rFonts w:ascii="仿宋" w:eastAsia="仿宋" w:hAnsi="仿宋"/>
                <w:color w:val="000000" w:themeColor="text1"/>
              </w:rPr>
            </w:pPr>
            <w:r>
              <w:rPr>
                <w:rFonts w:ascii="仿宋" w:eastAsia="仿宋" w:hAnsi="仿宋"/>
                <w:color w:val="000000" w:themeColor="text1"/>
              </w:rPr>
              <w:t>瓷面柱身墙体清洁</w:t>
            </w:r>
          </w:p>
        </w:tc>
        <w:tc>
          <w:tcPr>
            <w:tcW w:w="470" w:type="pct"/>
            <w:vAlign w:val="center"/>
          </w:tcPr>
          <w:p w:rsidR="00570473" w:rsidRDefault="00570473">
            <w:pPr>
              <w:spacing w:line="440" w:lineRule="exact"/>
              <w:jc w:val="center"/>
              <w:rPr>
                <w:rFonts w:ascii="仿宋" w:eastAsia="仿宋" w:hAnsi="仿宋"/>
                <w:color w:val="000000" w:themeColor="text1"/>
              </w:rPr>
            </w:pPr>
          </w:p>
        </w:tc>
        <w:tc>
          <w:tcPr>
            <w:tcW w:w="391" w:type="pct"/>
            <w:vAlign w:val="center"/>
          </w:tcPr>
          <w:p w:rsidR="00570473" w:rsidRDefault="00570473">
            <w:pPr>
              <w:spacing w:line="440" w:lineRule="exact"/>
              <w:jc w:val="center"/>
              <w:rPr>
                <w:rFonts w:ascii="仿宋" w:eastAsia="仿宋" w:hAnsi="仿宋"/>
                <w:color w:val="000000" w:themeColor="text1"/>
              </w:rPr>
            </w:pPr>
          </w:p>
        </w:tc>
        <w:tc>
          <w:tcPr>
            <w:tcW w:w="390" w:type="pct"/>
            <w:vAlign w:val="center"/>
          </w:tcPr>
          <w:p w:rsidR="00570473" w:rsidRDefault="00570473">
            <w:pPr>
              <w:spacing w:line="440" w:lineRule="exact"/>
              <w:jc w:val="center"/>
              <w:rPr>
                <w:rFonts w:ascii="仿宋" w:eastAsia="仿宋" w:hAnsi="仿宋"/>
                <w:color w:val="000000" w:themeColor="text1"/>
              </w:rPr>
            </w:pPr>
          </w:p>
        </w:tc>
        <w:tc>
          <w:tcPr>
            <w:tcW w:w="1561" w:type="pct"/>
            <w:vMerge/>
            <w:vAlign w:val="center"/>
          </w:tcPr>
          <w:p w:rsidR="00570473" w:rsidRDefault="00570473">
            <w:pPr>
              <w:spacing w:line="440" w:lineRule="exact"/>
              <w:rPr>
                <w:rFonts w:ascii="仿宋" w:eastAsia="仿宋" w:hAnsi="仿宋"/>
                <w:color w:val="000000" w:themeColor="text1"/>
              </w:rPr>
            </w:pPr>
          </w:p>
        </w:tc>
      </w:tr>
    </w:tbl>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color w:val="000000" w:themeColor="text1"/>
          <w:sz w:val="24"/>
        </w:rPr>
        <w:t>②</w:t>
      </w:r>
      <w:r>
        <w:rPr>
          <w:rFonts w:ascii="仿宋" w:eastAsia="仿宋" w:hAnsi="仿宋" w:cs="仿宋"/>
          <w:color w:val="000000" w:themeColor="text1"/>
          <w:sz w:val="24"/>
        </w:rPr>
        <w:t>研究生院内外环境的卫生清洁和保洁</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color w:val="000000" w:themeColor="text1"/>
          <w:sz w:val="24"/>
        </w:rPr>
        <w:t>负责研究生院楼的外围、入口大堂、洗手间、休息室、课室（其中：小课室</w:t>
      </w:r>
      <w:r>
        <w:rPr>
          <w:rFonts w:ascii="仿宋" w:eastAsia="仿宋" w:hAnsi="仿宋" w:cs="仿宋"/>
          <w:color w:val="000000" w:themeColor="text1"/>
          <w:sz w:val="24"/>
        </w:rPr>
        <w:t>41</w:t>
      </w:r>
      <w:r>
        <w:rPr>
          <w:rFonts w:ascii="仿宋" w:eastAsia="仿宋" w:hAnsi="仿宋" w:cs="仿宋"/>
          <w:color w:val="000000" w:themeColor="text1"/>
          <w:sz w:val="24"/>
        </w:rPr>
        <w:t>间；中课室</w:t>
      </w:r>
      <w:r>
        <w:rPr>
          <w:rFonts w:ascii="仿宋" w:eastAsia="仿宋" w:hAnsi="仿宋" w:cs="仿宋"/>
          <w:color w:val="000000" w:themeColor="text1"/>
          <w:sz w:val="24"/>
        </w:rPr>
        <w:t>5</w:t>
      </w:r>
      <w:r>
        <w:rPr>
          <w:rFonts w:ascii="仿宋" w:eastAsia="仿宋" w:hAnsi="仿宋" w:cs="仿宋"/>
          <w:color w:val="000000" w:themeColor="text1"/>
          <w:sz w:val="24"/>
        </w:rPr>
        <w:t>间；大课室</w:t>
      </w:r>
      <w:r>
        <w:rPr>
          <w:rFonts w:ascii="仿宋" w:eastAsia="仿宋" w:hAnsi="仿宋" w:cs="仿宋"/>
          <w:color w:val="000000" w:themeColor="text1"/>
          <w:sz w:val="24"/>
        </w:rPr>
        <w:t>12</w:t>
      </w:r>
      <w:r>
        <w:rPr>
          <w:rFonts w:ascii="仿宋" w:eastAsia="仿宋" w:hAnsi="仿宋" w:cs="仿宋"/>
          <w:color w:val="000000" w:themeColor="text1"/>
          <w:sz w:val="24"/>
        </w:rPr>
        <w:t>间）共</w:t>
      </w:r>
      <w:r>
        <w:rPr>
          <w:rFonts w:ascii="仿宋" w:eastAsia="仿宋" w:hAnsi="仿宋" w:cs="仿宋"/>
          <w:color w:val="000000" w:themeColor="text1"/>
          <w:sz w:val="24"/>
        </w:rPr>
        <w:t>58</w:t>
      </w:r>
      <w:r>
        <w:rPr>
          <w:rFonts w:ascii="仿宋" w:eastAsia="仿宋" w:hAnsi="仿宋" w:cs="仿宋"/>
          <w:color w:val="000000" w:themeColor="text1"/>
          <w:sz w:val="24"/>
        </w:rPr>
        <w:t>间的清洁保洁。</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color w:val="000000" w:themeColor="text1"/>
          <w:sz w:val="24"/>
        </w:rPr>
        <w:t>③</w:t>
      </w:r>
      <w:r>
        <w:rPr>
          <w:rFonts w:ascii="仿宋" w:eastAsia="仿宋" w:hAnsi="仿宋" w:cs="仿宋"/>
          <w:color w:val="000000" w:themeColor="text1"/>
          <w:sz w:val="24"/>
        </w:rPr>
        <w:t>手球馆的清洁保洁范围和内容</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color w:val="000000" w:themeColor="text1"/>
          <w:sz w:val="24"/>
        </w:rPr>
        <w:t>负责场馆内公共楼道、卫生间、看台和运动场的清洁保洁。日常保洁定量及标准表如下：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2"/>
        <w:gridCol w:w="2401"/>
        <w:gridCol w:w="666"/>
        <w:gridCol w:w="666"/>
        <w:gridCol w:w="799"/>
        <w:gridCol w:w="2925"/>
      </w:tblGrid>
      <w:tr w:rsidR="00570473">
        <w:trPr>
          <w:jc w:val="center"/>
        </w:trPr>
        <w:tc>
          <w:tcPr>
            <w:tcW w:w="312" w:type="pct"/>
            <w:vAlign w:val="center"/>
          </w:tcPr>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范围</w:t>
            </w:r>
          </w:p>
        </w:tc>
        <w:tc>
          <w:tcPr>
            <w:tcW w:w="1721" w:type="pct"/>
            <w:gridSpan w:val="2"/>
            <w:vAlign w:val="center"/>
          </w:tcPr>
          <w:p w:rsidR="00570473" w:rsidRDefault="00D951D7">
            <w:pPr>
              <w:spacing w:beforeLines="50" w:before="156"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清洁内容</w:t>
            </w:r>
          </w:p>
        </w:tc>
        <w:tc>
          <w:tcPr>
            <w:tcW w:w="391" w:type="pct"/>
            <w:vAlign w:val="center"/>
          </w:tcPr>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每日</w:t>
            </w:r>
          </w:p>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次数</w:t>
            </w:r>
          </w:p>
        </w:tc>
        <w:tc>
          <w:tcPr>
            <w:tcW w:w="391" w:type="pct"/>
            <w:vAlign w:val="center"/>
          </w:tcPr>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每周次数</w:t>
            </w:r>
          </w:p>
        </w:tc>
        <w:tc>
          <w:tcPr>
            <w:tcW w:w="469" w:type="pct"/>
            <w:vAlign w:val="center"/>
          </w:tcPr>
          <w:p w:rsidR="00570473" w:rsidRDefault="00D951D7">
            <w:pPr>
              <w:spacing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每月次数</w:t>
            </w:r>
          </w:p>
        </w:tc>
        <w:tc>
          <w:tcPr>
            <w:tcW w:w="1717" w:type="pct"/>
            <w:vAlign w:val="center"/>
          </w:tcPr>
          <w:p w:rsidR="00570473" w:rsidRDefault="00D951D7">
            <w:pPr>
              <w:spacing w:beforeLines="50" w:before="156" w:line="440" w:lineRule="exact"/>
              <w:jc w:val="center"/>
              <w:rPr>
                <w:rFonts w:ascii="仿宋" w:eastAsia="仿宋" w:hAnsi="仿宋" w:cs="仿宋"/>
                <w:b/>
                <w:color w:val="000000" w:themeColor="text1"/>
              </w:rPr>
            </w:pPr>
            <w:r>
              <w:rPr>
                <w:rFonts w:ascii="仿宋" w:eastAsia="仿宋" w:hAnsi="仿宋" w:cs="仿宋" w:hint="eastAsia"/>
                <w:b/>
                <w:color w:val="000000" w:themeColor="text1"/>
              </w:rPr>
              <w:t>质量标准</w:t>
            </w:r>
          </w:p>
        </w:tc>
      </w:tr>
      <w:tr w:rsidR="00570473">
        <w:trPr>
          <w:jc w:val="center"/>
        </w:trPr>
        <w:tc>
          <w:tcPr>
            <w:tcW w:w="312" w:type="pct"/>
            <w:vMerge w:val="restar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手</w:t>
            </w:r>
          </w:p>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球</w:t>
            </w:r>
          </w:p>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馆</w:t>
            </w:r>
          </w:p>
        </w:tc>
        <w:tc>
          <w:tcPr>
            <w:tcW w:w="312" w:type="pct"/>
            <w:vMerge w:val="restart"/>
            <w:vAlign w:val="center"/>
          </w:tcPr>
          <w:p w:rsidR="00570473" w:rsidRDefault="00D951D7">
            <w:pPr>
              <w:spacing w:line="440" w:lineRule="exact"/>
              <w:ind w:left="240" w:hangingChars="100" w:hanging="240"/>
              <w:jc w:val="center"/>
              <w:rPr>
                <w:rFonts w:ascii="仿宋" w:eastAsia="仿宋" w:hAnsi="仿宋" w:cs="仿宋"/>
                <w:color w:val="000000" w:themeColor="text1"/>
              </w:rPr>
            </w:pPr>
            <w:r>
              <w:rPr>
                <w:rFonts w:ascii="仿宋" w:eastAsia="仿宋" w:hAnsi="仿宋" w:cs="仿宋" w:hint="eastAsia"/>
                <w:color w:val="000000" w:themeColor="text1"/>
              </w:rPr>
              <w:t>办</w:t>
            </w:r>
          </w:p>
          <w:p w:rsidR="00570473" w:rsidRDefault="00D951D7">
            <w:pPr>
              <w:spacing w:line="440" w:lineRule="exact"/>
              <w:ind w:left="240" w:hangingChars="100" w:hanging="240"/>
              <w:jc w:val="center"/>
              <w:rPr>
                <w:rFonts w:ascii="仿宋" w:eastAsia="仿宋" w:hAnsi="仿宋" w:cs="仿宋"/>
                <w:color w:val="000000" w:themeColor="text1"/>
              </w:rPr>
            </w:pPr>
            <w:r>
              <w:rPr>
                <w:rFonts w:ascii="仿宋" w:eastAsia="仿宋" w:hAnsi="仿宋" w:cs="仿宋" w:hint="eastAsia"/>
                <w:color w:val="000000" w:themeColor="text1"/>
              </w:rPr>
              <w:t>公</w:t>
            </w:r>
          </w:p>
          <w:p w:rsidR="00570473" w:rsidRDefault="00D951D7">
            <w:pPr>
              <w:spacing w:line="440" w:lineRule="exact"/>
              <w:ind w:left="240" w:hangingChars="100" w:hanging="240"/>
              <w:jc w:val="center"/>
              <w:rPr>
                <w:rFonts w:ascii="仿宋" w:eastAsia="仿宋" w:hAnsi="仿宋" w:cs="仿宋"/>
                <w:color w:val="000000" w:themeColor="text1"/>
              </w:rPr>
            </w:pPr>
            <w:r>
              <w:rPr>
                <w:rFonts w:ascii="仿宋" w:eastAsia="仿宋" w:hAnsi="仿宋" w:cs="仿宋" w:hint="eastAsia"/>
                <w:color w:val="000000" w:themeColor="text1"/>
              </w:rPr>
              <w:t>室</w:t>
            </w:r>
          </w:p>
          <w:p w:rsidR="00570473" w:rsidRDefault="00570473">
            <w:pPr>
              <w:spacing w:line="440" w:lineRule="exact"/>
              <w:jc w:val="center"/>
              <w:rPr>
                <w:rFonts w:ascii="仿宋" w:eastAsia="仿宋" w:hAnsi="仿宋" w:cs="仿宋"/>
                <w:color w:val="000000" w:themeColor="text1"/>
              </w:rPr>
            </w:pPr>
          </w:p>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会</w:t>
            </w:r>
          </w:p>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议</w:t>
            </w:r>
          </w:p>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室</w:t>
            </w: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清扫地面、抹桌椅</w:t>
            </w: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restar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、地面、地毯无明显垃圾、无明显灰尘，无明显污渍。</w:t>
            </w:r>
          </w:p>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、桌面无明显灰尘。</w:t>
            </w:r>
          </w:p>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、落地扇无明显污渍。</w:t>
            </w:r>
          </w:p>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4</w:t>
            </w:r>
            <w:r>
              <w:rPr>
                <w:rFonts w:ascii="仿宋" w:eastAsia="仿宋" w:hAnsi="仿宋" w:cs="仿宋" w:hint="eastAsia"/>
                <w:color w:val="000000" w:themeColor="text1"/>
              </w:rPr>
              <w:t>、天花板无蜘蛛网。</w:t>
            </w: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推拖地面</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地毯清洗</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469"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地毯吸尘</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天花板清扫</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trHeight w:val="389"/>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落地扇</w:t>
            </w: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restart"/>
            <w:vAlign w:val="center"/>
          </w:tcPr>
          <w:p w:rsidR="00570473" w:rsidRDefault="00570473">
            <w:pPr>
              <w:spacing w:line="440" w:lineRule="exact"/>
              <w:jc w:val="center"/>
              <w:rPr>
                <w:rFonts w:ascii="仿宋" w:eastAsia="仿宋" w:hAnsi="仿宋" w:cs="仿宋"/>
                <w:color w:val="000000" w:themeColor="text1"/>
              </w:rPr>
            </w:pPr>
          </w:p>
          <w:p w:rsidR="00570473" w:rsidRDefault="00570473">
            <w:pPr>
              <w:spacing w:line="440" w:lineRule="exact"/>
              <w:jc w:val="center"/>
              <w:rPr>
                <w:rFonts w:ascii="仿宋" w:eastAsia="仿宋" w:hAnsi="仿宋" w:cs="仿宋"/>
                <w:color w:val="000000" w:themeColor="text1"/>
              </w:rPr>
            </w:pPr>
          </w:p>
          <w:p w:rsidR="00570473" w:rsidRDefault="00570473">
            <w:pPr>
              <w:spacing w:line="440" w:lineRule="exact"/>
              <w:jc w:val="center"/>
              <w:rPr>
                <w:rFonts w:ascii="仿宋" w:eastAsia="仿宋" w:hAnsi="仿宋" w:cs="仿宋"/>
                <w:color w:val="000000" w:themeColor="text1"/>
              </w:rPr>
            </w:pPr>
          </w:p>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公</w:t>
            </w:r>
          </w:p>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共</w:t>
            </w:r>
          </w:p>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区</w:t>
            </w:r>
          </w:p>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域</w:t>
            </w: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lastRenderedPageBreak/>
              <w:t>走廊通道楼梯清扫</w:t>
            </w: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restar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、走廊通道楼梯无明显垃圾、无香口胶、无明显污</w:t>
            </w:r>
            <w:r>
              <w:rPr>
                <w:rFonts w:ascii="仿宋" w:eastAsia="仿宋" w:hAnsi="仿宋" w:cs="仿宋" w:hint="eastAsia"/>
                <w:color w:val="000000" w:themeColor="text1"/>
              </w:rPr>
              <w:lastRenderedPageBreak/>
              <w:t>渍。</w:t>
            </w:r>
          </w:p>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、灯具、灯掣门窗洁净明亮。</w:t>
            </w:r>
          </w:p>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、木地板无明显污渍无明显垃圾。</w:t>
            </w:r>
          </w:p>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4</w:t>
            </w:r>
            <w:r>
              <w:rPr>
                <w:rFonts w:ascii="仿宋" w:eastAsia="仿宋" w:hAnsi="仿宋" w:cs="仿宋" w:hint="eastAsia"/>
                <w:color w:val="000000" w:themeColor="text1"/>
              </w:rPr>
              <w:t>、拉闸门（路轨）无明显污渍、光亮。</w:t>
            </w: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推拖大堂地面和抹洗</w:t>
            </w:r>
            <w:r>
              <w:rPr>
                <w:rFonts w:ascii="仿宋" w:eastAsia="仿宋" w:hAnsi="仿宋" w:cs="仿宋" w:hint="eastAsia"/>
                <w:color w:val="000000" w:themeColor="text1"/>
              </w:rPr>
              <w:lastRenderedPageBreak/>
              <w:t>镜面</w:t>
            </w: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lastRenderedPageBreak/>
              <w:t>1</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玻璃门窗刮洗</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469"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大堂校训墙吸尘抹拭</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通道地毯吸尘</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南北门拉闸门抹拭上油</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469"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消防器材清洁</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西边两侧楼梯通道清扫</w:t>
            </w: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灯饰灯具清抹</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restar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看</w:t>
            </w:r>
          </w:p>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台</w:t>
            </w: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座位看台清扫抹试</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restar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、每次活动后及时清扫。</w:t>
            </w:r>
          </w:p>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、看台座位无灰。尘、无杂物垃圾杂物。</w:t>
            </w:r>
          </w:p>
          <w:p w:rsidR="00570473" w:rsidRDefault="00570473">
            <w:pPr>
              <w:spacing w:line="440" w:lineRule="exact"/>
              <w:rPr>
                <w:rFonts w:ascii="仿宋" w:eastAsia="仿宋" w:hAnsi="仿宋" w:cs="仿宋"/>
                <w:color w:val="000000" w:themeColor="text1"/>
              </w:rPr>
            </w:pPr>
          </w:p>
          <w:p w:rsidR="00570473" w:rsidRDefault="00570473">
            <w:pPr>
              <w:spacing w:line="440" w:lineRule="exact"/>
              <w:rPr>
                <w:rFonts w:ascii="仿宋" w:eastAsia="仿宋" w:hAnsi="仿宋" w:cs="仿宋"/>
                <w:color w:val="000000" w:themeColor="text1"/>
              </w:rPr>
            </w:pP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二楼大堂清扫推拖</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trHeight w:hRule="exact" w:val="507"/>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楼梯、扶手、栏杆</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trHeight w:val="420"/>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restar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舞台</w:t>
            </w:r>
          </w:p>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后台</w:t>
            </w: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推拖木地板地面</w:t>
            </w: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restar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每次活动后及时清扫无明显垃圾灰尘杂物。</w:t>
            </w:r>
          </w:p>
        </w:tc>
      </w:tr>
      <w:tr w:rsidR="00570473">
        <w:trPr>
          <w:trHeight w:val="129"/>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化装间室内清洁</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restar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卫</w:t>
            </w:r>
          </w:p>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生</w:t>
            </w:r>
          </w:p>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间</w:t>
            </w: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清洗厕所粪槽尿槽</w:t>
            </w: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restar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、无明显污垢、无积水、无异味、天花板无蜘蛛网。</w:t>
            </w:r>
          </w:p>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、重大活动巡回保洁。</w:t>
            </w:r>
          </w:p>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、使用万能清洁洗涤用品。</w:t>
            </w: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地面、洗手台、水槽清洗</w:t>
            </w: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门内卡位墙身</w:t>
            </w: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天花板清理</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清理手纸娄</w:t>
            </w: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ign w:val="center"/>
          </w:tcPr>
          <w:p w:rsidR="00570473" w:rsidRDefault="00570473">
            <w:pPr>
              <w:spacing w:line="440" w:lineRule="exact"/>
              <w:rPr>
                <w:rFonts w:ascii="仿宋" w:eastAsia="仿宋" w:hAnsi="仿宋" w:cs="仿宋"/>
                <w:color w:val="000000" w:themeColor="text1"/>
              </w:rPr>
            </w:pPr>
          </w:p>
        </w:tc>
      </w:tr>
      <w:tr w:rsidR="00570473">
        <w:trPr>
          <w:trHeight w:val="111"/>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restar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垃圾</w:t>
            </w:r>
          </w:p>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清理</w:t>
            </w: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垃圾集中点（垃圾桶）清理</w:t>
            </w:r>
          </w:p>
        </w:tc>
        <w:tc>
          <w:tcPr>
            <w:tcW w:w="391" w:type="pct"/>
            <w:vAlign w:val="center"/>
          </w:tcPr>
          <w:p w:rsidR="00570473" w:rsidRDefault="00D951D7">
            <w:pPr>
              <w:spacing w:line="440" w:lineRule="exact"/>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restar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、收运垃圾及时。</w:t>
            </w:r>
          </w:p>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、垃圾桶、果皮箱内外干净无明显污渍。</w:t>
            </w:r>
          </w:p>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、重大活动时保证垃圾清运及时。</w:t>
            </w:r>
          </w:p>
        </w:tc>
      </w:tr>
      <w:tr w:rsidR="00570473">
        <w:trPr>
          <w:jc w:val="center"/>
        </w:trPr>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312" w:type="pct"/>
            <w:vMerge/>
            <w:vAlign w:val="center"/>
          </w:tcPr>
          <w:p w:rsidR="00570473" w:rsidRDefault="00570473">
            <w:pPr>
              <w:spacing w:line="440" w:lineRule="exact"/>
              <w:jc w:val="center"/>
              <w:rPr>
                <w:rFonts w:ascii="仿宋" w:eastAsia="仿宋" w:hAnsi="仿宋" w:cs="仿宋"/>
                <w:color w:val="000000" w:themeColor="text1"/>
              </w:rPr>
            </w:pPr>
          </w:p>
        </w:tc>
        <w:tc>
          <w:tcPr>
            <w:tcW w:w="1409" w:type="pct"/>
            <w:vAlign w:val="center"/>
          </w:tcPr>
          <w:p w:rsidR="00570473" w:rsidRDefault="00D951D7">
            <w:pPr>
              <w:spacing w:line="440" w:lineRule="exact"/>
              <w:rPr>
                <w:rFonts w:ascii="仿宋" w:eastAsia="仿宋" w:hAnsi="仿宋" w:cs="仿宋"/>
                <w:color w:val="000000" w:themeColor="text1"/>
              </w:rPr>
            </w:pPr>
            <w:r>
              <w:rPr>
                <w:rFonts w:ascii="仿宋" w:eastAsia="仿宋" w:hAnsi="仿宋" w:cs="仿宋" w:hint="eastAsia"/>
                <w:color w:val="000000" w:themeColor="text1"/>
              </w:rPr>
              <w:t>果皮箱清理、清洗</w:t>
            </w:r>
          </w:p>
        </w:tc>
        <w:tc>
          <w:tcPr>
            <w:tcW w:w="391" w:type="pct"/>
            <w:vAlign w:val="center"/>
          </w:tcPr>
          <w:p w:rsidR="00570473" w:rsidRDefault="00D951D7">
            <w:pPr>
              <w:spacing w:line="440" w:lineRule="exact"/>
              <w:ind w:firstLineChars="150" w:firstLine="360"/>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391" w:type="pct"/>
            <w:vAlign w:val="center"/>
          </w:tcPr>
          <w:p w:rsidR="00570473" w:rsidRDefault="00570473">
            <w:pPr>
              <w:spacing w:line="440" w:lineRule="exact"/>
              <w:jc w:val="center"/>
              <w:rPr>
                <w:rFonts w:ascii="仿宋" w:eastAsia="仿宋" w:hAnsi="仿宋" w:cs="仿宋"/>
                <w:color w:val="000000" w:themeColor="text1"/>
              </w:rPr>
            </w:pPr>
          </w:p>
        </w:tc>
        <w:tc>
          <w:tcPr>
            <w:tcW w:w="469" w:type="pct"/>
            <w:vAlign w:val="center"/>
          </w:tcPr>
          <w:p w:rsidR="00570473" w:rsidRDefault="00570473">
            <w:pPr>
              <w:spacing w:line="440" w:lineRule="exact"/>
              <w:jc w:val="center"/>
              <w:rPr>
                <w:rFonts w:ascii="仿宋" w:eastAsia="仿宋" w:hAnsi="仿宋" w:cs="仿宋"/>
                <w:color w:val="000000" w:themeColor="text1"/>
              </w:rPr>
            </w:pPr>
          </w:p>
        </w:tc>
        <w:tc>
          <w:tcPr>
            <w:tcW w:w="1717" w:type="pct"/>
            <w:vMerge/>
            <w:vAlign w:val="center"/>
          </w:tcPr>
          <w:p w:rsidR="00570473" w:rsidRDefault="00570473">
            <w:pPr>
              <w:spacing w:line="440" w:lineRule="exact"/>
              <w:rPr>
                <w:rFonts w:ascii="仿宋" w:eastAsia="仿宋" w:hAnsi="仿宋" w:cs="仿宋"/>
                <w:color w:val="000000" w:themeColor="text1"/>
              </w:rPr>
            </w:pPr>
          </w:p>
        </w:tc>
      </w:tr>
    </w:tbl>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其它：西区与南区体育场馆、公体楼、楼体周边、楼内走廊、楼梯、卫生间的卫生保洁，清运垃圾</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天（在垃圾回收点）南区体育馆内及外停车场的保洁（含清运场馆四周的落叶、田径场内的杂草）。楼内场馆卫生保洁由体科院自</w:t>
      </w:r>
      <w:r>
        <w:rPr>
          <w:rFonts w:ascii="仿宋" w:eastAsia="仿宋" w:hAnsi="仿宋" w:cs="仿宋"/>
          <w:color w:val="000000" w:themeColor="text1"/>
          <w:sz w:val="24"/>
          <w:szCs w:val="24"/>
        </w:rPr>
        <w:lastRenderedPageBreak/>
        <w:t>行负责。</w:t>
      </w:r>
    </w:p>
    <w:p w:rsidR="00570473" w:rsidRDefault="00D951D7">
      <w:pPr>
        <w:pStyle w:val="null3"/>
        <w:widowControl w:val="0"/>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w:t>
      </w:r>
      <w:r>
        <w:rPr>
          <w:rFonts w:ascii="仿宋" w:eastAsia="仿宋" w:hAnsi="仿宋" w:cs="仿宋"/>
          <w:b/>
          <w:bCs/>
          <w:color w:val="000000" w:themeColor="text1"/>
          <w:sz w:val="24"/>
          <w:szCs w:val="24"/>
        </w:rPr>
        <w:t>6</w:t>
      </w:r>
      <w:r>
        <w:rPr>
          <w:rFonts w:ascii="仿宋" w:eastAsia="仿宋" w:hAnsi="仿宋" w:cs="仿宋"/>
          <w:b/>
          <w:bCs/>
          <w:color w:val="000000" w:themeColor="text1"/>
          <w:sz w:val="24"/>
          <w:szCs w:val="24"/>
        </w:rPr>
        <w:t>）校史馆卫生清洁与保洁</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①设施清洁：对校史文博馆一楼二楼内的公共区域、展厅、走廊、楼梯等进行清洁，包括清扫地面、擦拭墙壁、玻璃、镜子、家具表面等。对校史馆（一楼）、博物馆（二楼）内部各个区域，如地面、墙面、展柜展台表面等进行保洁处理。</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②卫生间管理：对馆内一楼二楼洗手间进行日常清洁，包括清洁地面、便池、洗手池、镜子、墙面等，并定期更换卫生纸、洗手液等卫生用品，保持卫生间清洁无异味。</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③垃圾清理：及时清理校史文博馆内所有垃圾桶，保持场馆环境的整洁与卫生。</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④场馆外围环境维护：对校史文博馆正门外围及林砺儒塑像区域进行清洁和环境维护，包括清理杂物等，保持外围环境的整洁与美观。</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⑤具体要求</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校史馆：保洁人员根据校史馆常规开放时间（逢周三、周六，寒暑假除外），在非开放时间段（如正式开放前</w:t>
      </w:r>
      <w:r>
        <w:rPr>
          <w:rFonts w:ascii="仿宋" w:eastAsia="仿宋" w:hAnsi="仿宋" w:cs="仿宋"/>
          <w:color w:val="000000" w:themeColor="text1"/>
          <w:sz w:val="24"/>
          <w:szCs w:val="24"/>
          <w:lang w:eastAsia="zh-CN"/>
        </w:rPr>
        <w:t>30</w:t>
      </w:r>
      <w:r>
        <w:rPr>
          <w:rFonts w:ascii="仿宋" w:eastAsia="仿宋" w:hAnsi="仿宋" w:cs="仿宋"/>
          <w:color w:val="000000" w:themeColor="text1"/>
          <w:sz w:val="24"/>
          <w:szCs w:val="24"/>
          <w:lang w:eastAsia="zh-CN"/>
        </w:rPr>
        <w:t>分钟、午休时间段、结束开放后</w:t>
      </w:r>
      <w:r>
        <w:rPr>
          <w:rFonts w:ascii="仿宋" w:eastAsia="仿宋" w:hAnsi="仿宋" w:cs="仿宋"/>
          <w:color w:val="000000" w:themeColor="text1"/>
          <w:sz w:val="24"/>
          <w:szCs w:val="24"/>
          <w:lang w:eastAsia="zh-CN"/>
        </w:rPr>
        <w:t>30</w:t>
      </w:r>
      <w:r>
        <w:rPr>
          <w:rFonts w:ascii="仿宋" w:eastAsia="仿宋" w:hAnsi="仿宋" w:cs="仿宋"/>
          <w:color w:val="000000" w:themeColor="text1"/>
          <w:sz w:val="24"/>
          <w:szCs w:val="24"/>
          <w:lang w:eastAsia="zh-CN"/>
        </w:rPr>
        <w:t>分钟以及非常规开放日全天合适时间段）对校史馆展区内全范围每天进行</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次日常保洁工作，并确保不影响游客的参观体验。清洁要求：地面清洁</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次，拖地</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次，展柜、展板、显示屏、灯箱、桌椅等凡属展示内容载体擦拭</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文博馆：保洁人员根据文博馆开放时间（逢周三、</w:t>
      </w:r>
      <w:r>
        <w:rPr>
          <w:rFonts w:ascii="仿宋" w:eastAsia="仿宋" w:hAnsi="仿宋" w:cs="仿宋"/>
          <w:color w:val="000000" w:themeColor="text1"/>
          <w:sz w:val="24"/>
          <w:szCs w:val="24"/>
          <w:lang w:eastAsia="zh-CN"/>
        </w:rPr>
        <w:t>周六，寒暑假除外），在非开放时间段（如正式开放前</w:t>
      </w:r>
      <w:r>
        <w:rPr>
          <w:rFonts w:ascii="仿宋" w:eastAsia="仿宋" w:hAnsi="仿宋" w:cs="仿宋"/>
          <w:color w:val="000000" w:themeColor="text1"/>
          <w:sz w:val="24"/>
          <w:szCs w:val="24"/>
          <w:lang w:eastAsia="zh-CN"/>
        </w:rPr>
        <w:t>30</w:t>
      </w:r>
      <w:r>
        <w:rPr>
          <w:rFonts w:ascii="仿宋" w:eastAsia="仿宋" w:hAnsi="仿宋" w:cs="仿宋"/>
          <w:color w:val="000000" w:themeColor="text1"/>
          <w:sz w:val="24"/>
          <w:szCs w:val="24"/>
          <w:lang w:eastAsia="zh-CN"/>
        </w:rPr>
        <w:t>分钟、午休时间段、结束开放后</w:t>
      </w:r>
      <w:r>
        <w:rPr>
          <w:rFonts w:ascii="仿宋" w:eastAsia="仿宋" w:hAnsi="仿宋" w:cs="仿宋"/>
          <w:color w:val="000000" w:themeColor="text1"/>
          <w:sz w:val="24"/>
          <w:szCs w:val="24"/>
          <w:lang w:eastAsia="zh-CN"/>
        </w:rPr>
        <w:t>30</w:t>
      </w:r>
      <w:r>
        <w:rPr>
          <w:rFonts w:ascii="仿宋" w:eastAsia="仿宋" w:hAnsi="仿宋" w:cs="仿宋"/>
          <w:color w:val="000000" w:themeColor="text1"/>
          <w:sz w:val="24"/>
          <w:szCs w:val="24"/>
          <w:lang w:eastAsia="zh-CN"/>
        </w:rPr>
        <w:t>分钟）对文博馆展区内全范围每周进行</w:t>
      </w:r>
      <w:r>
        <w:rPr>
          <w:rFonts w:ascii="仿宋" w:eastAsia="仿宋" w:hAnsi="仿宋" w:cs="仿宋"/>
          <w:color w:val="000000" w:themeColor="text1"/>
          <w:sz w:val="24"/>
          <w:szCs w:val="24"/>
          <w:lang w:eastAsia="zh-CN"/>
        </w:rPr>
        <w:t>2</w:t>
      </w:r>
      <w:r>
        <w:rPr>
          <w:rFonts w:ascii="仿宋" w:eastAsia="仿宋" w:hAnsi="仿宋" w:cs="仿宋"/>
          <w:color w:val="000000" w:themeColor="text1"/>
          <w:sz w:val="24"/>
          <w:szCs w:val="24"/>
          <w:lang w:eastAsia="zh-CN"/>
        </w:rPr>
        <w:t>次日常保洁工作，并确保不影响访客参观体验。清洁要求：地面清洁</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次，拖地</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次，玻璃展柜、显示屏、桌椅等凡属展示内容载体擦拭</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次；馆内悬挂的书画作品需用符合相关标准的清洁工具进行清洁。</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公共区域：保洁人员根据文博馆开放时间（逢周三、周六，寒暑假除外），在非开放时间段（如正式开放前</w:t>
      </w:r>
      <w:r>
        <w:rPr>
          <w:rFonts w:ascii="仿宋" w:eastAsia="仿宋" w:hAnsi="仿宋" w:cs="仿宋"/>
          <w:color w:val="000000" w:themeColor="text1"/>
          <w:sz w:val="24"/>
          <w:szCs w:val="24"/>
          <w:lang w:eastAsia="zh-CN"/>
        </w:rPr>
        <w:t>30</w:t>
      </w:r>
      <w:r>
        <w:rPr>
          <w:rFonts w:ascii="仿宋" w:eastAsia="仿宋" w:hAnsi="仿宋" w:cs="仿宋"/>
          <w:color w:val="000000" w:themeColor="text1"/>
          <w:sz w:val="24"/>
          <w:szCs w:val="24"/>
          <w:lang w:eastAsia="zh-CN"/>
        </w:rPr>
        <w:t>分钟、午休时间段、结束开放后</w:t>
      </w:r>
      <w:r>
        <w:rPr>
          <w:rFonts w:ascii="仿宋" w:eastAsia="仿宋" w:hAnsi="仿宋" w:cs="仿宋"/>
          <w:color w:val="000000" w:themeColor="text1"/>
          <w:sz w:val="24"/>
          <w:szCs w:val="24"/>
          <w:lang w:eastAsia="zh-CN"/>
        </w:rPr>
        <w:t>30</w:t>
      </w:r>
      <w:r>
        <w:rPr>
          <w:rFonts w:ascii="仿宋" w:eastAsia="仿宋" w:hAnsi="仿宋" w:cs="仿宋"/>
          <w:color w:val="000000" w:themeColor="text1"/>
          <w:sz w:val="24"/>
          <w:szCs w:val="24"/>
          <w:lang w:eastAsia="zh-CN"/>
        </w:rPr>
        <w:t>分钟）对校史文博馆公共区域全范围进行日常保洁工作，并确保不影响游客的参观体验。清</w:t>
      </w:r>
      <w:r>
        <w:rPr>
          <w:rFonts w:ascii="仿宋" w:eastAsia="仿宋" w:hAnsi="仿宋" w:cs="仿宋"/>
          <w:color w:val="000000" w:themeColor="text1"/>
          <w:sz w:val="24"/>
          <w:szCs w:val="24"/>
          <w:lang w:eastAsia="zh-CN"/>
        </w:rPr>
        <w:t>洁要求：校史文博馆正门外地面、廊道、序厅、一二楼楼梯、廊道、窗台每天清洁打扫</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次；接待室地面、窗户玻璃、窗台、沙发等家具每天清洁打扫</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次；接待室地面除打扫外每周需吸尘</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次；二楼卫生间每天清洁打扫</w:t>
      </w:r>
      <w:r>
        <w:rPr>
          <w:rFonts w:ascii="仿宋" w:eastAsia="仿宋" w:hAnsi="仿宋" w:cs="仿宋"/>
          <w:color w:val="000000" w:themeColor="text1"/>
          <w:sz w:val="24"/>
          <w:szCs w:val="24"/>
          <w:lang w:eastAsia="zh-CN"/>
        </w:rPr>
        <w:t>3</w:t>
      </w:r>
      <w:r>
        <w:rPr>
          <w:rFonts w:ascii="仿宋" w:eastAsia="仿宋" w:hAnsi="仿宋" w:cs="仿宋"/>
          <w:color w:val="000000" w:themeColor="text1"/>
          <w:sz w:val="24"/>
          <w:szCs w:val="24"/>
          <w:lang w:eastAsia="zh-CN"/>
        </w:rPr>
        <w:t>次，一楼卫生</w:t>
      </w:r>
      <w:r>
        <w:rPr>
          <w:rFonts w:ascii="仿宋" w:eastAsia="仿宋" w:hAnsi="仿宋" w:cs="仿宋"/>
          <w:color w:val="000000" w:themeColor="text1"/>
          <w:sz w:val="24"/>
          <w:szCs w:val="24"/>
          <w:lang w:eastAsia="zh-CN"/>
        </w:rPr>
        <w:lastRenderedPageBreak/>
        <w:t>间每天清洁打扫</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次；校史文博馆一楼窗户玻璃外立面及二楼窗户玻璃内外立面每周擦拭</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假期清洁：寒暑假时间范围内，对校史文博馆全范围进行日常保洁工作，并确保不影响游客的参观体验。清洁要求：</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）公共区域全范围：校史文博馆正门外地面、廊道、序厅、一二楼楼梯、廊道、窗台每天清洁打扫</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次；接待室地面、窗户玻璃、</w:t>
      </w:r>
      <w:r>
        <w:rPr>
          <w:rFonts w:ascii="仿宋" w:eastAsia="仿宋" w:hAnsi="仿宋" w:cs="仿宋"/>
          <w:color w:val="000000" w:themeColor="text1"/>
          <w:sz w:val="24"/>
          <w:szCs w:val="24"/>
          <w:lang w:eastAsia="zh-CN"/>
        </w:rPr>
        <w:t>窗台、沙发等家具每周清洁打扫</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次；接待室地面除打扫外每周需吸尘</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次；二楼卫生间每天清洁打扫</w:t>
      </w:r>
      <w:r>
        <w:rPr>
          <w:rFonts w:ascii="仿宋" w:eastAsia="仿宋" w:hAnsi="仿宋" w:cs="仿宋"/>
          <w:color w:val="000000" w:themeColor="text1"/>
          <w:sz w:val="24"/>
          <w:szCs w:val="24"/>
          <w:lang w:eastAsia="zh-CN"/>
        </w:rPr>
        <w:t>3</w:t>
      </w:r>
      <w:r>
        <w:rPr>
          <w:rFonts w:ascii="仿宋" w:eastAsia="仿宋" w:hAnsi="仿宋" w:cs="仿宋"/>
          <w:color w:val="000000" w:themeColor="text1"/>
          <w:sz w:val="24"/>
          <w:szCs w:val="24"/>
          <w:lang w:eastAsia="zh-CN"/>
        </w:rPr>
        <w:t>次，一楼卫生间每天清洁打扫</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次。校史文博馆一楼窗户玻璃外立面及二楼窗户玻璃内外立面每周擦拭</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w:t>
      </w:r>
      <w:r>
        <w:rPr>
          <w:rFonts w:ascii="仿宋" w:eastAsia="仿宋" w:hAnsi="仿宋" w:cs="仿宋"/>
          <w:color w:val="000000" w:themeColor="text1"/>
          <w:sz w:val="24"/>
          <w:szCs w:val="24"/>
          <w:lang w:eastAsia="zh-CN"/>
        </w:rPr>
        <w:t>2</w:t>
      </w:r>
      <w:r>
        <w:rPr>
          <w:rFonts w:ascii="仿宋" w:eastAsia="仿宋" w:hAnsi="仿宋" w:cs="仿宋"/>
          <w:color w:val="000000" w:themeColor="text1"/>
          <w:sz w:val="24"/>
          <w:szCs w:val="24"/>
          <w:lang w:eastAsia="zh-CN"/>
        </w:rPr>
        <w:t>）展区内全范围：校史馆、文博馆展区内每周清洁打扫</w:t>
      </w:r>
      <w:r>
        <w:rPr>
          <w:rFonts w:ascii="仿宋" w:eastAsia="仿宋" w:hAnsi="仿宋" w:cs="仿宋"/>
          <w:color w:val="000000" w:themeColor="text1"/>
          <w:sz w:val="24"/>
          <w:szCs w:val="24"/>
          <w:lang w:eastAsia="zh-CN"/>
        </w:rPr>
        <w:t>2</w:t>
      </w:r>
      <w:r>
        <w:rPr>
          <w:rFonts w:ascii="仿宋" w:eastAsia="仿宋" w:hAnsi="仿宋" w:cs="仿宋"/>
          <w:color w:val="000000" w:themeColor="text1"/>
          <w:sz w:val="24"/>
          <w:szCs w:val="24"/>
          <w:lang w:eastAsia="zh-CN"/>
        </w:rPr>
        <w:t>次。</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特别清洁：在特殊需求下，如学校举办大型活动或有重要来宾参观前，应及时增派保洁人员进行特别清洁，确保校史文博馆全区域整洁干净卫生环境。如遇紧急情况，建立应急预案，应对如展品意外损坏导致的清洁需求。</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深度清洁：根据校史文博馆需求和保洁计划，定期进行深度保洁工作（具体时间和频次，后勤管理处和校史文博馆与保洁承接单位商定并适度灵活调整），对校史文博馆内外进行全面清洁，擦拭展柜、展板、家具，去除墙面脏污，对卫生死角进行全面清理等。</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⑥质量控制与沟通协调</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定期对校史文博馆的清洁状况进行抽检，对不合格的清洁工作进行整改和修正，确保保洁工作的质量。尽可能保证场馆内外干净整洁，确保看不到烟头、脏垃圾、塑料袋、废弃食物等。留意全展区是否有蜘蛛网、蟑螂、老鼠、蚂蚁、白蚁等卫生死角和动物危害并迅速处置清理。建立与校史文博馆</w:t>
      </w:r>
      <w:r>
        <w:rPr>
          <w:rFonts w:ascii="仿宋" w:eastAsia="仿宋" w:hAnsi="仿宋" w:cs="仿宋" w:hint="eastAsia"/>
          <w:color w:val="000000" w:themeColor="text1"/>
          <w:sz w:val="24"/>
        </w:rPr>
        <w:t>工作人员良好的沟通和反馈机制，及时解决问题和改进工作，保证保洁服务的连续性和稳定性。</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⑦其他注意事项</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安全：保洁人员需要注意自身的安全和保护博物馆展品的安全。在清洁过程中，不随意触碰和移动展品，确保展品的完好无损；在保洁时关注安全，如摆放地面湿滑标识，保证参观者和工作人员的安全；防止发生意外事故，如地面湿滑、设备故障等。</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环保：使用环保清洁用品和设备，减少对环境和参观者健康的影响。</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文明：保洁人员应保持良好的工作态度和形象，在与参观者互动时应友好、礼貌，不影响游客的观览和体验，维护校史文博馆的公共形象。</w:t>
      </w:r>
    </w:p>
    <w:p w:rsidR="00570473" w:rsidRDefault="00D951D7">
      <w:pPr>
        <w:pStyle w:val="null3"/>
        <w:widowControl w:val="0"/>
        <w:spacing w:line="360" w:lineRule="auto"/>
        <w:ind w:firstLine="480"/>
        <w:jc w:val="both"/>
        <w:rPr>
          <w:rFonts w:ascii="仿宋" w:eastAsia="仿宋" w:hAnsi="仿宋" w:cs="仿宋" w:hint="default"/>
          <w:b/>
          <w:bCs/>
          <w:color w:val="000000" w:themeColor="text1"/>
          <w:sz w:val="24"/>
          <w:szCs w:val="24"/>
          <w:lang w:eastAsia="zh-CN"/>
        </w:rPr>
      </w:pPr>
      <w:r>
        <w:rPr>
          <w:rFonts w:ascii="仿宋" w:eastAsia="仿宋" w:hAnsi="仿宋" w:cs="仿宋"/>
          <w:b/>
          <w:bCs/>
          <w:color w:val="000000" w:themeColor="text1"/>
          <w:sz w:val="24"/>
          <w:szCs w:val="24"/>
          <w:lang w:eastAsia="zh-CN"/>
        </w:rPr>
        <w:t>（</w:t>
      </w:r>
      <w:r>
        <w:rPr>
          <w:rFonts w:ascii="仿宋" w:eastAsia="仿宋" w:hAnsi="仿宋" w:cs="仿宋"/>
          <w:b/>
          <w:bCs/>
          <w:color w:val="000000" w:themeColor="text1"/>
          <w:sz w:val="24"/>
          <w:szCs w:val="24"/>
          <w:lang w:eastAsia="zh-CN"/>
        </w:rPr>
        <w:t>7</w:t>
      </w:r>
      <w:r>
        <w:rPr>
          <w:rFonts w:ascii="仿宋" w:eastAsia="仿宋" w:hAnsi="仿宋" w:cs="仿宋"/>
          <w:b/>
          <w:bCs/>
          <w:color w:val="000000" w:themeColor="text1"/>
          <w:sz w:val="24"/>
          <w:szCs w:val="24"/>
          <w:lang w:eastAsia="zh-CN"/>
        </w:rPr>
        <w:t>）住宅区环境卫生的清洁和保洁</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负责多层住宅区（含西区集资房、西</w:t>
      </w:r>
      <w:r>
        <w:rPr>
          <w:rFonts w:ascii="仿宋" w:eastAsia="仿宋" w:hAnsi="仿宋" w:cs="仿宋" w:hint="eastAsia"/>
          <w:color w:val="000000" w:themeColor="text1"/>
          <w:sz w:val="24"/>
        </w:rPr>
        <w:t>23</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24</w:t>
      </w:r>
      <w:r>
        <w:rPr>
          <w:rFonts w:ascii="仿宋" w:eastAsia="仿宋" w:hAnsi="仿宋" w:cs="仿宋" w:hint="eastAsia"/>
          <w:color w:val="000000" w:themeColor="text1"/>
          <w:sz w:val="24"/>
        </w:rPr>
        <w:t>宿舍楼）、周转房、中区教师</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号宿舍</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引智公寓、院士楼</w:t>
      </w:r>
      <w:r>
        <w:rPr>
          <w:rFonts w:ascii="仿宋" w:eastAsia="仿宋" w:hAnsi="仿宋" w:cs="仿宋" w:hint="eastAsia"/>
          <w:color w:val="000000" w:themeColor="text1"/>
          <w:sz w:val="24"/>
        </w:rPr>
        <w:t>和高校教师村的日常保洁；化粪池清理和水池清洗。</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①多层住宅区（含西区集资房、西</w:t>
      </w:r>
      <w:r>
        <w:rPr>
          <w:rFonts w:ascii="仿宋" w:eastAsia="仿宋" w:hAnsi="仿宋" w:cs="仿宋" w:hint="eastAsia"/>
          <w:color w:val="000000" w:themeColor="text1"/>
          <w:sz w:val="24"/>
        </w:rPr>
        <w:t>23</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24</w:t>
      </w:r>
      <w:r>
        <w:rPr>
          <w:rFonts w:ascii="仿宋" w:eastAsia="仿宋" w:hAnsi="仿宋" w:cs="仿宋" w:hint="eastAsia"/>
          <w:color w:val="000000" w:themeColor="text1"/>
          <w:sz w:val="24"/>
        </w:rPr>
        <w:t>宿舍楼）、单身教工宿舍、</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A</w:t>
      </w:r>
      <w:r>
        <w:rPr>
          <w:rFonts w:ascii="仿宋" w:eastAsia="仿宋" w:hAnsi="仿宋" w:cs="仿宋" w:hint="eastAsia"/>
          <w:color w:val="000000" w:themeColor="text1"/>
          <w:sz w:val="24"/>
        </w:rPr>
        <w:t>、多层教工住宅（含西区集资房、西</w:t>
      </w:r>
      <w:r>
        <w:rPr>
          <w:rFonts w:ascii="仿宋" w:eastAsia="仿宋" w:hAnsi="仿宋" w:cs="仿宋" w:hint="eastAsia"/>
          <w:color w:val="000000" w:themeColor="text1"/>
          <w:sz w:val="24"/>
        </w:rPr>
        <w:t>23</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24</w:t>
      </w:r>
      <w:r>
        <w:rPr>
          <w:rFonts w:ascii="仿宋" w:eastAsia="仿宋" w:hAnsi="仿宋" w:cs="仿宋" w:hint="eastAsia"/>
          <w:color w:val="000000" w:themeColor="text1"/>
          <w:sz w:val="24"/>
        </w:rPr>
        <w:t>宿舍楼）：每天早上</w:t>
      </w:r>
      <w:r>
        <w:rPr>
          <w:rFonts w:ascii="仿宋" w:eastAsia="仿宋" w:hAnsi="仿宋" w:cs="仿宋" w:hint="eastAsia"/>
          <w:color w:val="000000" w:themeColor="text1"/>
          <w:sz w:val="24"/>
        </w:rPr>
        <w:t>7</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00</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9</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00</w:t>
      </w:r>
      <w:r>
        <w:rPr>
          <w:rFonts w:ascii="仿宋" w:eastAsia="仿宋" w:hAnsi="仿宋" w:cs="仿宋" w:hint="eastAsia"/>
          <w:color w:val="000000" w:themeColor="text1"/>
          <w:sz w:val="24"/>
        </w:rPr>
        <w:t>、晚上</w:t>
      </w:r>
      <w:r>
        <w:rPr>
          <w:rFonts w:ascii="仿宋" w:eastAsia="仿宋" w:hAnsi="仿宋" w:cs="仿宋" w:hint="eastAsia"/>
          <w:color w:val="000000" w:themeColor="text1"/>
          <w:sz w:val="24"/>
        </w:rPr>
        <w:t>19</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00</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21</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00</w:t>
      </w:r>
      <w:r>
        <w:rPr>
          <w:rFonts w:ascii="仿宋" w:eastAsia="仿宋" w:hAnsi="仿宋" w:cs="仿宋" w:hint="eastAsia"/>
          <w:color w:val="000000" w:themeColor="text1"/>
          <w:sz w:val="24"/>
        </w:rPr>
        <w:t>垃圾收运，白天</w:t>
      </w:r>
      <w:r>
        <w:rPr>
          <w:rFonts w:ascii="仿宋" w:eastAsia="仿宋" w:hAnsi="仿宋" w:cs="仿宋" w:hint="eastAsia"/>
          <w:color w:val="000000" w:themeColor="text1"/>
          <w:sz w:val="24"/>
        </w:rPr>
        <w:t>7</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30</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11</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30</w:t>
      </w:r>
      <w:r>
        <w:rPr>
          <w:rFonts w:ascii="仿宋" w:eastAsia="仿宋" w:hAnsi="仿宋" w:cs="仿宋" w:hint="eastAsia"/>
          <w:color w:val="000000" w:themeColor="text1"/>
          <w:sz w:val="24"/>
        </w:rPr>
        <w:t>，下午</w:t>
      </w:r>
      <w:r>
        <w:rPr>
          <w:rFonts w:ascii="仿宋" w:eastAsia="仿宋" w:hAnsi="仿宋" w:cs="仿宋" w:hint="eastAsia"/>
          <w:color w:val="000000" w:themeColor="text1"/>
          <w:sz w:val="24"/>
        </w:rPr>
        <w:t>14</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00</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18</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00</w:t>
      </w:r>
      <w:r>
        <w:rPr>
          <w:rFonts w:ascii="仿宋" w:eastAsia="仿宋" w:hAnsi="仿宋" w:cs="仿宋" w:hint="eastAsia"/>
          <w:color w:val="000000" w:themeColor="text1"/>
          <w:sz w:val="24"/>
        </w:rPr>
        <w:t>为保洁时间。清扫住宅区内大小道路、沟渠、单车棚及草坪等周围的垃圾、落叶、杂物，清扫沟渠、及时清理乱张贴，清理垃圾</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次</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天；打扫走道、架空层、楼梯</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次</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天，抹扶手、栏杆</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次</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天，做到地面无积水、无明显垃圾，墙面天花无蛛网，窗户窗台无明显灰尘，电梯轿厢干净卫生。打扫住宅楼的楼梯和清理飘台杂物</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次</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周；抹楼梯扶手、信网箱、消防器材</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次</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周；清洗沟</w:t>
      </w:r>
      <w:r>
        <w:rPr>
          <w:rFonts w:ascii="仿宋" w:eastAsia="仿宋" w:hAnsi="仿宋" w:cs="仿宋" w:hint="eastAsia"/>
          <w:color w:val="000000" w:themeColor="text1"/>
          <w:sz w:val="24"/>
        </w:rPr>
        <w:t>渠（包括架空层、石台石凳）及清理单车棚顶垃圾杂物</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次</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月；安装电梯的多层住宅清洁电梯轿厢</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次</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周。</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B</w:t>
      </w:r>
      <w:r>
        <w:rPr>
          <w:rFonts w:ascii="仿宋" w:eastAsia="仿宋" w:hAnsi="仿宋" w:cs="仿宋" w:hint="eastAsia"/>
          <w:color w:val="000000" w:themeColor="text1"/>
          <w:sz w:val="24"/>
        </w:rPr>
        <w:t>、周转房（中区</w:t>
      </w:r>
      <w:r>
        <w:rPr>
          <w:rFonts w:ascii="仿宋" w:eastAsia="仿宋" w:hAnsi="仿宋" w:cs="仿宋" w:hint="eastAsia"/>
          <w:color w:val="000000" w:themeColor="text1"/>
          <w:sz w:val="24"/>
        </w:rPr>
        <w:t>9-15</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18</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19</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20</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22</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23</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34</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35</w:t>
      </w:r>
      <w:r>
        <w:rPr>
          <w:rFonts w:ascii="仿宋" w:eastAsia="仿宋" w:hAnsi="仿宋" w:cs="仿宋" w:hint="eastAsia"/>
          <w:color w:val="000000" w:themeColor="text1"/>
          <w:sz w:val="24"/>
        </w:rPr>
        <w:t>栋，高教新村</w:t>
      </w:r>
      <w:r>
        <w:rPr>
          <w:rFonts w:ascii="仿宋" w:eastAsia="仿宋" w:hAnsi="仿宋" w:cs="仿宋" w:hint="eastAsia"/>
          <w:color w:val="000000" w:themeColor="text1"/>
          <w:sz w:val="24"/>
        </w:rPr>
        <w:t>EF</w:t>
      </w:r>
      <w:r>
        <w:rPr>
          <w:rFonts w:ascii="仿宋" w:eastAsia="仿宋" w:hAnsi="仿宋" w:cs="仿宋" w:hint="eastAsia"/>
          <w:color w:val="000000" w:themeColor="text1"/>
          <w:sz w:val="24"/>
        </w:rPr>
        <w:t>栋，南区</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栋，西区</w:t>
      </w:r>
      <w:r>
        <w:rPr>
          <w:rFonts w:ascii="仿宋" w:eastAsia="仿宋" w:hAnsi="仿宋" w:cs="仿宋" w:hint="eastAsia"/>
          <w:color w:val="000000" w:themeColor="text1"/>
          <w:sz w:val="24"/>
        </w:rPr>
        <w:t>23</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24</w:t>
      </w:r>
      <w:r>
        <w:rPr>
          <w:rFonts w:ascii="仿宋" w:eastAsia="仿宋" w:hAnsi="仿宋" w:cs="仿宋" w:hint="eastAsia"/>
          <w:color w:val="000000" w:themeColor="text1"/>
          <w:sz w:val="24"/>
        </w:rPr>
        <w:t>栋，行政学院</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3</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5</w:t>
      </w:r>
      <w:r>
        <w:rPr>
          <w:rFonts w:ascii="仿宋" w:eastAsia="仿宋" w:hAnsi="仿宋" w:cs="仿宋" w:hint="eastAsia"/>
          <w:color w:val="000000" w:themeColor="text1"/>
          <w:sz w:val="24"/>
        </w:rPr>
        <w:t>号楼</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院士楼</w:t>
      </w:r>
      <w:r>
        <w:rPr>
          <w:rFonts w:ascii="仿宋" w:eastAsia="仿宋" w:hAnsi="仿宋" w:cs="仿宋" w:hint="eastAsia"/>
          <w:color w:val="000000" w:themeColor="text1"/>
          <w:sz w:val="24"/>
        </w:rPr>
        <w:t>1-4</w:t>
      </w:r>
      <w:r>
        <w:rPr>
          <w:rFonts w:ascii="仿宋" w:eastAsia="仿宋" w:hAnsi="仿宋" w:cs="仿宋" w:hint="eastAsia"/>
          <w:color w:val="000000" w:themeColor="text1"/>
          <w:sz w:val="24"/>
        </w:rPr>
        <w:t>栋）：打扫走廊、楼梯、架空层及草坪</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次</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天，及时清理乱张贴，打扫公共的卫生间、清洗洗手台</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次</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天；清洗架空层、沟渠及外沟渠</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次</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月；</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C</w:t>
      </w:r>
      <w:r>
        <w:rPr>
          <w:rFonts w:ascii="仿宋" w:eastAsia="仿宋" w:hAnsi="仿宋" w:cs="仿宋" w:hint="eastAsia"/>
          <w:color w:val="000000" w:themeColor="text1"/>
          <w:sz w:val="24"/>
        </w:rPr>
        <w:t>、多层住宅区晚上收垃圾随即运走，垃圾不过夜；大件废弃破家具花盆集中堆放，清运</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次</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周；清理天台</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次</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学期；清洗楼梯、楼道</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次</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学期；对违规（特别是实行垃圾分类后）乱扔垃圾、不规范投放者进行卫生监督和宣传教育。</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②教师</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号宿舍、高校教师村（</w:t>
      </w:r>
      <w:r>
        <w:rPr>
          <w:rFonts w:ascii="仿宋" w:eastAsia="仿宋" w:hAnsi="仿宋" w:cs="仿宋" w:hint="eastAsia"/>
          <w:color w:val="000000" w:themeColor="text1"/>
          <w:sz w:val="24"/>
        </w:rPr>
        <w:t>A</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B</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C</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D</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E</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F</w:t>
      </w:r>
      <w:r>
        <w:rPr>
          <w:rFonts w:ascii="仿宋" w:eastAsia="仿宋" w:hAnsi="仿宋" w:cs="仿宋" w:hint="eastAsia"/>
          <w:color w:val="000000" w:themeColor="text1"/>
          <w:sz w:val="24"/>
        </w:rPr>
        <w:t>座）</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028"/>
        <w:gridCol w:w="561"/>
        <w:gridCol w:w="561"/>
        <w:gridCol w:w="561"/>
        <w:gridCol w:w="561"/>
        <w:gridCol w:w="2976"/>
      </w:tblGrid>
      <w:tr w:rsidR="00570473">
        <w:trPr>
          <w:trHeight w:hRule="exact" w:val="1071"/>
          <w:jc w:val="center"/>
        </w:trPr>
        <w:tc>
          <w:tcPr>
            <w:tcW w:w="636" w:type="dxa"/>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范</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围</w:t>
            </w:r>
          </w:p>
        </w:tc>
        <w:tc>
          <w:tcPr>
            <w:tcW w:w="3028" w:type="dxa"/>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清洁内容</w:t>
            </w:r>
          </w:p>
        </w:tc>
        <w:tc>
          <w:tcPr>
            <w:tcW w:w="561" w:type="dxa"/>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每</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日</w:t>
            </w:r>
          </w:p>
        </w:tc>
        <w:tc>
          <w:tcPr>
            <w:tcW w:w="561" w:type="dxa"/>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每</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周</w:t>
            </w:r>
          </w:p>
        </w:tc>
        <w:tc>
          <w:tcPr>
            <w:tcW w:w="561" w:type="dxa"/>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每</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月</w:t>
            </w:r>
          </w:p>
        </w:tc>
        <w:tc>
          <w:tcPr>
            <w:tcW w:w="561" w:type="dxa"/>
            <w:vAlign w:val="center"/>
          </w:tcPr>
          <w:p w:rsidR="00570473" w:rsidRDefault="00D951D7">
            <w:pPr>
              <w:ind w:firstLineChars="50" w:firstLine="120"/>
              <w:jc w:val="center"/>
              <w:rPr>
                <w:rFonts w:ascii="仿宋" w:eastAsia="仿宋" w:hAnsi="仿宋" w:cs="仿宋"/>
                <w:b/>
                <w:color w:val="000000" w:themeColor="text1"/>
              </w:rPr>
            </w:pPr>
            <w:r>
              <w:rPr>
                <w:rFonts w:ascii="仿宋" w:eastAsia="仿宋" w:hAnsi="仿宋" w:cs="仿宋" w:hint="eastAsia"/>
                <w:b/>
                <w:color w:val="000000" w:themeColor="text1"/>
              </w:rPr>
              <w:t>每</w:t>
            </w:r>
          </w:p>
          <w:p w:rsidR="00570473" w:rsidRDefault="00D951D7">
            <w:pPr>
              <w:ind w:firstLineChars="50" w:firstLine="120"/>
              <w:jc w:val="center"/>
              <w:rPr>
                <w:rFonts w:ascii="仿宋" w:eastAsia="仿宋" w:hAnsi="仿宋" w:cs="仿宋"/>
                <w:b/>
                <w:color w:val="000000" w:themeColor="text1"/>
              </w:rPr>
            </w:pPr>
            <w:r>
              <w:rPr>
                <w:rFonts w:ascii="仿宋" w:eastAsia="仿宋" w:hAnsi="仿宋" w:cs="仿宋" w:hint="eastAsia"/>
                <w:b/>
                <w:color w:val="000000" w:themeColor="text1"/>
              </w:rPr>
              <w:t>年</w:t>
            </w:r>
          </w:p>
        </w:tc>
        <w:tc>
          <w:tcPr>
            <w:tcW w:w="2976" w:type="dxa"/>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质量标准</w:t>
            </w:r>
          </w:p>
        </w:tc>
      </w:tr>
      <w:tr w:rsidR="00570473">
        <w:trPr>
          <w:jc w:val="center"/>
        </w:trPr>
        <w:tc>
          <w:tcPr>
            <w:tcW w:w="636" w:type="dxa"/>
            <w:vMerge w:val="restar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公</w:t>
            </w:r>
          </w:p>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共</w:t>
            </w:r>
          </w:p>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环</w:t>
            </w:r>
          </w:p>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境</w:t>
            </w: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大堂地面用机械清洗</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restar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、走廊楼梯、通道无明显垃圾杂物、无明显污渍；</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、绿化带无残枝落叶无明显垃圾杂物；</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lastRenderedPageBreak/>
              <w:t>3</w:t>
            </w:r>
            <w:r>
              <w:rPr>
                <w:rFonts w:ascii="仿宋" w:eastAsia="仿宋" w:hAnsi="仿宋" w:cs="仿宋" w:hint="eastAsia"/>
                <w:color w:val="000000" w:themeColor="text1"/>
              </w:rPr>
              <w:t>、果皮箱内垃圾每天不超过</w:t>
            </w:r>
            <w:r>
              <w:rPr>
                <w:rFonts w:ascii="仿宋" w:eastAsia="仿宋" w:hAnsi="仿宋" w:cs="仿宋" w:hint="eastAsia"/>
                <w:color w:val="000000" w:themeColor="text1"/>
              </w:rPr>
              <w:t>1/3</w:t>
            </w:r>
            <w:r>
              <w:rPr>
                <w:rFonts w:ascii="仿宋" w:eastAsia="仿宋" w:hAnsi="仿宋" w:cs="仿宋" w:hint="eastAsia"/>
                <w:color w:val="000000" w:themeColor="text1"/>
              </w:rPr>
              <w:t>桶；</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4</w:t>
            </w:r>
            <w:r>
              <w:rPr>
                <w:rFonts w:ascii="仿宋" w:eastAsia="仿宋" w:hAnsi="仿宋" w:cs="仿宋" w:hint="eastAsia"/>
                <w:color w:val="000000" w:themeColor="text1"/>
              </w:rPr>
              <w:t>、沟渠沙井无明显垃圾、无积水、无泥沙、无菁苔；</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5</w:t>
            </w:r>
            <w:r>
              <w:rPr>
                <w:rFonts w:ascii="仿宋" w:eastAsia="仿宋" w:hAnsi="仿宋" w:cs="仿宋" w:hint="eastAsia"/>
                <w:color w:val="000000" w:themeColor="text1"/>
              </w:rPr>
              <w:t>、公共设施无明显污渍、无乱张贴；</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6</w:t>
            </w:r>
            <w:r>
              <w:rPr>
                <w:rFonts w:ascii="仿宋" w:eastAsia="仿宋" w:hAnsi="仿宋" w:cs="仿宋" w:hint="eastAsia"/>
                <w:color w:val="000000" w:themeColor="text1"/>
              </w:rPr>
              <w:t>、门窗、幕墙无明显灰尘、无明显污渍；</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7</w:t>
            </w:r>
            <w:r>
              <w:rPr>
                <w:rFonts w:ascii="仿宋" w:eastAsia="仿宋" w:hAnsi="仿宋" w:cs="仿宋" w:hint="eastAsia"/>
                <w:color w:val="000000" w:themeColor="text1"/>
              </w:rPr>
              <w:t>、裙楼周围环境无明显垃圾杂物；</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8</w:t>
            </w:r>
            <w:r>
              <w:rPr>
                <w:rFonts w:ascii="仿宋" w:eastAsia="仿宋" w:hAnsi="仿宋" w:cs="仿宋" w:hint="eastAsia"/>
                <w:color w:val="000000" w:themeColor="text1"/>
              </w:rPr>
              <w:t>、电梯保持光亮无明显污渍。</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9</w:t>
            </w:r>
            <w:r>
              <w:rPr>
                <w:rFonts w:ascii="仿宋" w:eastAsia="仿宋" w:hAnsi="仿宋" w:cs="仿宋" w:hint="eastAsia"/>
                <w:color w:val="000000" w:themeColor="text1"/>
              </w:rPr>
              <w:t>、卫生间无明显垃圾、无污迹、无积水、无异味，无蜘蛛网。</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10</w:t>
            </w:r>
            <w:r>
              <w:rPr>
                <w:rFonts w:ascii="仿宋" w:eastAsia="仿宋" w:hAnsi="仿宋" w:cs="仿宋" w:hint="eastAsia"/>
                <w:color w:val="000000" w:themeColor="text1"/>
              </w:rPr>
              <w:t>、运动健身器每周抹洗一次。</w:t>
            </w: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大堂地面巡回用尘推清洁</w:t>
            </w: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果皮箱清洗</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楼梯通道电梯口大堂</w:t>
            </w: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地下室（车库）清洁</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高架桥下停车场及露天停车场</w:t>
            </w: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地下室地面</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排水沟、集水池、沙井坑清</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公共设施（宣传厨窗、石凳、运动健身器、果皮箱）保洁</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消防器材清洁</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天台、天井清洁</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裙楼及周围环境</w:t>
            </w: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大楼铁闸门、信箱</w:t>
            </w: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大厅玻璃幕墙清抹</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防火门，走火通道</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电梯轿箱清洁</w:t>
            </w: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电梯轿箱上不锈钢保养油</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草坪、绿篱花基等保洁</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瓷砖墙身</w:t>
            </w: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走廊、楼梯及扶手清扫保洁</w:t>
            </w: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公共厕所</w:t>
            </w: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restar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办</w:t>
            </w:r>
          </w:p>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公</w:t>
            </w:r>
          </w:p>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室</w:t>
            </w: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室内外卫生（早上</w:t>
            </w:r>
            <w:r>
              <w:rPr>
                <w:rFonts w:ascii="仿宋" w:eastAsia="仿宋" w:hAnsi="仿宋" w:cs="仿宋" w:hint="eastAsia"/>
                <w:color w:val="000000" w:themeColor="text1"/>
              </w:rPr>
              <w:t>8</w:t>
            </w:r>
            <w:r>
              <w:rPr>
                <w:rFonts w:ascii="仿宋" w:eastAsia="仿宋" w:hAnsi="仿宋" w:cs="仿宋" w:hint="eastAsia"/>
                <w:color w:val="000000" w:themeColor="text1"/>
              </w:rPr>
              <w:t>时前、下午</w:t>
            </w:r>
            <w:r>
              <w:rPr>
                <w:rFonts w:ascii="仿宋" w:eastAsia="仿宋" w:hAnsi="仿宋" w:cs="仿宋" w:hint="eastAsia"/>
                <w:color w:val="000000" w:themeColor="text1"/>
              </w:rPr>
              <w:t>3</w:t>
            </w:r>
            <w:r>
              <w:rPr>
                <w:rFonts w:ascii="仿宋" w:eastAsia="仿宋" w:hAnsi="仿宋" w:cs="仿宋" w:hint="eastAsia"/>
                <w:color w:val="000000" w:themeColor="text1"/>
              </w:rPr>
              <w:t>时前）</w:t>
            </w: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restar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、依时清洁；</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、桌椅、门窗无明显灰尘；</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、地面保洁无明显灰尘无明显污渍。</w:t>
            </w: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门窗清洁</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地面清洁拖抹</w:t>
            </w: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restar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垃圾收运</w:t>
            </w: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早上</w:t>
            </w:r>
            <w:r>
              <w:rPr>
                <w:rFonts w:ascii="仿宋" w:eastAsia="仿宋" w:hAnsi="仿宋" w:cs="仿宋" w:hint="eastAsia"/>
                <w:color w:val="000000" w:themeColor="text1"/>
              </w:rPr>
              <w:t>9</w:t>
            </w:r>
            <w:r>
              <w:rPr>
                <w:rFonts w:ascii="仿宋" w:eastAsia="仿宋" w:hAnsi="仿宋" w:cs="仿宋" w:hint="eastAsia"/>
                <w:color w:val="000000" w:themeColor="text1"/>
              </w:rPr>
              <w:t>点前收运</w:t>
            </w: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restar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、生活垃圾日产日清；根据市政府要求，实行垃圾分类后，应在每个投放点应设专人守桶；</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、垃圾收集点周围垃圾杂物无散漏、地面无明显污</w:t>
            </w:r>
            <w:r>
              <w:rPr>
                <w:rFonts w:ascii="仿宋" w:eastAsia="仿宋" w:hAnsi="仿宋" w:cs="仿宋" w:hint="eastAsia"/>
                <w:color w:val="000000" w:themeColor="text1"/>
              </w:rPr>
              <w:lastRenderedPageBreak/>
              <w:t>渍，并每天清洗现场；</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、晚上收运生活垃圾后，保洁电梯间。</w:t>
            </w:r>
          </w:p>
        </w:tc>
      </w:tr>
      <w:tr w:rsidR="00570473">
        <w:trPr>
          <w:trHeight w:val="890"/>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晚上</w:t>
            </w:r>
            <w:r>
              <w:rPr>
                <w:rFonts w:ascii="仿宋" w:eastAsia="仿宋" w:hAnsi="仿宋" w:cs="仿宋" w:hint="eastAsia"/>
                <w:color w:val="000000" w:themeColor="text1"/>
              </w:rPr>
              <w:t>19</w:t>
            </w:r>
            <w:r>
              <w:rPr>
                <w:rFonts w:ascii="仿宋" w:eastAsia="仿宋" w:hAnsi="仿宋" w:cs="仿宋" w:hint="eastAsia"/>
                <w:color w:val="000000" w:themeColor="text1"/>
              </w:rPr>
              <w:t>：</w:t>
            </w:r>
            <w:r>
              <w:rPr>
                <w:rFonts w:ascii="仿宋" w:eastAsia="仿宋" w:hAnsi="仿宋" w:cs="仿宋" w:hint="eastAsia"/>
                <w:color w:val="000000" w:themeColor="text1"/>
              </w:rPr>
              <w:t>00</w:t>
            </w:r>
            <w:r>
              <w:rPr>
                <w:rFonts w:ascii="仿宋" w:eastAsia="仿宋" w:hAnsi="仿宋" w:cs="仿宋" w:hint="eastAsia"/>
                <w:color w:val="000000" w:themeColor="text1"/>
              </w:rPr>
              <w:t>—</w:t>
            </w:r>
            <w:r>
              <w:rPr>
                <w:rFonts w:ascii="仿宋" w:eastAsia="仿宋" w:hAnsi="仿宋" w:cs="仿宋" w:hint="eastAsia"/>
                <w:color w:val="000000" w:themeColor="text1"/>
              </w:rPr>
              <w:t>21</w:t>
            </w:r>
            <w:r>
              <w:rPr>
                <w:rFonts w:ascii="仿宋" w:eastAsia="仿宋" w:hAnsi="仿宋" w:cs="仿宋" w:hint="eastAsia"/>
                <w:color w:val="000000" w:themeColor="text1"/>
              </w:rPr>
              <w:t>：</w:t>
            </w:r>
            <w:r>
              <w:rPr>
                <w:rFonts w:ascii="仿宋" w:eastAsia="仿宋" w:hAnsi="仿宋" w:cs="仿宋" w:hint="eastAsia"/>
                <w:color w:val="000000" w:themeColor="text1"/>
              </w:rPr>
              <w:t>00</w:t>
            </w:r>
            <w:r>
              <w:rPr>
                <w:rFonts w:ascii="仿宋" w:eastAsia="仿宋" w:hAnsi="仿宋" w:cs="仿宋" w:hint="eastAsia"/>
                <w:color w:val="000000" w:themeColor="text1"/>
              </w:rPr>
              <w:t>前收运</w:t>
            </w: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r w:rsidR="00570473">
        <w:trPr>
          <w:jc w:val="center"/>
        </w:trPr>
        <w:tc>
          <w:tcPr>
            <w:tcW w:w="636" w:type="dxa"/>
            <w:vMerge/>
            <w:vAlign w:val="center"/>
          </w:tcPr>
          <w:p w:rsidR="00570473" w:rsidRDefault="00570473">
            <w:pPr>
              <w:jc w:val="center"/>
              <w:rPr>
                <w:rFonts w:ascii="仿宋" w:eastAsia="仿宋" w:hAnsi="仿宋" w:cs="仿宋"/>
                <w:color w:val="000000" w:themeColor="text1"/>
              </w:rPr>
            </w:pPr>
          </w:p>
        </w:tc>
        <w:tc>
          <w:tcPr>
            <w:tcW w:w="3028"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生活垃圾收运点</w:t>
            </w:r>
          </w:p>
        </w:tc>
        <w:tc>
          <w:tcPr>
            <w:tcW w:w="561" w:type="dxa"/>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561" w:type="dxa"/>
            <w:vAlign w:val="center"/>
          </w:tcPr>
          <w:p w:rsidR="00570473" w:rsidRDefault="00570473">
            <w:pPr>
              <w:jc w:val="center"/>
              <w:rPr>
                <w:rFonts w:ascii="仿宋" w:eastAsia="仿宋" w:hAnsi="仿宋" w:cs="仿宋"/>
                <w:color w:val="000000" w:themeColor="text1"/>
              </w:rPr>
            </w:pPr>
          </w:p>
        </w:tc>
        <w:tc>
          <w:tcPr>
            <w:tcW w:w="2976" w:type="dxa"/>
            <w:vMerge/>
            <w:vAlign w:val="center"/>
          </w:tcPr>
          <w:p w:rsidR="00570473" w:rsidRDefault="00570473">
            <w:pPr>
              <w:rPr>
                <w:rFonts w:ascii="仿宋" w:eastAsia="仿宋" w:hAnsi="仿宋" w:cs="仿宋"/>
                <w:color w:val="000000" w:themeColor="text1"/>
              </w:rPr>
            </w:pPr>
          </w:p>
        </w:tc>
      </w:tr>
    </w:tbl>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③化粪池（</w:t>
      </w:r>
      <w:r>
        <w:rPr>
          <w:rFonts w:ascii="仿宋" w:eastAsia="仿宋" w:hAnsi="仿宋" w:cs="仿宋" w:hint="eastAsia"/>
          <w:color w:val="000000" w:themeColor="text1"/>
          <w:sz w:val="24"/>
        </w:rPr>
        <w:t>278</w:t>
      </w:r>
      <w:r>
        <w:rPr>
          <w:rFonts w:ascii="仿宋" w:eastAsia="仿宋" w:hAnsi="仿宋" w:cs="仿宋" w:hint="eastAsia"/>
          <w:color w:val="000000" w:themeColor="text1"/>
          <w:sz w:val="24"/>
        </w:rPr>
        <w:t>组）清理，每年清理二次；清理工作要求：清理后，目视井内无积物浮于上面，出入口畅通，保持污水不溢出地面。个别化粪池满了要临时清理。</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④高校教师村二次供水水池（其中：</w:t>
      </w:r>
      <w:r>
        <w:rPr>
          <w:rFonts w:ascii="仿宋" w:eastAsia="仿宋" w:hAnsi="仿宋" w:cs="仿宋" w:hint="eastAsia"/>
          <w:color w:val="000000" w:themeColor="text1"/>
          <w:sz w:val="24"/>
        </w:rPr>
        <w:t>C</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D</w:t>
      </w:r>
      <w:r>
        <w:rPr>
          <w:rFonts w:ascii="仿宋" w:eastAsia="仿宋" w:hAnsi="仿宋" w:cs="仿宋" w:hint="eastAsia"/>
          <w:color w:val="000000" w:themeColor="text1"/>
          <w:sz w:val="24"/>
        </w:rPr>
        <w:t>座</w:t>
      </w:r>
      <w:r>
        <w:rPr>
          <w:rFonts w:ascii="仿宋" w:eastAsia="仿宋" w:hAnsi="仿宋" w:cs="仿宋" w:hint="eastAsia"/>
          <w:color w:val="000000" w:themeColor="text1"/>
          <w:sz w:val="24"/>
        </w:rPr>
        <w:t>3</w:t>
      </w:r>
      <w:r>
        <w:rPr>
          <w:rFonts w:ascii="仿宋" w:eastAsia="仿宋" w:hAnsi="仿宋" w:cs="仿宋" w:hint="eastAsia"/>
          <w:color w:val="000000" w:themeColor="text1"/>
          <w:sz w:val="24"/>
        </w:rPr>
        <w:t>个、</w:t>
      </w:r>
      <w:r>
        <w:rPr>
          <w:rFonts w:ascii="仿宋" w:eastAsia="仿宋" w:hAnsi="仿宋" w:cs="仿宋" w:hint="eastAsia"/>
          <w:color w:val="000000" w:themeColor="text1"/>
          <w:sz w:val="24"/>
        </w:rPr>
        <w:t>E</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F</w:t>
      </w:r>
      <w:r>
        <w:rPr>
          <w:rFonts w:ascii="仿宋" w:eastAsia="仿宋" w:hAnsi="仿宋" w:cs="仿宋" w:hint="eastAsia"/>
          <w:color w:val="000000" w:themeColor="text1"/>
          <w:sz w:val="24"/>
        </w:rPr>
        <w:t>座</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个，共</w:t>
      </w:r>
      <w:r>
        <w:rPr>
          <w:rFonts w:ascii="仿宋" w:eastAsia="仿宋" w:hAnsi="仿宋" w:cs="仿宋" w:hint="eastAsia"/>
          <w:color w:val="000000" w:themeColor="text1"/>
          <w:sz w:val="24"/>
        </w:rPr>
        <w:t>5</w:t>
      </w:r>
      <w:r>
        <w:rPr>
          <w:rFonts w:ascii="仿宋" w:eastAsia="仿宋" w:hAnsi="仿宋" w:cs="仿宋" w:hint="eastAsia"/>
          <w:color w:val="000000" w:themeColor="text1"/>
          <w:sz w:val="24"/>
        </w:rPr>
        <w:t>个）清洗消毒要求：每季度清洗一次，清洗后并送水样检验，水质要符合广州市饮用水标准。</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⑤华快桥底停车场中段（约</w:t>
      </w:r>
      <w:r>
        <w:rPr>
          <w:rFonts w:ascii="仿宋" w:eastAsia="仿宋" w:hAnsi="仿宋" w:cs="仿宋" w:hint="eastAsia"/>
          <w:color w:val="000000" w:themeColor="text1"/>
          <w:sz w:val="24"/>
        </w:rPr>
        <w:t>2500</w:t>
      </w:r>
      <w:r>
        <w:rPr>
          <w:rFonts w:ascii="仿宋" w:eastAsia="仿宋" w:hAnsi="仿宋" w:cs="仿宋" w:hint="eastAsia"/>
          <w:color w:val="000000" w:themeColor="text1"/>
          <w:sz w:val="24"/>
        </w:rPr>
        <w:t>㎡）日常清扫两次，每月冲洗一次；住宅小区（含多层小区、教师村、</w:t>
      </w:r>
      <w:r>
        <w:rPr>
          <w:rFonts w:ascii="仿宋" w:eastAsia="仿宋" w:hAnsi="仿宋" w:cs="仿宋" w:hint="eastAsia"/>
          <w:color w:val="000000" w:themeColor="text1"/>
          <w:sz w:val="24"/>
        </w:rPr>
        <w:t>1</w:t>
      </w:r>
      <w:r>
        <w:rPr>
          <w:rFonts w:ascii="仿宋" w:eastAsia="仿宋" w:hAnsi="仿宋" w:cs="仿宋" w:hint="eastAsia"/>
          <w:color w:val="000000" w:themeColor="text1"/>
          <w:sz w:val="24"/>
        </w:rPr>
        <w:t>号教工宿舍）零星建筑垃圾每月清理</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次。</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⑥提交每月工作计划表给物业管理服务中心，以便监督（含多层小区和教师村）。</w:t>
      </w:r>
    </w:p>
    <w:p w:rsidR="00570473" w:rsidRDefault="00D951D7">
      <w:pPr>
        <w:pStyle w:val="p0"/>
        <w:spacing w:line="440" w:lineRule="exact"/>
        <w:ind w:firstLine="480"/>
        <w:jc w:val="both"/>
        <w:rPr>
          <w:rFonts w:ascii="仿宋" w:eastAsia="仿宋" w:hAnsi="仿宋" w:cs="仿宋"/>
          <w:b/>
          <w:bCs/>
          <w:color w:val="000000" w:themeColor="text1"/>
          <w:sz w:val="24"/>
        </w:rPr>
      </w:pPr>
      <w:r>
        <w:rPr>
          <w:rFonts w:ascii="仿宋" w:eastAsia="仿宋" w:hAnsi="仿宋" w:cs="仿宋"/>
          <w:b/>
          <w:bCs/>
          <w:color w:val="000000" w:themeColor="text1"/>
          <w:sz w:val="24"/>
        </w:rPr>
        <w:t>(8)</w:t>
      </w:r>
      <w:r>
        <w:rPr>
          <w:rFonts w:ascii="仿宋" w:eastAsia="仿宋" w:hAnsi="仿宋" w:cs="仿宋"/>
          <w:b/>
          <w:bCs/>
          <w:color w:val="000000" w:themeColor="text1"/>
          <w:sz w:val="24"/>
        </w:rPr>
        <w:t>学生公寓环境卫生的清洁和保洁</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负责学生公寓</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3</w:t>
      </w:r>
      <w:r>
        <w:rPr>
          <w:rFonts w:ascii="仿宋" w:eastAsia="仿宋" w:hAnsi="仿宋" w:cs="仿宋" w:hint="eastAsia"/>
          <w:color w:val="000000" w:themeColor="text1"/>
          <w:sz w:val="24"/>
        </w:rPr>
        <w:t>栋（含留学生公寓）的日常卫生保洁，走道、楼梯、架空层的垃圾收集及清扫清运，宿舍内公共厕所和洗澡间的清理。室内卫生由学生自行打扫。每月提交工作计划表给学生宿舍管理中心，以便监督。</w:t>
      </w:r>
    </w:p>
    <w:p w:rsidR="00570473" w:rsidRDefault="00D951D7">
      <w:pPr>
        <w:pStyle w:val="p0"/>
        <w:spacing w:line="360" w:lineRule="auto"/>
        <w:ind w:firstLine="480"/>
        <w:jc w:val="both"/>
        <w:rPr>
          <w:rFonts w:ascii="仿宋" w:eastAsia="仿宋" w:hAnsi="仿宋" w:cs="仿宋"/>
          <w:b/>
          <w:bCs/>
          <w:color w:val="000000" w:themeColor="text1"/>
          <w:sz w:val="24"/>
        </w:rPr>
      </w:pPr>
      <w:r>
        <w:rPr>
          <w:rFonts w:ascii="仿宋" w:eastAsia="仿宋" w:hAnsi="仿宋" w:cs="仿宋" w:hint="eastAsia"/>
          <w:b/>
          <w:bCs/>
          <w:color w:val="000000" w:themeColor="text1"/>
          <w:sz w:val="24"/>
        </w:rPr>
        <w:t>①日常清洁保洁范围和内容</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西区：一、二、三、四、五、六、星河楼。</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东区：四、九、十、十一、十二、十三、十四、十九、</w:t>
      </w:r>
      <w:r>
        <w:rPr>
          <w:rFonts w:ascii="仿宋" w:eastAsia="仿宋" w:hAnsi="仿宋" w:cs="仿宋" w:hint="eastAsia"/>
          <w:color w:val="000000" w:themeColor="text1"/>
          <w:sz w:val="24"/>
        </w:rPr>
        <w:t>十九南、</w:t>
      </w:r>
      <w:r>
        <w:rPr>
          <w:rFonts w:ascii="仿宋" w:eastAsia="仿宋" w:hAnsi="仿宋" w:cs="仿宋" w:hint="eastAsia"/>
          <w:color w:val="000000" w:themeColor="text1"/>
          <w:sz w:val="24"/>
        </w:rPr>
        <w:t>沁园、陶南、陶北（三楼及以上学生宿舍）、研究生公寓</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ABC</w:t>
      </w:r>
      <w:r>
        <w:rPr>
          <w:rFonts w:ascii="仿宋" w:eastAsia="仿宋" w:hAnsi="仿宋" w:cs="仿宋" w:hint="eastAsia"/>
          <w:color w:val="000000" w:themeColor="text1"/>
          <w:sz w:val="24"/>
        </w:rPr>
        <w:t>栋</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中区：新学生公寓、留学生公寓。</w:t>
      </w:r>
    </w:p>
    <w:p w:rsidR="00570473" w:rsidRDefault="00D951D7">
      <w:pPr>
        <w:pStyle w:val="p0"/>
        <w:spacing w:line="360" w:lineRule="auto"/>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共</w:t>
      </w:r>
      <w:r>
        <w:rPr>
          <w:rFonts w:ascii="仿宋" w:eastAsia="仿宋" w:hAnsi="仿宋" w:cs="仿宋" w:hint="eastAsia"/>
          <w:color w:val="000000" w:themeColor="text1"/>
          <w:sz w:val="24"/>
        </w:rPr>
        <w:t>2</w:t>
      </w:r>
      <w:r>
        <w:rPr>
          <w:rFonts w:ascii="仿宋" w:eastAsia="仿宋" w:hAnsi="仿宋" w:cs="仿宋" w:hint="eastAsia"/>
          <w:color w:val="000000" w:themeColor="text1"/>
          <w:sz w:val="24"/>
        </w:rPr>
        <w:t>3</w:t>
      </w:r>
      <w:r>
        <w:rPr>
          <w:rFonts w:ascii="仿宋" w:eastAsia="仿宋" w:hAnsi="仿宋" w:cs="仿宋" w:hint="eastAsia"/>
          <w:color w:val="000000" w:themeColor="text1"/>
          <w:sz w:val="24"/>
        </w:rPr>
        <w:t>栋的公共区域、公共通道、公共阳台、洗手间、洗澡间、走廊、楼梯、电梯、栏杆、扶手、天台、架空层、落地玻璃门、窗、宿舍楼前后平台、消防器材、宣传橱窗、瓷片墙裙、告示牌、铁闸、天花、宿舍楼内外沟渠、飘蓬、单车棚周围及棚顶、垃圾清运等。</w:t>
      </w:r>
    </w:p>
    <w:p w:rsidR="00570473" w:rsidRDefault="00D951D7">
      <w:pPr>
        <w:pStyle w:val="p0"/>
        <w:spacing w:line="360" w:lineRule="auto"/>
        <w:ind w:firstLine="482"/>
        <w:jc w:val="both"/>
        <w:rPr>
          <w:rFonts w:ascii="仿宋" w:eastAsia="仿宋" w:hAnsi="仿宋" w:cs="仿宋"/>
          <w:color w:val="000000" w:themeColor="text1"/>
          <w:sz w:val="24"/>
        </w:rPr>
      </w:pPr>
      <w:r>
        <w:rPr>
          <w:rFonts w:ascii="仿宋" w:eastAsia="仿宋" w:hAnsi="仿宋" w:cs="仿宋" w:hint="eastAsia"/>
          <w:color w:val="000000" w:themeColor="text1"/>
          <w:sz w:val="24"/>
        </w:rPr>
        <w:t>学生宿舍一年两次空调清洗；学生宿舍各类档雨棚每学期清洗一次</w:t>
      </w:r>
      <w:r>
        <w:rPr>
          <w:rFonts w:ascii="仿宋" w:eastAsia="仿宋" w:hAnsi="仿宋" w:cs="仿宋" w:hint="eastAsia"/>
          <w:color w:val="000000" w:themeColor="text1"/>
          <w:sz w:val="24"/>
        </w:rPr>
        <w:t>。</w:t>
      </w:r>
      <w:r>
        <w:rPr>
          <w:rFonts w:ascii="仿宋" w:eastAsia="仿宋" w:hAnsi="仿宋" w:cs="仿宋" w:hint="eastAsia"/>
          <w:color w:val="000000" w:themeColor="text1"/>
          <w:sz w:val="24"/>
          <w:szCs w:val="24"/>
        </w:rPr>
        <w:t>物品及杂物掉落雨棚上需及时处理干净。</w:t>
      </w:r>
    </w:p>
    <w:p w:rsidR="00570473" w:rsidRDefault="00D951D7">
      <w:pPr>
        <w:pStyle w:val="p0"/>
        <w:spacing w:line="360" w:lineRule="auto"/>
        <w:ind w:firstLine="482"/>
        <w:jc w:val="both"/>
        <w:rPr>
          <w:rFonts w:ascii="仿宋" w:eastAsia="仿宋" w:hAnsi="仿宋" w:cs="仿宋"/>
          <w:color w:val="000000" w:themeColor="text1"/>
          <w:sz w:val="24"/>
        </w:rPr>
      </w:pPr>
      <w:r>
        <w:rPr>
          <w:rFonts w:ascii="仿宋" w:eastAsia="仿宋" w:hAnsi="仿宋" w:cs="仿宋" w:hint="eastAsia"/>
          <w:color w:val="000000" w:themeColor="text1"/>
          <w:sz w:val="24"/>
        </w:rPr>
        <w:t>毕业生宿舍房间清理（大约</w:t>
      </w:r>
      <w:r>
        <w:rPr>
          <w:rFonts w:ascii="仿宋" w:eastAsia="仿宋" w:hAnsi="仿宋" w:cs="仿宋" w:hint="eastAsia"/>
          <w:color w:val="000000" w:themeColor="text1"/>
          <w:sz w:val="24"/>
        </w:rPr>
        <w:t>2000</w:t>
      </w:r>
      <w:r>
        <w:rPr>
          <w:rFonts w:ascii="仿宋" w:eastAsia="仿宋" w:hAnsi="仿宋" w:cs="仿宋" w:hint="eastAsia"/>
          <w:color w:val="000000" w:themeColor="text1"/>
          <w:sz w:val="24"/>
        </w:rPr>
        <w:t>间）</w:t>
      </w:r>
      <w:r>
        <w:rPr>
          <w:rFonts w:ascii="仿宋" w:eastAsia="仿宋" w:hAnsi="仿宋" w:cs="仿宋" w:hint="eastAsia"/>
          <w:color w:val="000000" w:themeColor="text1"/>
          <w:sz w:val="24"/>
        </w:rPr>
        <w:t>留学生公寓（</w:t>
      </w:r>
      <w:r>
        <w:rPr>
          <w:rFonts w:ascii="仿宋" w:eastAsia="仿宋" w:hAnsi="仿宋" w:cs="仿宋" w:hint="eastAsia"/>
          <w:color w:val="000000" w:themeColor="text1"/>
          <w:sz w:val="24"/>
        </w:rPr>
        <w:t>358</w:t>
      </w:r>
      <w:r>
        <w:rPr>
          <w:rFonts w:ascii="仿宋" w:eastAsia="仿宋" w:hAnsi="仿宋" w:cs="仿宋" w:hint="eastAsia"/>
          <w:color w:val="000000" w:themeColor="text1"/>
          <w:sz w:val="24"/>
        </w:rPr>
        <w:t>间）日常退房卫生保洁清扫工作。标准参照新生房间入住标准执行。</w:t>
      </w:r>
    </w:p>
    <w:p w:rsidR="00570473" w:rsidRDefault="00D951D7">
      <w:pPr>
        <w:pStyle w:val="p0"/>
        <w:spacing w:line="360" w:lineRule="auto"/>
        <w:ind w:firstLine="482"/>
        <w:jc w:val="both"/>
        <w:rPr>
          <w:rFonts w:ascii="仿宋" w:eastAsia="仿宋" w:hAnsi="仿宋" w:cs="仿宋"/>
          <w:color w:val="000000" w:themeColor="text1"/>
          <w:sz w:val="24"/>
        </w:rPr>
      </w:pPr>
      <w:r>
        <w:rPr>
          <w:rFonts w:ascii="仿宋" w:eastAsia="仿宋" w:hAnsi="仿宋" w:cs="仿宋"/>
          <w:color w:val="000000" w:themeColor="text1"/>
          <w:sz w:val="24"/>
          <w:szCs w:val="24"/>
        </w:rPr>
        <w:lastRenderedPageBreak/>
        <w:t>排风扇</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电热水器、顶扇、璧扇每年全部清洗一次，</w:t>
      </w:r>
      <w:r>
        <w:rPr>
          <w:rFonts w:ascii="仿宋" w:eastAsia="仿宋" w:hAnsi="仿宋" w:cs="仿宋" w:hint="eastAsia"/>
          <w:color w:val="000000" w:themeColor="text1"/>
          <w:sz w:val="24"/>
        </w:rPr>
        <w:t>石牌校园学生宿舍顶扇、璧扇、电热水器分布数量统计（包括架空层非学生宿舍房间），以实际数量为准。</w:t>
      </w:r>
    </w:p>
    <w:tbl>
      <w:tblPr>
        <w:tblW w:w="5000" w:type="pct"/>
        <w:tblLook w:val="04A0" w:firstRow="1" w:lastRow="0" w:firstColumn="1" w:lastColumn="0" w:noHBand="0" w:noVBand="1"/>
      </w:tblPr>
      <w:tblGrid>
        <w:gridCol w:w="1180"/>
        <w:gridCol w:w="1818"/>
        <w:gridCol w:w="1132"/>
        <w:gridCol w:w="1387"/>
        <w:gridCol w:w="1340"/>
        <w:gridCol w:w="1665"/>
      </w:tblGrid>
      <w:tr w:rsidR="00570473">
        <w:trPr>
          <w:trHeight w:val="960"/>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b/>
                <w:bCs/>
                <w:color w:val="000000" w:themeColor="text1"/>
                <w:szCs w:val="24"/>
              </w:rPr>
            </w:pPr>
            <w:r>
              <w:rPr>
                <w:rFonts w:ascii="仿宋" w:eastAsia="仿宋" w:hAnsi="仿宋" w:cs="仿宋" w:hint="eastAsia"/>
                <w:b/>
                <w:bCs/>
                <w:color w:val="000000" w:themeColor="text1"/>
                <w:kern w:val="0"/>
                <w:szCs w:val="24"/>
                <w:lang w:bidi="ar"/>
              </w:rPr>
              <w:t>序号</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b/>
                <w:bCs/>
                <w:color w:val="000000" w:themeColor="text1"/>
                <w:szCs w:val="24"/>
              </w:rPr>
            </w:pPr>
            <w:r>
              <w:rPr>
                <w:rFonts w:ascii="仿宋" w:eastAsia="仿宋" w:hAnsi="仿宋" w:cs="仿宋" w:hint="eastAsia"/>
                <w:b/>
                <w:bCs/>
                <w:color w:val="000000" w:themeColor="text1"/>
                <w:kern w:val="0"/>
                <w:szCs w:val="24"/>
                <w:lang w:bidi="ar"/>
              </w:rPr>
              <w:t>楼栋</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b/>
                <w:bCs/>
                <w:color w:val="000000" w:themeColor="text1"/>
                <w:szCs w:val="24"/>
              </w:rPr>
            </w:pPr>
            <w:r>
              <w:rPr>
                <w:rFonts w:ascii="仿宋" w:eastAsia="仿宋" w:hAnsi="仿宋" w:cs="仿宋" w:hint="eastAsia"/>
                <w:b/>
                <w:bCs/>
                <w:color w:val="000000" w:themeColor="text1"/>
                <w:kern w:val="0"/>
                <w:szCs w:val="24"/>
                <w:lang w:bidi="ar"/>
              </w:rPr>
              <w:t>顶扇</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b/>
                <w:bCs/>
                <w:color w:val="000000" w:themeColor="text1"/>
                <w:szCs w:val="24"/>
              </w:rPr>
            </w:pPr>
            <w:r>
              <w:rPr>
                <w:rFonts w:ascii="仿宋" w:eastAsia="仿宋" w:hAnsi="仿宋" w:cs="仿宋" w:hint="eastAsia"/>
                <w:b/>
                <w:bCs/>
                <w:color w:val="000000" w:themeColor="text1"/>
                <w:kern w:val="0"/>
                <w:szCs w:val="24"/>
                <w:lang w:bidi="ar"/>
              </w:rPr>
              <w:t>璧扇</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b/>
                <w:bCs/>
                <w:color w:val="000000" w:themeColor="text1"/>
                <w:szCs w:val="24"/>
              </w:rPr>
            </w:pPr>
            <w:r>
              <w:rPr>
                <w:rFonts w:ascii="仿宋" w:eastAsia="仿宋" w:hAnsi="仿宋" w:cs="仿宋" w:hint="eastAsia"/>
                <w:b/>
                <w:bCs/>
                <w:color w:val="000000" w:themeColor="text1"/>
                <w:kern w:val="0"/>
                <w:szCs w:val="24"/>
                <w:lang w:bidi="ar"/>
              </w:rPr>
              <w:t>电热水器</w:t>
            </w:r>
          </w:p>
        </w:tc>
        <w:tc>
          <w:tcPr>
            <w:tcW w:w="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b/>
                <w:bCs/>
                <w:color w:val="000000" w:themeColor="text1"/>
                <w:szCs w:val="24"/>
              </w:rPr>
            </w:pPr>
            <w:r>
              <w:rPr>
                <w:rFonts w:ascii="仿宋" w:eastAsia="仿宋" w:hAnsi="仿宋" w:cs="仿宋" w:hint="eastAsia"/>
                <w:b/>
                <w:bCs/>
                <w:color w:val="000000" w:themeColor="text1"/>
                <w:kern w:val="0"/>
                <w:szCs w:val="24"/>
                <w:lang w:bidi="ar"/>
              </w:rPr>
              <w:t>备注</w:t>
            </w: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西一</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168</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西二</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169</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西三</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169</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西四</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200</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b/>
                <w:bCs/>
                <w:color w:val="000000" w:themeColor="text1"/>
                <w:szCs w:val="24"/>
              </w:rPr>
            </w:pPr>
            <w:r>
              <w:rPr>
                <w:rFonts w:ascii="仿宋" w:eastAsia="仿宋" w:hAnsi="仿宋" w:cs="仿宋" w:hint="eastAsia"/>
                <w:color w:val="000000" w:themeColor="text1"/>
                <w:kern w:val="0"/>
                <w:szCs w:val="24"/>
                <w:lang w:bidi="ar"/>
              </w:rPr>
              <w:t>3</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西五</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212</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18</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6</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西六</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292</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7</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星河楼</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342</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306</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中区宿舍</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400</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9</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留学生公寓</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研公寓</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848</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40</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11</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东四</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45</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沁园</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173</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陶南</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89</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14</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陶北</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81</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15</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东九</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316</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16</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东十</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316</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17</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东十一</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271</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18</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东十二</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19</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东十三</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20</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东十四</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21</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东十九</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252</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4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22</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东十九南</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70</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70</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r w:rsidR="00570473">
        <w:trPr>
          <w:trHeight w:val="405"/>
        </w:trPr>
        <w:tc>
          <w:tcPr>
            <w:tcW w:w="6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b/>
                <w:bCs/>
                <w:color w:val="000000" w:themeColor="text1"/>
                <w:szCs w:val="24"/>
              </w:rPr>
            </w:pPr>
            <w:r>
              <w:rPr>
                <w:rFonts w:ascii="仿宋" w:eastAsia="仿宋" w:hAnsi="仿宋" w:cs="仿宋" w:hint="eastAsia"/>
                <w:b/>
                <w:bCs/>
                <w:color w:val="000000" w:themeColor="text1"/>
                <w:kern w:val="0"/>
                <w:szCs w:val="24"/>
                <w:lang w:bidi="ar"/>
              </w:rPr>
              <w:t>汇总：</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b/>
                <w:bCs/>
                <w:color w:val="000000" w:themeColor="text1"/>
                <w:szCs w:val="24"/>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b/>
                <w:bCs/>
                <w:color w:val="000000" w:themeColor="text1"/>
                <w:szCs w:val="24"/>
              </w:rPr>
            </w:pPr>
            <w:r>
              <w:rPr>
                <w:rFonts w:ascii="仿宋" w:eastAsia="仿宋" w:hAnsi="仿宋" w:cs="仿宋" w:hint="eastAsia"/>
                <w:b/>
                <w:bCs/>
                <w:color w:val="000000" w:themeColor="text1"/>
                <w:kern w:val="0"/>
                <w:szCs w:val="24"/>
                <w:lang w:bidi="ar"/>
              </w:rPr>
              <w:t>3296</w:t>
            </w:r>
            <w:r>
              <w:rPr>
                <w:rFonts w:ascii="仿宋" w:eastAsia="仿宋" w:hAnsi="仿宋" w:cs="仿宋" w:hint="eastAsia"/>
                <w:b/>
                <w:bCs/>
                <w:color w:val="000000" w:themeColor="text1"/>
                <w:kern w:val="0"/>
                <w:szCs w:val="24"/>
                <w:lang w:bidi="ar"/>
              </w:rPr>
              <w:t>台</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b/>
                <w:bCs/>
                <w:color w:val="000000" w:themeColor="text1"/>
                <w:szCs w:val="24"/>
              </w:rPr>
            </w:pPr>
            <w:r>
              <w:rPr>
                <w:rFonts w:ascii="仿宋" w:eastAsia="仿宋" w:hAnsi="仿宋" w:cs="仿宋" w:hint="eastAsia"/>
                <w:b/>
                <w:bCs/>
                <w:color w:val="000000" w:themeColor="text1"/>
                <w:kern w:val="0"/>
                <w:szCs w:val="24"/>
                <w:lang w:bidi="ar"/>
              </w:rPr>
              <w:t>1203</w:t>
            </w:r>
            <w:r>
              <w:rPr>
                <w:rFonts w:ascii="仿宋" w:eastAsia="仿宋" w:hAnsi="仿宋" w:cs="仿宋" w:hint="eastAsia"/>
                <w:b/>
                <w:bCs/>
                <w:color w:val="000000" w:themeColor="text1"/>
                <w:kern w:val="0"/>
                <w:szCs w:val="24"/>
                <w:lang w:bidi="ar"/>
              </w:rPr>
              <w:t>台</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b/>
                <w:bCs/>
                <w:color w:val="000000" w:themeColor="text1"/>
                <w:szCs w:val="24"/>
              </w:rPr>
            </w:pPr>
            <w:r>
              <w:rPr>
                <w:rFonts w:ascii="仿宋" w:eastAsia="仿宋" w:hAnsi="仿宋" w:cs="仿宋" w:hint="eastAsia"/>
                <w:b/>
                <w:bCs/>
                <w:color w:val="000000" w:themeColor="text1"/>
                <w:kern w:val="0"/>
                <w:szCs w:val="24"/>
                <w:lang w:bidi="ar"/>
              </w:rPr>
              <w:t>394</w:t>
            </w:r>
            <w:r>
              <w:rPr>
                <w:rFonts w:ascii="仿宋" w:eastAsia="仿宋" w:hAnsi="仿宋" w:cs="仿宋" w:hint="eastAsia"/>
                <w:b/>
                <w:bCs/>
                <w:color w:val="000000" w:themeColor="text1"/>
                <w:kern w:val="0"/>
                <w:szCs w:val="24"/>
                <w:lang w:bidi="ar"/>
              </w:rPr>
              <w:t>台</w:t>
            </w:r>
          </w:p>
        </w:tc>
        <w:tc>
          <w:tcPr>
            <w:tcW w:w="9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r>
    </w:tbl>
    <w:p w:rsidR="00570473" w:rsidRDefault="00570473">
      <w:pPr>
        <w:pStyle w:val="p0"/>
        <w:spacing w:line="360" w:lineRule="auto"/>
        <w:ind w:firstLine="482"/>
        <w:jc w:val="both"/>
        <w:rPr>
          <w:rFonts w:ascii="仿宋" w:eastAsia="仿宋" w:hAnsi="仿宋" w:cs="仿宋"/>
          <w:color w:val="000000" w:themeColor="text1"/>
          <w:sz w:val="24"/>
        </w:rPr>
      </w:pPr>
    </w:p>
    <w:p w:rsidR="00570473" w:rsidRDefault="00D951D7">
      <w:pPr>
        <w:pStyle w:val="p0"/>
        <w:spacing w:line="360" w:lineRule="auto"/>
        <w:ind w:firstLine="480"/>
        <w:jc w:val="both"/>
        <w:rPr>
          <w:rFonts w:ascii="仿宋" w:eastAsia="仿宋" w:hAnsi="仿宋" w:cs="仿宋"/>
          <w:b/>
          <w:bCs/>
          <w:color w:val="000000" w:themeColor="text1"/>
          <w:sz w:val="24"/>
        </w:rPr>
      </w:pPr>
      <w:r>
        <w:rPr>
          <w:rFonts w:ascii="仿宋" w:eastAsia="仿宋" w:hAnsi="仿宋" w:cs="仿宋" w:hint="eastAsia"/>
          <w:b/>
          <w:bCs/>
          <w:color w:val="000000" w:themeColor="text1"/>
          <w:sz w:val="24"/>
        </w:rPr>
        <w:t>②化粪池数量表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432"/>
        <w:gridCol w:w="2241"/>
        <w:gridCol w:w="2243"/>
      </w:tblGrid>
      <w:tr w:rsidR="00570473">
        <w:tc>
          <w:tcPr>
            <w:tcW w:w="1529"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lastRenderedPageBreak/>
              <w:t>东区</w:t>
            </w:r>
          </w:p>
        </w:tc>
        <w:tc>
          <w:tcPr>
            <w:tcW w:w="840"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组数</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西区</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组数</w:t>
            </w:r>
          </w:p>
        </w:tc>
      </w:tr>
      <w:tr w:rsidR="00570473">
        <w:tc>
          <w:tcPr>
            <w:tcW w:w="1529"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东</w:t>
            </w:r>
            <w:r>
              <w:rPr>
                <w:rFonts w:ascii="仿宋" w:eastAsia="仿宋" w:hAnsi="仿宋" w:cs="仿宋" w:hint="eastAsia"/>
                <w:color w:val="000000" w:themeColor="text1"/>
              </w:rPr>
              <w:t>4</w:t>
            </w:r>
          </w:p>
        </w:tc>
        <w:tc>
          <w:tcPr>
            <w:tcW w:w="840"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组</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西</w:t>
            </w:r>
            <w:r>
              <w:rPr>
                <w:rFonts w:ascii="仿宋" w:eastAsia="仿宋" w:hAnsi="仿宋" w:cs="仿宋" w:hint="eastAsia"/>
                <w:color w:val="000000" w:themeColor="text1"/>
              </w:rPr>
              <w:t>1</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4</w:t>
            </w:r>
            <w:r>
              <w:rPr>
                <w:rFonts w:ascii="仿宋" w:eastAsia="仿宋" w:hAnsi="仿宋" w:cs="仿宋" w:hint="eastAsia"/>
                <w:color w:val="000000" w:themeColor="text1"/>
              </w:rPr>
              <w:t>组</w:t>
            </w:r>
          </w:p>
        </w:tc>
      </w:tr>
      <w:tr w:rsidR="00570473">
        <w:tc>
          <w:tcPr>
            <w:tcW w:w="1529"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东</w:t>
            </w:r>
            <w:r>
              <w:rPr>
                <w:rFonts w:ascii="仿宋" w:eastAsia="仿宋" w:hAnsi="仿宋" w:cs="仿宋" w:hint="eastAsia"/>
                <w:color w:val="000000" w:themeColor="text1"/>
              </w:rPr>
              <w:t>9</w:t>
            </w:r>
          </w:p>
        </w:tc>
        <w:tc>
          <w:tcPr>
            <w:tcW w:w="840"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color w:val="000000" w:themeColor="text1"/>
              </w:rPr>
              <w:t>3</w:t>
            </w:r>
            <w:r>
              <w:rPr>
                <w:rFonts w:ascii="仿宋" w:eastAsia="仿宋" w:hAnsi="仿宋" w:cs="仿宋" w:hint="eastAsia"/>
                <w:color w:val="000000" w:themeColor="text1"/>
              </w:rPr>
              <w:t>组</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西</w:t>
            </w:r>
            <w:r>
              <w:rPr>
                <w:rFonts w:ascii="仿宋" w:eastAsia="仿宋" w:hAnsi="仿宋" w:cs="仿宋" w:hint="eastAsia"/>
                <w:color w:val="000000" w:themeColor="text1"/>
              </w:rPr>
              <w:t>2</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4</w:t>
            </w:r>
            <w:r>
              <w:rPr>
                <w:rFonts w:ascii="仿宋" w:eastAsia="仿宋" w:hAnsi="仿宋" w:cs="仿宋" w:hint="eastAsia"/>
                <w:color w:val="000000" w:themeColor="text1"/>
              </w:rPr>
              <w:t>组</w:t>
            </w:r>
          </w:p>
        </w:tc>
      </w:tr>
      <w:tr w:rsidR="00570473">
        <w:tc>
          <w:tcPr>
            <w:tcW w:w="1529"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东</w:t>
            </w:r>
            <w:r>
              <w:rPr>
                <w:rFonts w:ascii="仿宋" w:eastAsia="仿宋" w:hAnsi="仿宋" w:cs="仿宋" w:hint="eastAsia"/>
                <w:color w:val="000000" w:themeColor="text1"/>
              </w:rPr>
              <w:t>10</w:t>
            </w:r>
          </w:p>
        </w:tc>
        <w:tc>
          <w:tcPr>
            <w:tcW w:w="840"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color w:val="000000" w:themeColor="text1"/>
              </w:rPr>
              <w:t>3</w:t>
            </w:r>
            <w:r>
              <w:rPr>
                <w:rFonts w:ascii="仿宋" w:eastAsia="仿宋" w:hAnsi="仿宋" w:cs="仿宋" w:hint="eastAsia"/>
                <w:color w:val="000000" w:themeColor="text1"/>
              </w:rPr>
              <w:t>组</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西</w:t>
            </w:r>
            <w:r>
              <w:rPr>
                <w:rFonts w:ascii="仿宋" w:eastAsia="仿宋" w:hAnsi="仿宋" w:cs="仿宋" w:hint="eastAsia"/>
                <w:color w:val="000000" w:themeColor="text1"/>
              </w:rPr>
              <w:t>3</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color w:val="000000" w:themeColor="text1"/>
              </w:rPr>
              <w:t>3</w:t>
            </w:r>
            <w:r>
              <w:rPr>
                <w:rFonts w:ascii="仿宋" w:eastAsia="仿宋" w:hAnsi="仿宋" w:cs="仿宋" w:hint="eastAsia"/>
                <w:color w:val="000000" w:themeColor="text1"/>
              </w:rPr>
              <w:t>组</w:t>
            </w:r>
          </w:p>
        </w:tc>
      </w:tr>
      <w:tr w:rsidR="00570473">
        <w:tc>
          <w:tcPr>
            <w:tcW w:w="1529"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东</w:t>
            </w:r>
            <w:r>
              <w:rPr>
                <w:rFonts w:ascii="仿宋" w:eastAsia="仿宋" w:hAnsi="仿宋" w:cs="仿宋" w:hint="eastAsia"/>
                <w:color w:val="000000" w:themeColor="text1"/>
              </w:rPr>
              <w:t>11</w:t>
            </w:r>
          </w:p>
        </w:tc>
        <w:tc>
          <w:tcPr>
            <w:tcW w:w="840"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组</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西</w:t>
            </w:r>
            <w:r>
              <w:rPr>
                <w:rFonts w:ascii="仿宋" w:eastAsia="仿宋" w:hAnsi="仿宋" w:cs="仿宋" w:hint="eastAsia"/>
                <w:color w:val="000000" w:themeColor="text1"/>
              </w:rPr>
              <w:t>4</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组</w:t>
            </w:r>
          </w:p>
        </w:tc>
      </w:tr>
      <w:tr w:rsidR="00570473">
        <w:tc>
          <w:tcPr>
            <w:tcW w:w="1529"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东</w:t>
            </w:r>
            <w:r>
              <w:rPr>
                <w:rFonts w:ascii="仿宋" w:eastAsia="仿宋" w:hAnsi="仿宋" w:cs="仿宋" w:hint="eastAsia"/>
                <w:color w:val="000000" w:themeColor="text1"/>
              </w:rPr>
              <w:t>12</w:t>
            </w:r>
          </w:p>
        </w:tc>
        <w:tc>
          <w:tcPr>
            <w:tcW w:w="840"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组</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西</w:t>
            </w:r>
            <w:r>
              <w:rPr>
                <w:rFonts w:ascii="仿宋" w:eastAsia="仿宋" w:hAnsi="仿宋" w:cs="仿宋" w:hint="eastAsia"/>
                <w:color w:val="000000" w:themeColor="text1"/>
              </w:rPr>
              <w:t>5</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6</w:t>
            </w:r>
            <w:r>
              <w:rPr>
                <w:rFonts w:ascii="仿宋" w:eastAsia="仿宋" w:hAnsi="仿宋" w:cs="仿宋" w:hint="eastAsia"/>
                <w:color w:val="000000" w:themeColor="text1"/>
              </w:rPr>
              <w:t>组</w:t>
            </w:r>
          </w:p>
        </w:tc>
      </w:tr>
      <w:tr w:rsidR="00570473">
        <w:tc>
          <w:tcPr>
            <w:tcW w:w="1529"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东</w:t>
            </w:r>
            <w:r>
              <w:rPr>
                <w:rFonts w:ascii="仿宋" w:eastAsia="仿宋" w:hAnsi="仿宋" w:cs="仿宋" w:hint="eastAsia"/>
                <w:color w:val="000000" w:themeColor="text1"/>
              </w:rPr>
              <w:t>13</w:t>
            </w:r>
          </w:p>
        </w:tc>
        <w:tc>
          <w:tcPr>
            <w:tcW w:w="840"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组</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西</w:t>
            </w:r>
            <w:r>
              <w:rPr>
                <w:rFonts w:ascii="仿宋" w:eastAsia="仿宋" w:hAnsi="仿宋" w:cs="仿宋" w:hint="eastAsia"/>
                <w:color w:val="000000" w:themeColor="text1"/>
              </w:rPr>
              <w:t>6</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组</w:t>
            </w:r>
          </w:p>
        </w:tc>
      </w:tr>
      <w:tr w:rsidR="00570473">
        <w:tc>
          <w:tcPr>
            <w:tcW w:w="1529"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东</w:t>
            </w:r>
            <w:r>
              <w:rPr>
                <w:rFonts w:ascii="仿宋" w:eastAsia="仿宋" w:hAnsi="仿宋" w:cs="仿宋" w:hint="eastAsia"/>
                <w:color w:val="000000" w:themeColor="text1"/>
              </w:rPr>
              <w:t>14</w:t>
            </w:r>
          </w:p>
        </w:tc>
        <w:tc>
          <w:tcPr>
            <w:tcW w:w="840"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组</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陶南</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组</w:t>
            </w:r>
          </w:p>
        </w:tc>
      </w:tr>
      <w:tr w:rsidR="00570473">
        <w:tc>
          <w:tcPr>
            <w:tcW w:w="1529"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中区新学生公寓</w:t>
            </w:r>
          </w:p>
        </w:tc>
        <w:tc>
          <w:tcPr>
            <w:tcW w:w="840"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组</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陶北</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组</w:t>
            </w:r>
          </w:p>
        </w:tc>
      </w:tr>
      <w:tr w:rsidR="00570473">
        <w:tc>
          <w:tcPr>
            <w:tcW w:w="1529"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留学生公寓</w:t>
            </w:r>
          </w:p>
        </w:tc>
        <w:tc>
          <w:tcPr>
            <w:tcW w:w="840"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组</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东</w:t>
            </w:r>
            <w:r>
              <w:rPr>
                <w:rFonts w:ascii="仿宋" w:eastAsia="仿宋" w:hAnsi="仿宋" w:cs="仿宋" w:hint="eastAsia"/>
                <w:color w:val="000000" w:themeColor="text1"/>
              </w:rPr>
              <w:t>19</w:t>
            </w:r>
            <w:r>
              <w:rPr>
                <w:rFonts w:ascii="仿宋" w:eastAsia="仿宋" w:hAnsi="仿宋" w:cs="仿宋" w:hint="eastAsia"/>
                <w:color w:val="000000" w:themeColor="text1"/>
              </w:rPr>
              <w:t>南</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组</w:t>
            </w:r>
          </w:p>
        </w:tc>
      </w:tr>
      <w:tr w:rsidR="00570473">
        <w:tc>
          <w:tcPr>
            <w:tcW w:w="1529"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东</w:t>
            </w:r>
            <w:r>
              <w:rPr>
                <w:rFonts w:ascii="仿宋" w:eastAsia="仿宋" w:hAnsi="仿宋" w:cs="仿宋" w:hint="eastAsia"/>
                <w:color w:val="000000" w:themeColor="text1"/>
              </w:rPr>
              <w:t>19</w:t>
            </w:r>
          </w:p>
        </w:tc>
        <w:tc>
          <w:tcPr>
            <w:tcW w:w="840"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组</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星河楼</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4</w:t>
            </w:r>
            <w:r>
              <w:rPr>
                <w:rFonts w:ascii="仿宋" w:eastAsia="仿宋" w:hAnsi="仿宋" w:cs="仿宋" w:hint="eastAsia"/>
                <w:color w:val="000000" w:themeColor="text1"/>
              </w:rPr>
              <w:t>组</w:t>
            </w:r>
          </w:p>
        </w:tc>
      </w:tr>
      <w:tr w:rsidR="00570473">
        <w:tc>
          <w:tcPr>
            <w:tcW w:w="1529"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研究生公寓</w:t>
            </w:r>
          </w:p>
        </w:tc>
        <w:tc>
          <w:tcPr>
            <w:tcW w:w="840"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5</w:t>
            </w:r>
            <w:r>
              <w:rPr>
                <w:rFonts w:ascii="仿宋" w:eastAsia="仿宋" w:hAnsi="仿宋" w:cs="仿宋" w:hint="eastAsia"/>
                <w:color w:val="000000" w:themeColor="text1"/>
              </w:rPr>
              <w:t>组</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kern w:val="0"/>
              </w:rPr>
              <w:t>宿管中心仓库</w:t>
            </w:r>
          </w:p>
        </w:tc>
        <w:tc>
          <w:tcPr>
            <w:tcW w:w="1315"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kern w:val="0"/>
              </w:rPr>
              <w:t>1</w:t>
            </w:r>
            <w:r>
              <w:rPr>
                <w:rFonts w:ascii="仿宋" w:eastAsia="仿宋" w:hAnsi="仿宋" w:cs="仿宋" w:hint="eastAsia"/>
                <w:color w:val="000000" w:themeColor="text1"/>
                <w:kern w:val="0"/>
              </w:rPr>
              <w:t>组</w:t>
            </w:r>
          </w:p>
        </w:tc>
      </w:tr>
      <w:tr w:rsidR="00570473">
        <w:tc>
          <w:tcPr>
            <w:tcW w:w="1529"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沁园</w:t>
            </w:r>
          </w:p>
        </w:tc>
        <w:tc>
          <w:tcPr>
            <w:tcW w:w="840"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组</w:t>
            </w:r>
          </w:p>
        </w:tc>
        <w:tc>
          <w:tcPr>
            <w:tcW w:w="1315" w:type="pct"/>
          </w:tcPr>
          <w:p w:rsidR="00570473" w:rsidRDefault="00570473">
            <w:pPr>
              <w:tabs>
                <w:tab w:val="left" w:pos="7560"/>
              </w:tabs>
              <w:jc w:val="center"/>
              <w:rPr>
                <w:rFonts w:ascii="仿宋" w:eastAsia="仿宋" w:hAnsi="仿宋" w:cs="仿宋"/>
                <w:color w:val="000000" w:themeColor="text1"/>
                <w:kern w:val="0"/>
              </w:rPr>
            </w:pPr>
          </w:p>
        </w:tc>
        <w:tc>
          <w:tcPr>
            <w:tcW w:w="1315" w:type="pct"/>
          </w:tcPr>
          <w:p w:rsidR="00570473" w:rsidRDefault="00570473">
            <w:pPr>
              <w:tabs>
                <w:tab w:val="left" w:pos="7560"/>
              </w:tabs>
              <w:jc w:val="center"/>
              <w:rPr>
                <w:rFonts w:ascii="仿宋" w:eastAsia="仿宋" w:hAnsi="仿宋" w:cs="仿宋"/>
                <w:color w:val="000000" w:themeColor="text1"/>
                <w:kern w:val="0"/>
              </w:rPr>
            </w:pPr>
          </w:p>
        </w:tc>
      </w:tr>
      <w:tr w:rsidR="00570473">
        <w:tc>
          <w:tcPr>
            <w:tcW w:w="1529" w:type="pct"/>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rPr>
              <w:t>合计</w:t>
            </w:r>
          </w:p>
        </w:tc>
        <w:tc>
          <w:tcPr>
            <w:tcW w:w="3471" w:type="pct"/>
            <w:gridSpan w:val="3"/>
          </w:tcPr>
          <w:p w:rsidR="00570473" w:rsidRDefault="00D951D7">
            <w:pPr>
              <w:tabs>
                <w:tab w:val="left" w:pos="7560"/>
              </w:tabs>
              <w:jc w:val="center"/>
              <w:rPr>
                <w:rFonts w:ascii="仿宋" w:eastAsia="仿宋" w:hAnsi="仿宋" w:cs="仿宋"/>
                <w:color w:val="000000" w:themeColor="text1"/>
              </w:rPr>
            </w:pPr>
            <w:r>
              <w:rPr>
                <w:rFonts w:ascii="仿宋" w:eastAsia="仿宋" w:hAnsi="仿宋" w:cs="仿宋" w:hint="eastAsia"/>
                <w:color w:val="000000" w:themeColor="text1"/>
                <w:kern w:val="0"/>
              </w:rPr>
              <w:t>8</w:t>
            </w:r>
            <w:r>
              <w:rPr>
                <w:rFonts w:ascii="仿宋" w:eastAsia="仿宋" w:hAnsi="仿宋" w:cs="仿宋"/>
                <w:color w:val="000000" w:themeColor="text1"/>
                <w:kern w:val="0"/>
              </w:rPr>
              <w:t>1</w:t>
            </w:r>
            <w:r>
              <w:rPr>
                <w:rFonts w:ascii="仿宋" w:eastAsia="仿宋" w:hAnsi="仿宋" w:cs="仿宋" w:hint="eastAsia"/>
                <w:color w:val="000000" w:themeColor="text1"/>
              </w:rPr>
              <w:t>组</w:t>
            </w:r>
          </w:p>
        </w:tc>
      </w:tr>
    </w:tbl>
    <w:p w:rsidR="00570473" w:rsidRDefault="00D951D7">
      <w:pPr>
        <w:pStyle w:val="p0"/>
        <w:spacing w:line="360" w:lineRule="auto"/>
        <w:ind w:firstLine="480"/>
        <w:jc w:val="both"/>
        <w:rPr>
          <w:rFonts w:ascii="仿宋" w:eastAsia="仿宋" w:hAnsi="仿宋" w:cs="仿宋"/>
          <w:b/>
          <w:bCs/>
          <w:color w:val="000000" w:themeColor="text1"/>
          <w:sz w:val="24"/>
        </w:rPr>
      </w:pPr>
      <w:r>
        <w:rPr>
          <w:rFonts w:ascii="仿宋" w:eastAsia="仿宋" w:hAnsi="仿宋" w:cs="仿宋" w:hint="eastAsia"/>
          <w:b/>
          <w:bCs/>
          <w:color w:val="000000" w:themeColor="text1"/>
          <w:sz w:val="24"/>
        </w:rPr>
        <w:t>③水池数量表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799"/>
        <w:gridCol w:w="3061"/>
      </w:tblGrid>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楼号</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水池数量（个）</w:t>
            </w:r>
          </w:p>
        </w:tc>
        <w:tc>
          <w:tcPr>
            <w:tcW w:w="1796"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容量（</w:t>
            </w:r>
            <w:r>
              <w:rPr>
                <w:rFonts w:ascii="仿宋" w:eastAsia="仿宋" w:hAnsi="仿宋" w:cs="仿宋" w:hint="eastAsia"/>
                <w:color w:val="000000" w:themeColor="text1"/>
              </w:rPr>
              <w:t>m</w:t>
            </w:r>
            <w:r>
              <w:rPr>
                <w:rFonts w:ascii="仿宋" w:eastAsia="仿宋" w:hAnsi="仿宋" w:cs="仿宋" w:hint="eastAsia"/>
                <w:color w:val="000000" w:themeColor="text1"/>
                <w:vertAlign w:val="superscript"/>
              </w:rPr>
              <w:t>3</w:t>
            </w:r>
            <w:r>
              <w:rPr>
                <w:rFonts w:ascii="仿宋" w:eastAsia="仿宋" w:hAnsi="仿宋" w:cs="仿宋" w:hint="eastAsia"/>
                <w:color w:val="000000" w:themeColor="text1"/>
              </w:rPr>
              <w:t>/</w:t>
            </w:r>
            <w:r>
              <w:rPr>
                <w:rFonts w:ascii="仿宋" w:eastAsia="仿宋" w:hAnsi="仿宋" w:cs="仿宋" w:hint="eastAsia"/>
                <w:color w:val="000000" w:themeColor="text1"/>
              </w:rPr>
              <w:t>个）</w:t>
            </w:r>
          </w:p>
        </w:tc>
      </w:tr>
      <w:tr w:rsidR="00570473">
        <w:trPr>
          <w:trHeight w:val="414"/>
        </w:trPr>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西一</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4</w:t>
            </w:r>
          </w:p>
        </w:tc>
        <w:tc>
          <w:tcPr>
            <w:tcW w:w="1796"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30</w:t>
            </w:r>
          </w:p>
        </w:tc>
      </w:tr>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西二</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4</w:t>
            </w:r>
          </w:p>
        </w:tc>
        <w:tc>
          <w:tcPr>
            <w:tcW w:w="1796"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26</w:t>
            </w:r>
          </w:p>
        </w:tc>
      </w:tr>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西三</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4</w:t>
            </w:r>
          </w:p>
        </w:tc>
        <w:tc>
          <w:tcPr>
            <w:tcW w:w="1796" w:type="pct"/>
          </w:tcPr>
          <w:p w:rsidR="00570473" w:rsidRDefault="00D951D7">
            <w:pPr>
              <w:jc w:val="center"/>
              <w:rPr>
                <w:rFonts w:ascii="仿宋" w:eastAsia="仿宋" w:hAnsi="仿宋" w:cs="仿宋"/>
                <w:color w:val="000000" w:themeColor="text1"/>
              </w:rPr>
            </w:pPr>
            <w:bookmarkStart w:id="23" w:name="OLE_LINK1"/>
            <w:r>
              <w:rPr>
                <w:rFonts w:ascii="仿宋" w:eastAsia="仿宋" w:hAnsi="仿宋" w:cs="仿宋" w:hint="eastAsia"/>
                <w:color w:val="000000" w:themeColor="text1"/>
              </w:rPr>
              <w:t>直供水</w:t>
            </w:r>
            <w:bookmarkEnd w:id="23"/>
          </w:p>
        </w:tc>
      </w:tr>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西四</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796"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直供水</w:t>
            </w:r>
          </w:p>
        </w:tc>
      </w:tr>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西五</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1796"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30</w:t>
            </w:r>
          </w:p>
        </w:tc>
      </w:tr>
      <w:tr w:rsidR="00570473">
        <w:trPr>
          <w:trHeight w:val="317"/>
        </w:trPr>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西六</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796"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50</w:t>
            </w:r>
          </w:p>
        </w:tc>
      </w:tr>
      <w:tr w:rsidR="00570473">
        <w:trPr>
          <w:trHeight w:val="317"/>
        </w:trPr>
        <w:tc>
          <w:tcPr>
            <w:tcW w:w="1562" w:type="pct"/>
          </w:tcPr>
          <w:p w:rsidR="00570473" w:rsidRDefault="00D951D7">
            <w:pPr>
              <w:tabs>
                <w:tab w:val="left" w:pos="7560"/>
              </w:tabs>
              <w:jc w:val="center"/>
              <w:rPr>
                <w:rFonts w:ascii="仿宋" w:eastAsia="仿宋" w:hAnsi="仿宋" w:cs="仿宋"/>
                <w:color w:val="000000" w:themeColor="text1"/>
                <w:kern w:val="0"/>
              </w:rPr>
            </w:pPr>
            <w:r>
              <w:rPr>
                <w:rFonts w:ascii="仿宋" w:eastAsia="仿宋" w:hAnsi="仿宋" w:cs="仿宋" w:hint="eastAsia"/>
                <w:color w:val="000000" w:themeColor="text1"/>
                <w:kern w:val="0"/>
              </w:rPr>
              <w:t>星河楼</w:t>
            </w:r>
          </w:p>
        </w:tc>
        <w:tc>
          <w:tcPr>
            <w:tcW w:w="1642" w:type="pct"/>
          </w:tcPr>
          <w:p w:rsidR="00570473" w:rsidRDefault="00D951D7">
            <w:pPr>
              <w:tabs>
                <w:tab w:val="left" w:pos="7560"/>
              </w:tabs>
              <w:jc w:val="center"/>
              <w:rPr>
                <w:rFonts w:ascii="仿宋" w:eastAsia="仿宋" w:hAnsi="仿宋" w:cs="仿宋"/>
                <w:color w:val="000000" w:themeColor="text1"/>
                <w:kern w:val="0"/>
              </w:rPr>
            </w:pPr>
            <w:r>
              <w:rPr>
                <w:rFonts w:ascii="仿宋" w:eastAsia="仿宋" w:hAnsi="仿宋" w:cs="仿宋" w:hint="eastAsia"/>
                <w:color w:val="000000" w:themeColor="text1"/>
                <w:kern w:val="0"/>
              </w:rPr>
              <w:t>2</w:t>
            </w:r>
          </w:p>
        </w:tc>
        <w:tc>
          <w:tcPr>
            <w:tcW w:w="1796"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直供水</w:t>
            </w:r>
          </w:p>
        </w:tc>
      </w:tr>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陶南</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796"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30</w:t>
            </w:r>
          </w:p>
        </w:tc>
      </w:tr>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陶北</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796"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30</w:t>
            </w:r>
          </w:p>
        </w:tc>
      </w:tr>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东九</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1796"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50</w:t>
            </w:r>
          </w:p>
        </w:tc>
      </w:tr>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东十</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1796"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50</w:t>
            </w:r>
          </w:p>
        </w:tc>
      </w:tr>
      <w:tr w:rsidR="00570473">
        <w:tc>
          <w:tcPr>
            <w:tcW w:w="1562" w:type="pct"/>
          </w:tcPr>
          <w:p w:rsidR="00570473" w:rsidRDefault="00D951D7">
            <w:pPr>
              <w:tabs>
                <w:tab w:val="left" w:pos="7560"/>
              </w:tabs>
              <w:jc w:val="center"/>
              <w:rPr>
                <w:rFonts w:ascii="仿宋" w:eastAsia="仿宋" w:hAnsi="仿宋" w:cs="仿宋"/>
                <w:color w:val="000000" w:themeColor="text1"/>
                <w:kern w:val="0"/>
              </w:rPr>
            </w:pPr>
            <w:r>
              <w:rPr>
                <w:rFonts w:ascii="仿宋" w:eastAsia="仿宋" w:hAnsi="仿宋" w:cs="仿宋" w:hint="eastAsia"/>
                <w:color w:val="000000" w:themeColor="text1"/>
                <w:kern w:val="0"/>
              </w:rPr>
              <w:t>东十一</w:t>
            </w:r>
          </w:p>
        </w:tc>
        <w:tc>
          <w:tcPr>
            <w:tcW w:w="1642" w:type="pct"/>
          </w:tcPr>
          <w:p w:rsidR="00570473" w:rsidRDefault="00D951D7">
            <w:pPr>
              <w:tabs>
                <w:tab w:val="left" w:pos="7560"/>
              </w:tabs>
              <w:jc w:val="center"/>
              <w:rPr>
                <w:rFonts w:ascii="仿宋" w:eastAsia="仿宋" w:hAnsi="仿宋" w:cs="仿宋"/>
                <w:color w:val="000000" w:themeColor="text1"/>
                <w:kern w:val="0"/>
              </w:rPr>
            </w:pPr>
            <w:r>
              <w:rPr>
                <w:rFonts w:ascii="仿宋" w:eastAsia="仿宋" w:hAnsi="仿宋" w:cs="仿宋" w:hint="eastAsia"/>
                <w:color w:val="000000" w:themeColor="text1"/>
                <w:kern w:val="0"/>
              </w:rPr>
              <w:t>1</w:t>
            </w:r>
          </w:p>
        </w:tc>
        <w:tc>
          <w:tcPr>
            <w:tcW w:w="1796"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kern w:val="0"/>
              </w:rPr>
              <w:t>直供水</w:t>
            </w:r>
          </w:p>
        </w:tc>
      </w:tr>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东十二</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796"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kern w:val="0"/>
              </w:rPr>
              <w:t>直供水</w:t>
            </w:r>
          </w:p>
        </w:tc>
      </w:tr>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lastRenderedPageBreak/>
              <w:t>东十三</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796"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kern w:val="0"/>
              </w:rPr>
              <w:t>直供水</w:t>
            </w:r>
          </w:p>
        </w:tc>
      </w:tr>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东十四</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796"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kern w:val="0"/>
              </w:rPr>
              <w:t>直供水</w:t>
            </w:r>
          </w:p>
        </w:tc>
      </w:tr>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东十九</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1796"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30</w:t>
            </w:r>
          </w:p>
        </w:tc>
      </w:tr>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东十九南</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1796" w:type="pct"/>
          </w:tcPr>
          <w:p w:rsidR="00570473" w:rsidRDefault="00570473">
            <w:pPr>
              <w:jc w:val="center"/>
              <w:rPr>
                <w:rFonts w:ascii="仿宋" w:eastAsia="仿宋" w:hAnsi="仿宋" w:cs="仿宋"/>
                <w:color w:val="000000" w:themeColor="text1"/>
              </w:rPr>
            </w:pPr>
          </w:p>
        </w:tc>
      </w:tr>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研究生公寓</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5</w:t>
            </w:r>
          </w:p>
        </w:tc>
        <w:tc>
          <w:tcPr>
            <w:tcW w:w="1796"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30</w:t>
            </w:r>
          </w:p>
        </w:tc>
      </w:tr>
      <w:tr w:rsidR="00570473">
        <w:trPr>
          <w:trHeight w:val="414"/>
        </w:trPr>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沁园</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1796" w:type="pct"/>
          </w:tcPr>
          <w:p w:rsidR="00570473" w:rsidRDefault="00570473">
            <w:pPr>
              <w:jc w:val="center"/>
              <w:rPr>
                <w:rFonts w:ascii="仿宋" w:eastAsia="仿宋" w:hAnsi="仿宋" w:cs="仿宋"/>
                <w:color w:val="000000" w:themeColor="text1"/>
              </w:rPr>
            </w:pPr>
          </w:p>
        </w:tc>
      </w:tr>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东</w:t>
            </w:r>
            <w:r>
              <w:rPr>
                <w:rFonts w:ascii="仿宋" w:eastAsia="仿宋" w:hAnsi="仿宋" w:cs="仿宋" w:hint="eastAsia"/>
                <w:color w:val="000000" w:themeColor="text1"/>
              </w:rPr>
              <w:t>4</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796"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kern w:val="0"/>
              </w:rPr>
              <w:t>直供水</w:t>
            </w:r>
          </w:p>
        </w:tc>
      </w:tr>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中区新建学生公寓</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color w:val="000000" w:themeColor="text1"/>
              </w:rPr>
              <w:t>2</w:t>
            </w:r>
          </w:p>
        </w:tc>
        <w:tc>
          <w:tcPr>
            <w:tcW w:w="1796" w:type="pct"/>
          </w:tcPr>
          <w:p w:rsidR="00570473" w:rsidRDefault="00570473">
            <w:pPr>
              <w:jc w:val="center"/>
              <w:rPr>
                <w:rFonts w:ascii="仿宋" w:eastAsia="仿宋" w:hAnsi="仿宋" w:cs="仿宋"/>
                <w:color w:val="000000" w:themeColor="text1"/>
              </w:rPr>
            </w:pPr>
          </w:p>
        </w:tc>
      </w:tr>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留学生公寓</w:t>
            </w:r>
          </w:p>
        </w:tc>
        <w:tc>
          <w:tcPr>
            <w:tcW w:w="164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1796" w:type="pct"/>
          </w:tcPr>
          <w:p w:rsidR="00570473" w:rsidRDefault="00570473">
            <w:pPr>
              <w:jc w:val="center"/>
              <w:rPr>
                <w:rFonts w:ascii="仿宋" w:eastAsia="仿宋" w:hAnsi="仿宋" w:cs="仿宋"/>
                <w:color w:val="000000" w:themeColor="text1"/>
              </w:rPr>
            </w:pPr>
          </w:p>
        </w:tc>
      </w:tr>
      <w:tr w:rsidR="00570473">
        <w:tc>
          <w:tcPr>
            <w:tcW w:w="1562" w:type="pct"/>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合计</w:t>
            </w:r>
          </w:p>
        </w:tc>
        <w:tc>
          <w:tcPr>
            <w:tcW w:w="3438" w:type="pct"/>
            <w:gridSpan w:val="2"/>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44</w:t>
            </w:r>
          </w:p>
        </w:tc>
      </w:tr>
    </w:tbl>
    <w:p w:rsidR="00570473" w:rsidRDefault="00D951D7">
      <w:pPr>
        <w:pStyle w:val="p0"/>
        <w:spacing w:line="360" w:lineRule="auto"/>
        <w:ind w:firstLine="480"/>
        <w:jc w:val="both"/>
        <w:rPr>
          <w:rFonts w:ascii="仿宋" w:eastAsia="仿宋" w:hAnsi="仿宋" w:cs="仿宋"/>
          <w:b/>
          <w:bCs/>
          <w:color w:val="000000" w:themeColor="text1"/>
          <w:sz w:val="24"/>
        </w:rPr>
      </w:pPr>
      <w:r>
        <w:rPr>
          <w:rFonts w:ascii="仿宋" w:eastAsia="仿宋" w:hAnsi="仿宋" w:cs="仿宋" w:hint="eastAsia"/>
          <w:b/>
          <w:bCs/>
          <w:color w:val="000000" w:themeColor="text1"/>
          <w:sz w:val="24"/>
        </w:rPr>
        <w:t>④工作时间安排</w:t>
      </w:r>
    </w:p>
    <w:p w:rsidR="00570473" w:rsidRDefault="00D951D7">
      <w:pPr>
        <w:ind w:firstLineChars="200" w:firstLine="480"/>
        <w:rPr>
          <w:rFonts w:ascii="仿宋" w:eastAsia="仿宋" w:hAnsi="仿宋" w:cs="仿宋"/>
          <w:color w:val="000000" w:themeColor="text1"/>
          <w:kern w:val="0"/>
        </w:rPr>
      </w:pPr>
      <w:r>
        <w:rPr>
          <w:rFonts w:ascii="仿宋" w:eastAsia="仿宋" w:hAnsi="仿宋" w:cs="仿宋" w:hint="eastAsia"/>
          <w:color w:val="000000" w:themeColor="text1"/>
        </w:rPr>
        <w:t>a.</w:t>
      </w:r>
      <w:r>
        <w:rPr>
          <w:rFonts w:ascii="仿宋" w:eastAsia="仿宋" w:hAnsi="仿宋" w:cs="仿宋" w:hint="eastAsia"/>
          <w:color w:val="000000" w:themeColor="text1"/>
        </w:rPr>
        <w:t>每天</w:t>
      </w:r>
      <w:r>
        <w:rPr>
          <w:rFonts w:ascii="仿宋" w:eastAsia="仿宋" w:hAnsi="仿宋" w:cs="仿宋" w:hint="eastAsia"/>
          <w:bCs/>
          <w:color w:val="000000" w:themeColor="text1"/>
        </w:rPr>
        <w:t>清洁</w:t>
      </w:r>
      <w:r>
        <w:rPr>
          <w:rFonts w:ascii="仿宋" w:eastAsia="仿宋" w:hAnsi="仿宋" w:cs="仿宋" w:hint="eastAsia"/>
          <w:color w:val="000000" w:themeColor="text1"/>
          <w:kern w:val="0"/>
        </w:rPr>
        <w:t>保洁：</w:t>
      </w:r>
      <w:r>
        <w:rPr>
          <w:rFonts w:ascii="仿宋" w:eastAsia="仿宋" w:hAnsi="仿宋" w:cs="仿宋" w:hint="eastAsia"/>
          <w:color w:val="000000" w:themeColor="text1"/>
          <w:kern w:val="0"/>
        </w:rPr>
        <w:t>7</w:t>
      </w:r>
      <w:r>
        <w:rPr>
          <w:rFonts w:ascii="仿宋" w:eastAsia="仿宋" w:hAnsi="仿宋" w:cs="仿宋" w:hint="eastAsia"/>
          <w:color w:val="000000" w:themeColor="text1"/>
          <w:kern w:val="0"/>
        </w:rPr>
        <w:t>：</w:t>
      </w:r>
      <w:r>
        <w:rPr>
          <w:rFonts w:ascii="仿宋" w:eastAsia="仿宋" w:hAnsi="仿宋" w:cs="仿宋" w:hint="eastAsia"/>
          <w:color w:val="000000" w:themeColor="text1"/>
          <w:kern w:val="0"/>
        </w:rPr>
        <w:t>00</w:t>
      </w:r>
      <w:r>
        <w:rPr>
          <w:rFonts w:ascii="仿宋" w:eastAsia="仿宋" w:hAnsi="仿宋" w:cs="仿宋" w:hint="eastAsia"/>
          <w:color w:val="000000" w:themeColor="text1"/>
          <w:kern w:val="0"/>
        </w:rPr>
        <w:t>～</w:t>
      </w:r>
      <w:r>
        <w:rPr>
          <w:rFonts w:ascii="仿宋" w:eastAsia="仿宋" w:hAnsi="仿宋" w:cs="仿宋" w:hint="eastAsia"/>
          <w:color w:val="000000" w:themeColor="text1"/>
          <w:kern w:val="0"/>
        </w:rPr>
        <w:t>11</w:t>
      </w:r>
      <w:r>
        <w:rPr>
          <w:rFonts w:ascii="仿宋" w:eastAsia="仿宋" w:hAnsi="仿宋" w:cs="仿宋" w:hint="eastAsia"/>
          <w:color w:val="000000" w:themeColor="text1"/>
          <w:kern w:val="0"/>
        </w:rPr>
        <w:t>：</w:t>
      </w:r>
      <w:r>
        <w:rPr>
          <w:rFonts w:ascii="仿宋" w:eastAsia="仿宋" w:hAnsi="仿宋" w:cs="仿宋" w:hint="eastAsia"/>
          <w:color w:val="000000" w:themeColor="text1"/>
          <w:kern w:val="0"/>
        </w:rPr>
        <w:t>30   14</w:t>
      </w:r>
      <w:r>
        <w:rPr>
          <w:rFonts w:ascii="仿宋" w:eastAsia="仿宋" w:hAnsi="仿宋" w:cs="仿宋" w:hint="eastAsia"/>
          <w:color w:val="000000" w:themeColor="text1"/>
          <w:kern w:val="0"/>
        </w:rPr>
        <w:t>：</w:t>
      </w:r>
      <w:r>
        <w:rPr>
          <w:rFonts w:ascii="仿宋" w:eastAsia="仿宋" w:hAnsi="仿宋" w:cs="仿宋" w:hint="eastAsia"/>
          <w:color w:val="000000" w:themeColor="text1"/>
          <w:kern w:val="0"/>
        </w:rPr>
        <w:t>00</w:t>
      </w:r>
      <w:r>
        <w:rPr>
          <w:rFonts w:ascii="仿宋" w:eastAsia="仿宋" w:hAnsi="仿宋" w:cs="仿宋" w:hint="eastAsia"/>
          <w:color w:val="000000" w:themeColor="text1"/>
          <w:kern w:val="0"/>
        </w:rPr>
        <w:t>～</w:t>
      </w:r>
      <w:r>
        <w:rPr>
          <w:rFonts w:ascii="仿宋" w:eastAsia="仿宋" w:hAnsi="仿宋" w:cs="仿宋" w:hint="eastAsia"/>
          <w:color w:val="000000" w:themeColor="text1"/>
          <w:kern w:val="0"/>
        </w:rPr>
        <w:t>18</w:t>
      </w:r>
      <w:r>
        <w:rPr>
          <w:rFonts w:ascii="仿宋" w:eastAsia="仿宋" w:hAnsi="仿宋" w:cs="仿宋" w:hint="eastAsia"/>
          <w:color w:val="000000" w:themeColor="text1"/>
          <w:kern w:val="0"/>
        </w:rPr>
        <w:t>：</w:t>
      </w:r>
      <w:r>
        <w:rPr>
          <w:rFonts w:ascii="仿宋" w:eastAsia="仿宋" w:hAnsi="仿宋" w:cs="仿宋" w:hint="eastAsia"/>
          <w:color w:val="000000" w:themeColor="text1"/>
          <w:kern w:val="0"/>
        </w:rPr>
        <w:t>00</w:t>
      </w:r>
      <w:r>
        <w:rPr>
          <w:rFonts w:ascii="仿宋" w:eastAsia="仿宋" w:hAnsi="仿宋" w:cs="仿宋" w:hint="eastAsia"/>
          <w:color w:val="000000" w:themeColor="text1"/>
          <w:kern w:val="0"/>
        </w:rPr>
        <w:t>。</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kern w:val="0"/>
        </w:rPr>
        <w:t>b.</w:t>
      </w:r>
      <w:r>
        <w:rPr>
          <w:rFonts w:ascii="仿宋" w:eastAsia="仿宋" w:hAnsi="仿宋" w:cs="仿宋" w:hint="eastAsia"/>
          <w:color w:val="000000" w:themeColor="text1"/>
          <w:kern w:val="0"/>
        </w:rPr>
        <w:t>化粪池清理：每年清理</w:t>
      </w:r>
      <w:r>
        <w:rPr>
          <w:rFonts w:ascii="仿宋" w:eastAsia="仿宋" w:hAnsi="仿宋" w:cs="仿宋" w:hint="eastAsia"/>
          <w:color w:val="000000" w:themeColor="text1"/>
          <w:kern w:val="0"/>
        </w:rPr>
        <w:t>2</w:t>
      </w:r>
      <w:r>
        <w:rPr>
          <w:rFonts w:ascii="仿宋" w:eastAsia="仿宋" w:hAnsi="仿宋" w:cs="仿宋" w:hint="eastAsia"/>
          <w:color w:val="000000" w:themeColor="text1"/>
          <w:kern w:val="0"/>
        </w:rPr>
        <w:t>次</w:t>
      </w:r>
      <w:r>
        <w:rPr>
          <w:rFonts w:ascii="仿宋" w:eastAsia="仿宋" w:hAnsi="仿宋" w:cs="仿宋" w:hint="eastAsia"/>
          <w:color w:val="000000" w:themeColor="text1"/>
          <w:kern w:val="0"/>
        </w:rPr>
        <w:t>(</w:t>
      </w:r>
      <w:r>
        <w:rPr>
          <w:rFonts w:ascii="仿宋" w:eastAsia="仿宋" w:hAnsi="仿宋" w:cs="仿宋" w:hint="eastAsia"/>
          <w:color w:val="000000" w:themeColor="text1"/>
          <w:kern w:val="0"/>
        </w:rPr>
        <w:t>东九、十、十一、</w:t>
      </w:r>
      <w:bookmarkStart w:id="24" w:name="_Hlk85323888"/>
      <w:r>
        <w:rPr>
          <w:rFonts w:ascii="仿宋" w:eastAsia="仿宋" w:hAnsi="仿宋" w:cs="仿宋" w:hint="eastAsia"/>
          <w:color w:val="000000" w:themeColor="text1"/>
          <w:kern w:val="0"/>
        </w:rPr>
        <w:t>十九</w:t>
      </w:r>
      <w:bookmarkEnd w:id="24"/>
      <w:r>
        <w:rPr>
          <w:rFonts w:ascii="仿宋" w:eastAsia="仿宋" w:hAnsi="仿宋" w:cs="仿宋" w:hint="eastAsia"/>
          <w:color w:val="000000" w:themeColor="text1"/>
          <w:kern w:val="0"/>
        </w:rPr>
        <w:t>、十九南、星河楼、中区新学生公寓每年清理四次</w:t>
      </w:r>
      <w:r>
        <w:rPr>
          <w:rFonts w:ascii="仿宋" w:eastAsia="仿宋" w:hAnsi="仿宋" w:cs="仿宋" w:hint="eastAsia"/>
          <w:color w:val="000000" w:themeColor="text1"/>
          <w:kern w:val="0"/>
        </w:rPr>
        <w:t>)</w:t>
      </w:r>
      <w:r>
        <w:rPr>
          <w:rFonts w:ascii="仿宋" w:eastAsia="仿宋" w:hAnsi="仿宋" w:cs="仿宋" w:hint="eastAsia"/>
          <w:color w:val="000000" w:themeColor="text1"/>
          <w:kern w:val="0"/>
        </w:rPr>
        <w:t>。</w:t>
      </w:r>
      <w:r>
        <w:rPr>
          <w:rFonts w:ascii="仿宋" w:eastAsia="仿宋" w:hAnsi="仿宋" w:cs="仿宋" w:hint="eastAsia"/>
          <w:color w:val="000000" w:themeColor="text1"/>
          <w:szCs w:val="24"/>
        </w:rPr>
        <w:t>除常规清洗外、个别化粪池满溢发生需立即处理。</w:t>
      </w:r>
      <w:r>
        <w:rPr>
          <w:rFonts w:ascii="仿宋" w:eastAsia="仿宋" w:hAnsi="仿宋" w:cs="仿宋" w:hint="eastAsia"/>
          <w:color w:val="000000" w:themeColor="text1"/>
        </w:rPr>
        <w:t>。</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c.</w:t>
      </w:r>
      <w:r>
        <w:rPr>
          <w:rFonts w:ascii="仿宋" w:eastAsia="仿宋" w:hAnsi="仿宋" w:cs="仿宋" w:hint="eastAsia"/>
          <w:bCs/>
          <w:color w:val="000000" w:themeColor="text1"/>
        </w:rPr>
        <w:t>水池清洗：每季度清洗、消毒和化验各一次（出具有广州市相关部门水质检验书面报告）。</w:t>
      </w:r>
    </w:p>
    <w:p w:rsidR="00570473" w:rsidRDefault="00D951D7">
      <w:pPr>
        <w:pStyle w:val="p0"/>
        <w:spacing w:line="360" w:lineRule="auto"/>
        <w:ind w:firstLine="480"/>
        <w:jc w:val="both"/>
        <w:rPr>
          <w:rFonts w:ascii="仿宋" w:eastAsia="仿宋" w:hAnsi="仿宋" w:cs="仿宋"/>
          <w:b/>
          <w:bCs/>
          <w:color w:val="000000" w:themeColor="text1"/>
          <w:sz w:val="24"/>
        </w:rPr>
      </w:pPr>
      <w:r>
        <w:rPr>
          <w:rFonts w:ascii="仿宋" w:eastAsia="仿宋" w:hAnsi="仿宋" w:cs="仿宋" w:hint="eastAsia"/>
          <w:b/>
          <w:bCs/>
          <w:color w:val="000000" w:themeColor="text1"/>
          <w:sz w:val="24"/>
        </w:rPr>
        <w:t>⑤操作细则</w:t>
      </w:r>
    </w:p>
    <w:p w:rsidR="00570473" w:rsidRDefault="00D951D7">
      <w:pPr>
        <w:ind w:firstLineChars="197" w:firstLine="473"/>
        <w:rPr>
          <w:rFonts w:ascii="仿宋" w:eastAsia="仿宋" w:hAnsi="仿宋" w:cs="仿宋"/>
          <w:color w:val="000000" w:themeColor="text1"/>
        </w:rPr>
      </w:pPr>
      <w:r>
        <w:rPr>
          <w:rFonts w:ascii="仿宋" w:eastAsia="仿宋" w:hAnsi="仿宋" w:cs="仿宋" w:hint="eastAsia"/>
          <w:bCs/>
          <w:color w:val="000000" w:themeColor="text1"/>
        </w:rPr>
        <w:t>宿舍公共区域清洁和保洁</w:t>
      </w:r>
    </w:p>
    <w:p w:rsidR="00570473" w:rsidRDefault="00D951D7">
      <w:pPr>
        <w:ind w:firstLineChars="197" w:firstLine="473"/>
        <w:rPr>
          <w:rFonts w:ascii="仿宋" w:eastAsia="仿宋" w:hAnsi="仿宋" w:cs="仿宋"/>
          <w:bCs/>
          <w:color w:val="000000" w:themeColor="text1"/>
        </w:rPr>
      </w:pPr>
      <w:r>
        <w:rPr>
          <w:rFonts w:ascii="仿宋" w:eastAsia="仿宋" w:hAnsi="仿宋" w:cs="仿宋" w:hint="eastAsia"/>
          <w:bCs/>
          <w:color w:val="000000" w:themeColor="text1"/>
        </w:rPr>
        <w:t>走廊、楼梯、飘台、大院地面和架空层的清洁保洁内容</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a</w:t>
      </w:r>
      <w:r>
        <w:rPr>
          <w:rFonts w:ascii="仿宋" w:eastAsia="仿宋" w:hAnsi="仿宋" w:cs="仿宋"/>
          <w:color w:val="000000" w:themeColor="text1"/>
        </w:rPr>
        <w:t>.</w:t>
      </w:r>
      <w:r>
        <w:rPr>
          <w:rFonts w:ascii="仿宋" w:eastAsia="仿宋" w:hAnsi="仿宋" w:cs="仿宋" w:hint="eastAsia"/>
          <w:color w:val="000000" w:themeColor="text1"/>
        </w:rPr>
        <w:t>清扫楼梯、地面、</w:t>
      </w:r>
      <w:r>
        <w:rPr>
          <w:rFonts w:ascii="仿宋" w:eastAsia="仿宋" w:hAnsi="仿宋" w:cs="仿宋" w:hint="eastAsia"/>
          <w:bCs/>
          <w:color w:val="000000" w:themeColor="text1"/>
        </w:rPr>
        <w:t>飘台</w:t>
      </w:r>
      <w:r>
        <w:rPr>
          <w:rFonts w:ascii="仿宋" w:eastAsia="仿宋" w:hAnsi="仿宋" w:cs="仿宋" w:hint="eastAsia"/>
          <w:color w:val="000000" w:themeColor="text1"/>
        </w:rPr>
        <w:t>的垃圾，推扫地面的尘土，清扫地脚线，拖楼梯梯级、地面。</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b</w:t>
      </w:r>
      <w:r>
        <w:rPr>
          <w:rFonts w:ascii="仿宋" w:eastAsia="仿宋" w:hAnsi="仿宋" w:cs="仿宋"/>
          <w:color w:val="000000" w:themeColor="text1"/>
        </w:rPr>
        <w:t>.</w:t>
      </w:r>
      <w:r>
        <w:rPr>
          <w:rFonts w:ascii="仿宋" w:eastAsia="仿宋" w:hAnsi="仿宋" w:cs="仿宋" w:hint="eastAsia"/>
          <w:color w:val="000000" w:themeColor="text1"/>
        </w:rPr>
        <w:t>抹净门窗、地脚线、窗台、指示牌、插座开关盒、走廊里摆设的花木或其它饰物、扶手、护栏、墙壁的饰物、消防器材等。</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c</w:t>
      </w:r>
      <w:r>
        <w:rPr>
          <w:rFonts w:ascii="仿宋" w:eastAsia="仿宋" w:hAnsi="仿宋" w:cs="仿宋"/>
          <w:color w:val="000000" w:themeColor="text1"/>
        </w:rPr>
        <w:t>.</w:t>
      </w:r>
      <w:r>
        <w:rPr>
          <w:rFonts w:ascii="仿宋" w:eastAsia="仿宋" w:hAnsi="仿宋" w:cs="仿宋" w:hint="eastAsia"/>
          <w:color w:val="000000" w:themeColor="text1"/>
        </w:rPr>
        <w:t>清扫天花板蜘蛛网，吊顶灯具的除尘，通风口的除尘。</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d</w:t>
      </w:r>
      <w:r>
        <w:rPr>
          <w:rFonts w:ascii="仿宋" w:eastAsia="仿宋" w:hAnsi="仿宋" w:cs="仿宋"/>
          <w:color w:val="000000" w:themeColor="text1"/>
        </w:rPr>
        <w:t>.</w:t>
      </w:r>
      <w:r>
        <w:rPr>
          <w:rFonts w:ascii="仿宋" w:eastAsia="仿宋" w:hAnsi="仿宋" w:cs="仿宋" w:hint="eastAsia"/>
          <w:color w:val="000000" w:themeColor="text1"/>
        </w:rPr>
        <w:t>收集、清运垃圾收集桶内的垃圾，抹净垃圾桶。</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bCs/>
          <w:color w:val="000000" w:themeColor="text1"/>
        </w:rPr>
        <w:t>卫生间、</w:t>
      </w:r>
      <w:r>
        <w:rPr>
          <w:rFonts w:ascii="仿宋" w:eastAsia="仿宋" w:hAnsi="仿宋" w:cs="仿宋" w:hint="eastAsia"/>
          <w:color w:val="000000" w:themeColor="text1"/>
        </w:rPr>
        <w:t>洗澡间</w:t>
      </w:r>
      <w:r>
        <w:rPr>
          <w:rFonts w:ascii="仿宋" w:eastAsia="仿宋" w:hAnsi="仿宋" w:cs="仿宋" w:hint="eastAsia"/>
          <w:bCs/>
          <w:color w:val="000000" w:themeColor="text1"/>
        </w:rPr>
        <w:t>清洁保洁</w:t>
      </w:r>
      <w:r>
        <w:rPr>
          <w:rFonts w:ascii="仿宋" w:eastAsia="仿宋" w:hAnsi="仿宋" w:cs="仿宋" w:hint="eastAsia"/>
          <w:color w:val="000000" w:themeColor="text1"/>
        </w:rPr>
        <w:t>内容</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a</w:t>
      </w:r>
      <w:r>
        <w:rPr>
          <w:rFonts w:ascii="仿宋" w:eastAsia="仿宋" w:hAnsi="仿宋" w:cs="仿宋"/>
          <w:color w:val="000000" w:themeColor="text1"/>
        </w:rPr>
        <w:t>.</w:t>
      </w:r>
      <w:r>
        <w:rPr>
          <w:rFonts w:ascii="仿宋" w:eastAsia="仿宋" w:hAnsi="仿宋" w:cs="仿宋" w:hint="eastAsia"/>
          <w:color w:val="000000" w:themeColor="text1"/>
        </w:rPr>
        <w:t>及时冲洗厕（尿）兜、便池，不得留有脏物，确保无异味、臭味。</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b</w:t>
      </w:r>
      <w:r>
        <w:rPr>
          <w:rFonts w:ascii="仿宋" w:eastAsia="仿宋" w:hAnsi="仿宋" w:cs="仿宋"/>
          <w:color w:val="000000" w:themeColor="text1"/>
        </w:rPr>
        <w:t>.</w:t>
      </w:r>
      <w:r>
        <w:rPr>
          <w:rFonts w:ascii="仿宋" w:eastAsia="仿宋" w:hAnsi="仿宋" w:cs="仿宋" w:hint="eastAsia"/>
          <w:color w:val="000000" w:themeColor="text1"/>
        </w:rPr>
        <w:t>及时清倒手纸箩，箩内手纸不得多于</w:t>
      </w:r>
      <w:r>
        <w:rPr>
          <w:rFonts w:ascii="仿宋" w:eastAsia="仿宋" w:hAnsi="仿宋" w:cs="仿宋" w:hint="eastAsia"/>
          <w:color w:val="000000" w:themeColor="text1"/>
        </w:rPr>
        <w:t>1/2</w:t>
      </w:r>
      <w:r>
        <w:rPr>
          <w:rFonts w:ascii="仿宋" w:eastAsia="仿宋" w:hAnsi="仿宋" w:cs="仿宋" w:hint="eastAsia"/>
          <w:color w:val="000000" w:themeColor="text1"/>
        </w:rPr>
        <w:t>。</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lastRenderedPageBreak/>
        <w:t>c</w:t>
      </w:r>
      <w:r>
        <w:rPr>
          <w:rFonts w:ascii="仿宋" w:eastAsia="仿宋" w:hAnsi="仿宋" w:cs="仿宋"/>
          <w:color w:val="000000" w:themeColor="text1"/>
        </w:rPr>
        <w:t>.</w:t>
      </w:r>
      <w:r>
        <w:rPr>
          <w:rFonts w:ascii="仿宋" w:eastAsia="仿宋" w:hAnsi="仿宋" w:cs="仿宋" w:hint="eastAsia"/>
          <w:color w:val="000000" w:themeColor="text1"/>
        </w:rPr>
        <w:t>不断拖擦地面，做到无水迹、无明显垃圾。</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d</w:t>
      </w:r>
      <w:r>
        <w:rPr>
          <w:rFonts w:ascii="仿宋" w:eastAsia="仿宋" w:hAnsi="仿宋" w:cs="仿宋"/>
          <w:color w:val="000000" w:themeColor="text1"/>
        </w:rPr>
        <w:t>.</w:t>
      </w:r>
      <w:r>
        <w:rPr>
          <w:rFonts w:ascii="仿宋" w:eastAsia="仿宋" w:hAnsi="仿宋" w:cs="仿宋" w:hint="eastAsia"/>
          <w:color w:val="000000" w:themeColor="text1"/>
        </w:rPr>
        <w:t>定时擦洗洗手台、面盆、墙面瓷片、厕（尿）兜等卫生设备。</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e</w:t>
      </w:r>
      <w:r>
        <w:rPr>
          <w:rFonts w:ascii="仿宋" w:eastAsia="仿宋" w:hAnsi="仿宋" w:cs="仿宋"/>
          <w:color w:val="000000" w:themeColor="text1"/>
        </w:rPr>
        <w:t>.</w:t>
      </w:r>
      <w:r>
        <w:rPr>
          <w:rFonts w:ascii="仿宋" w:eastAsia="仿宋" w:hAnsi="仿宋" w:cs="仿宋" w:hint="eastAsia"/>
          <w:color w:val="000000" w:themeColor="text1"/>
        </w:rPr>
        <w:t>定时抹干净门窗、间隔板、窗台，扫干净墙面。</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f</w:t>
      </w:r>
      <w:r>
        <w:rPr>
          <w:rFonts w:ascii="仿宋" w:eastAsia="仿宋" w:hAnsi="仿宋" w:cs="仿宋"/>
          <w:color w:val="000000" w:themeColor="text1"/>
        </w:rPr>
        <w:t>.</w:t>
      </w:r>
      <w:r>
        <w:rPr>
          <w:rFonts w:ascii="仿宋" w:eastAsia="仿宋" w:hAnsi="仿宋" w:cs="仿宋" w:hint="eastAsia"/>
          <w:color w:val="000000" w:themeColor="text1"/>
        </w:rPr>
        <w:t>定时消毒、喷洒除臭剂、清香剂。</w:t>
      </w:r>
    </w:p>
    <w:p w:rsidR="00570473" w:rsidRDefault="00D951D7">
      <w:pPr>
        <w:ind w:firstLineChars="150" w:firstLine="360"/>
        <w:rPr>
          <w:rFonts w:ascii="仿宋" w:eastAsia="仿宋" w:hAnsi="仿宋" w:cs="仿宋"/>
          <w:color w:val="000000" w:themeColor="text1"/>
        </w:rPr>
      </w:pPr>
      <w:r>
        <w:rPr>
          <w:rFonts w:ascii="仿宋" w:eastAsia="仿宋" w:hAnsi="仿宋" w:cs="仿宋" w:hint="eastAsia"/>
          <w:bCs/>
          <w:color w:val="000000" w:themeColor="text1"/>
        </w:rPr>
        <w:t>电梯厅及电梯轿厢的清洁保洁内容</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a</w:t>
      </w:r>
      <w:r>
        <w:rPr>
          <w:rFonts w:ascii="仿宋" w:eastAsia="仿宋" w:hAnsi="仿宋" w:cs="仿宋"/>
          <w:color w:val="000000" w:themeColor="text1"/>
        </w:rPr>
        <w:t>.</w:t>
      </w:r>
      <w:r>
        <w:rPr>
          <w:rFonts w:ascii="仿宋" w:eastAsia="仿宋" w:hAnsi="仿宋" w:cs="仿宋" w:hint="eastAsia"/>
          <w:color w:val="000000" w:themeColor="text1"/>
        </w:rPr>
        <w:t>扫拖候梯厅內地面的垃圾和污迹；扫净天花蜘蛛网和天花浮尘。</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b</w:t>
      </w:r>
      <w:r>
        <w:rPr>
          <w:rFonts w:ascii="仿宋" w:eastAsia="仿宋" w:hAnsi="仿宋" w:cs="仿宋"/>
          <w:color w:val="000000" w:themeColor="text1"/>
        </w:rPr>
        <w:t>.</w:t>
      </w:r>
      <w:r>
        <w:rPr>
          <w:rFonts w:ascii="仿宋" w:eastAsia="仿宋" w:hAnsi="仿宋" w:cs="仿宋" w:hint="eastAsia"/>
          <w:color w:val="000000" w:themeColor="text1"/>
        </w:rPr>
        <w:t>抹净电梯厅瓷片</w:t>
      </w:r>
      <w:r>
        <w:rPr>
          <w:rFonts w:ascii="仿宋" w:eastAsia="仿宋" w:hAnsi="仿宋" w:cs="仿宋" w:hint="eastAsia"/>
          <w:color w:val="000000" w:themeColor="text1"/>
        </w:rPr>
        <w:t>,</w:t>
      </w:r>
      <w:r>
        <w:rPr>
          <w:rFonts w:ascii="仿宋" w:eastAsia="仿宋" w:hAnsi="仿宋" w:cs="仿宋" w:hint="eastAsia"/>
          <w:color w:val="000000" w:themeColor="text1"/>
        </w:rPr>
        <w:t>铲除乱粘贴物。</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c</w:t>
      </w:r>
      <w:r>
        <w:rPr>
          <w:rFonts w:ascii="仿宋" w:eastAsia="仿宋" w:hAnsi="仿宋" w:cs="仿宋"/>
          <w:color w:val="000000" w:themeColor="text1"/>
        </w:rPr>
        <w:t>.</w:t>
      </w:r>
      <w:r>
        <w:rPr>
          <w:rFonts w:ascii="仿宋" w:eastAsia="仿宋" w:hAnsi="仿宋" w:cs="仿宋" w:hint="eastAsia"/>
          <w:color w:val="000000" w:themeColor="text1"/>
        </w:rPr>
        <w:t>扫去电梯伸缩门槽轨道泥沙、杂物。</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d</w:t>
      </w:r>
      <w:r>
        <w:rPr>
          <w:rFonts w:ascii="仿宋" w:eastAsia="仿宋" w:hAnsi="仿宋" w:cs="仿宋"/>
          <w:color w:val="000000" w:themeColor="text1"/>
        </w:rPr>
        <w:t>.</w:t>
      </w:r>
      <w:r>
        <w:rPr>
          <w:rFonts w:ascii="仿宋" w:eastAsia="仿宋" w:hAnsi="仿宋" w:cs="仿宋" w:hint="eastAsia"/>
          <w:color w:val="000000" w:themeColor="text1"/>
        </w:rPr>
        <w:t>抹净电梯轿厢内壁、厢顶抽风口和电梯升降控制器表面污渍。</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e</w:t>
      </w:r>
      <w:r>
        <w:rPr>
          <w:rFonts w:ascii="仿宋" w:eastAsia="仿宋" w:hAnsi="仿宋" w:cs="仿宋"/>
          <w:color w:val="000000" w:themeColor="text1"/>
        </w:rPr>
        <w:t>.</w:t>
      </w:r>
      <w:r>
        <w:rPr>
          <w:rFonts w:ascii="仿宋" w:eastAsia="仿宋" w:hAnsi="仿宋" w:cs="仿宋" w:hint="eastAsia"/>
          <w:color w:val="000000" w:themeColor="text1"/>
        </w:rPr>
        <w:t>定期抹净轿厢顶和抽风口表面浮尘、污渍；每星期对不锈钢部件，用不锈钢保养剂进行保养。</w:t>
      </w:r>
    </w:p>
    <w:p w:rsidR="00570473" w:rsidRDefault="00D951D7">
      <w:pPr>
        <w:tabs>
          <w:tab w:val="left" w:pos="420"/>
        </w:tabs>
        <w:ind w:firstLineChars="200" w:firstLine="480"/>
        <w:rPr>
          <w:rFonts w:ascii="仿宋" w:eastAsia="仿宋" w:hAnsi="仿宋" w:cs="仿宋"/>
          <w:color w:val="000000" w:themeColor="text1"/>
        </w:rPr>
      </w:pPr>
      <w:r>
        <w:rPr>
          <w:rFonts w:ascii="仿宋" w:eastAsia="仿宋" w:hAnsi="仿宋" w:cs="仿宋" w:hint="eastAsia"/>
          <w:color w:val="000000" w:themeColor="text1"/>
        </w:rPr>
        <w:t>飘蓬、单车棚顶清洁保洁内容</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a</w:t>
      </w:r>
      <w:r>
        <w:rPr>
          <w:rFonts w:ascii="仿宋" w:eastAsia="仿宋" w:hAnsi="仿宋" w:cs="仿宋"/>
          <w:color w:val="000000" w:themeColor="text1"/>
        </w:rPr>
        <w:t>.</w:t>
      </w:r>
      <w:r>
        <w:rPr>
          <w:rFonts w:ascii="仿宋" w:eastAsia="仿宋" w:hAnsi="仿宋" w:cs="仿宋" w:hint="eastAsia"/>
          <w:color w:val="000000" w:themeColor="text1"/>
        </w:rPr>
        <w:t>清扫单车棚内地面垃圾、杂物。</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b</w:t>
      </w:r>
      <w:r>
        <w:rPr>
          <w:rFonts w:ascii="仿宋" w:eastAsia="仿宋" w:hAnsi="仿宋" w:cs="仿宋"/>
          <w:color w:val="000000" w:themeColor="text1"/>
        </w:rPr>
        <w:t>.</w:t>
      </w:r>
      <w:r>
        <w:rPr>
          <w:rFonts w:ascii="仿宋" w:eastAsia="仿宋" w:hAnsi="仿宋" w:cs="仿宋" w:hint="eastAsia"/>
          <w:color w:val="000000" w:themeColor="text1"/>
        </w:rPr>
        <w:t>定期清扫单车棚顶上的枯叶。</w:t>
      </w:r>
    </w:p>
    <w:p w:rsidR="00570473" w:rsidRDefault="00D951D7">
      <w:pPr>
        <w:pStyle w:val="p0"/>
        <w:spacing w:line="360" w:lineRule="auto"/>
        <w:ind w:firstLine="480"/>
        <w:jc w:val="both"/>
        <w:rPr>
          <w:rFonts w:ascii="仿宋" w:eastAsia="仿宋" w:hAnsi="仿宋" w:cs="仿宋"/>
          <w:b/>
          <w:bCs/>
          <w:color w:val="000000" w:themeColor="text1"/>
          <w:sz w:val="24"/>
        </w:rPr>
      </w:pPr>
      <w:r>
        <w:rPr>
          <w:rFonts w:ascii="仿宋" w:eastAsia="仿宋" w:hAnsi="仿宋" w:cs="仿宋" w:hint="eastAsia"/>
          <w:b/>
          <w:bCs/>
          <w:color w:val="000000" w:themeColor="text1"/>
          <w:sz w:val="24"/>
        </w:rPr>
        <w:t>⑥空调清洗技术要求</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a</w:t>
      </w:r>
      <w:r>
        <w:rPr>
          <w:rFonts w:ascii="仿宋" w:eastAsia="仿宋" w:hAnsi="仿宋" w:cs="仿宋"/>
          <w:color w:val="000000" w:themeColor="text1"/>
        </w:rPr>
        <w:t>.</w:t>
      </w:r>
      <w:r>
        <w:rPr>
          <w:rFonts w:ascii="仿宋" w:eastAsia="仿宋" w:hAnsi="仿宋" w:cs="仿宋" w:hint="eastAsia"/>
          <w:color w:val="000000" w:themeColor="text1"/>
        </w:rPr>
        <w:t>针对空调面板、出风口、回风口的杀菌消毒</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先给空调断电，对于空调面板、出风口、回风口使用专业的室内空调清洗消毒液，在外表进行喷洒，喷洒后再用抹布擦洗干净。清洁后用空调清洗消毒液进行表面喷雾消毒。</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b</w:t>
      </w:r>
      <w:r>
        <w:rPr>
          <w:rFonts w:ascii="仿宋" w:eastAsia="仿宋" w:hAnsi="仿宋" w:cs="仿宋"/>
          <w:color w:val="000000" w:themeColor="text1"/>
        </w:rPr>
        <w:t>.</w:t>
      </w:r>
      <w:r>
        <w:rPr>
          <w:rFonts w:ascii="仿宋" w:eastAsia="仿宋" w:hAnsi="仿宋" w:cs="仿宋" w:hint="eastAsia"/>
          <w:color w:val="000000" w:themeColor="text1"/>
        </w:rPr>
        <w:t>针对空调回风过滤网的杀菌消毒</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对于空调内机过滤网，拆卸出来清洗灰尘，将过滤网用有效氯浓度为</w:t>
      </w:r>
      <w:r>
        <w:rPr>
          <w:rFonts w:ascii="仿宋" w:eastAsia="仿宋" w:hAnsi="仿宋" w:cs="仿宋" w:hint="eastAsia"/>
          <w:color w:val="000000" w:themeColor="text1"/>
        </w:rPr>
        <w:t>250mg/L</w:t>
      </w:r>
      <w:r>
        <w:rPr>
          <w:rFonts w:ascii="仿宋" w:eastAsia="仿宋" w:hAnsi="仿宋" w:cs="仿宋" w:hint="eastAsia"/>
          <w:color w:val="000000" w:themeColor="text1"/>
        </w:rPr>
        <w:t>～</w:t>
      </w:r>
      <w:r>
        <w:rPr>
          <w:rFonts w:ascii="仿宋" w:eastAsia="仿宋" w:hAnsi="仿宋" w:cs="仿宋" w:hint="eastAsia"/>
          <w:color w:val="000000" w:themeColor="text1"/>
        </w:rPr>
        <w:t>500mg/L</w:t>
      </w:r>
      <w:r>
        <w:rPr>
          <w:rFonts w:ascii="仿宋" w:eastAsia="仿宋" w:hAnsi="仿宋" w:cs="仿宋" w:hint="eastAsia"/>
          <w:color w:val="000000" w:themeColor="text1"/>
        </w:rPr>
        <w:t>的含氯消毒剂浸泡</w:t>
      </w:r>
      <w:r>
        <w:rPr>
          <w:rFonts w:ascii="仿宋" w:eastAsia="仿宋" w:hAnsi="仿宋" w:cs="仿宋" w:hint="eastAsia"/>
          <w:color w:val="000000" w:themeColor="text1"/>
        </w:rPr>
        <w:t>30min</w:t>
      </w:r>
      <w:r>
        <w:rPr>
          <w:rFonts w:ascii="仿宋" w:eastAsia="仿宋" w:hAnsi="仿宋" w:cs="仿宋" w:hint="eastAsia"/>
          <w:color w:val="000000" w:themeColor="text1"/>
        </w:rPr>
        <w:t>后，再把过滤网刷洗一遍，并用水冲洗干净，然后用毛巾将水擦干后放置一边后晾干再进行安装。</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c</w:t>
      </w:r>
      <w:r>
        <w:rPr>
          <w:rFonts w:ascii="仿宋" w:eastAsia="仿宋" w:hAnsi="仿宋" w:cs="仿宋"/>
          <w:color w:val="000000" w:themeColor="text1"/>
        </w:rPr>
        <w:t>.</w:t>
      </w:r>
      <w:r>
        <w:rPr>
          <w:rFonts w:ascii="仿宋" w:eastAsia="仿宋" w:hAnsi="仿宋" w:cs="仿宋" w:hint="eastAsia"/>
          <w:color w:val="000000" w:themeColor="text1"/>
        </w:rPr>
        <w:t>针对空调蒸发器、积水盘的杀菌消毒</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对于空调蒸发器、积水盘先用空调清洗消毒液喷洒清洗灰尘积物，进行杀菌消毒除异味，清洁后采用空调清洗消毒液进行表面喷雾消毒。</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d</w:t>
      </w:r>
      <w:r>
        <w:rPr>
          <w:rFonts w:ascii="仿宋" w:eastAsia="仿宋" w:hAnsi="仿宋" w:cs="仿宋"/>
          <w:color w:val="000000" w:themeColor="text1"/>
        </w:rPr>
        <w:t>.</w:t>
      </w:r>
      <w:r>
        <w:rPr>
          <w:rFonts w:ascii="仿宋" w:eastAsia="仿宋" w:hAnsi="仿宋" w:cs="仿宋" w:hint="eastAsia"/>
          <w:color w:val="000000" w:themeColor="text1"/>
        </w:rPr>
        <w:t>针对空调控制器的杀菌消毒</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对于空调控制器，采用空调清洗消毒液进行擦拭消毒。后续使用，避免交叉感染建议采用一次性手套或者餐巾纸等隔离措施。</w:t>
      </w:r>
    </w:p>
    <w:p w:rsidR="00570473" w:rsidRDefault="00D951D7">
      <w:pPr>
        <w:pStyle w:val="p0"/>
        <w:spacing w:line="360" w:lineRule="auto"/>
        <w:ind w:firstLine="480"/>
        <w:jc w:val="both"/>
        <w:rPr>
          <w:rFonts w:ascii="仿宋" w:eastAsia="仿宋" w:hAnsi="仿宋" w:cs="仿宋"/>
          <w:b/>
          <w:bCs/>
          <w:color w:val="000000" w:themeColor="text1"/>
          <w:sz w:val="24"/>
        </w:rPr>
      </w:pPr>
      <w:r>
        <w:rPr>
          <w:rFonts w:ascii="仿宋" w:eastAsia="仿宋" w:hAnsi="仿宋" w:cs="仿宋" w:hint="eastAsia"/>
          <w:b/>
          <w:bCs/>
          <w:color w:val="000000" w:themeColor="text1"/>
          <w:sz w:val="24"/>
        </w:rPr>
        <w:lastRenderedPageBreak/>
        <w:t>⑦日常</w:t>
      </w:r>
      <w:r>
        <w:rPr>
          <w:rFonts w:ascii="仿宋" w:eastAsia="仿宋" w:hAnsi="仿宋" w:cs="仿宋" w:hint="eastAsia"/>
          <w:b/>
          <w:bCs/>
          <w:color w:val="000000" w:themeColor="text1"/>
          <w:sz w:val="24"/>
        </w:rPr>
        <w:t>保洁质量标准和工作定量表</w:t>
      </w:r>
    </w:p>
    <w:p w:rsidR="00570473" w:rsidRDefault="00D951D7">
      <w:pPr>
        <w:pStyle w:val="p0"/>
        <w:spacing w:line="360" w:lineRule="auto"/>
        <w:ind w:firstLine="480"/>
        <w:jc w:val="both"/>
        <w:rPr>
          <w:rFonts w:ascii="仿宋" w:eastAsia="仿宋" w:hAnsi="仿宋" w:cs="仿宋"/>
          <w:b/>
          <w:bCs/>
          <w:color w:val="000000" w:themeColor="text1"/>
          <w:sz w:val="24"/>
        </w:rPr>
      </w:pPr>
      <w:r>
        <w:rPr>
          <w:rFonts w:ascii="仿宋" w:eastAsia="仿宋" w:hAnsi="仿宋" w:cs="仿宋" w:hint="eastAsia"/>
          <w:b/>
          <w:bCs/>
          <w:color w:val="000000" w:themeColor="text1"/>
          <w:sz w:val="24"/>
        </w:rPr>
        <w:t>a</w:t>
      </w:r>
      <w:r>
        <w:rPr>
          <w:rFonts w:ascii="仿宋" w:eastAsia="仿宋" w:hAnsi="仿宋" w:cs="仿宋" w:hint="eastAsia"/>
          <w:b/>
          <w:bCs/>
          <w:color w:val="000000" w:themeColor="text1"/>
          <w:sz w:val="24"/>
        </w:rPr>
        <w:t>日常保洁质量标准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69"/>
        <w:gridCol w:w="2698"/>
        <w:gridCol w:w="1563"/>
        <w:gridCol w:w="2696"/>
      </w:tblGrid>
      <w:tr w:rsidR="00570473">
        <w:trPr>
          <w:trHeight w:hRule="exact" w:val="600"/>
          <w:jc w:val="center"/>
        </w:trPr>
        <w:tc>
          <w:tcPr>
            <w:tcW w:w="918" w:type="pct"/>
            <w:gridSpan w:val="2"/>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保洁范围</w:t>
            </w:r>
          </w:p>
        </w:tc>
        <w:tc>
          <w:tcPr>
            <w:tcW w:w="1583" w:type="pct"/>
            <w:vAlign w:val="center"/>
          </w:tcPr>
          <w:p w:rsidR="00570473" w:rsidRDefault="00D951D7">
            <w:pPr>
              <w:ind w:leftChars="-394" w:left="-946" w:firstLineChars="300" w:firstLine="723"/>
              <w:jc w:val="center"/>
              <w:rPr>
                <w:rFonts w:ascii="仿宋" w:eastAsia="仿宋" w:hAnsi="仿宋" w:cs="仿宋"/>
                <w:b/>
                <w:color w:val="000000" w:themeColor="text1"/>
              </w:rPr>
            </w:pPr>
            <w:r>
              <w:rPr>
                <w:rFonts w:ascii="仿宋" w:eastAsia="仿宋" w:hAnsi="仿宋" w:cs="仿宋" w:hint="eastAsia"/>
                <w:b/>
                <w:color w:val="000000" w:themeColor="text1"/>
              </w:rPr>
              <w:t>质量标准</w:t>
            </w:r>
          </w:p>
        </w:tc>
        <w:tc>
          <w:tcPr>
            <w:tcW w:w="917" w:type="pct"/>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使用工具</w:t>
            </w:r>
          </w:p>
        </w:tc>
        <w:tc>
          <w:tcPr>
            <w:tcW w:w="1582" w:type="pct"/>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保洁方法</w:t>
            </w:r>
          </w:p>
        </w:tc>
      </w:tr>
      <w:tr w:rsidR="00570473">
        <w:trPr>
          <w:trHeight w:hRule="exact" w:val="1474"/>
          <w:jc w:val="center"/>
        </w:trPr>
        <w:tc>
          <w:tcPr>
            <w:tcW w:w="408" w:type="pct"/>
            <w:vMerge w:val="restart"/>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楼</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层</w:t>
            </w:r>
          </w:p>
        </w:tc>
        <w:tc>
          <w:tcPr>
            <w:tcW w:w="510" w:type="pct"/>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地</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面</w:t>
            </w:r>
          </w:p>
        </w:tc>
        <w:tc>
          <w:tcPr>
            <w:tcW w:w="1583"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地面干净无明显垃圾，无明显的污渍，（原已损坏地面除外）；</w:t>
            </w:r>
          </w:p>
        </w:tc>
        <w:tc>
          <w:tcPr>
            <w:tcW w:w="91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扫把、拖把、尘推、铲刀、垃圾铲、清洁剂；</w:t>
            </w:r>
          </w:p>
        </w:tc>
        <w:tc>
          <w:tcPr>
            <w:tcW w:w="1582"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用扫把扫净地面垃圾、杂物；</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用地拖拖净地面污渍，并用铲刀将胶渍、香口胶铲起，有严重污渍配合清洁剂拖净；</w:t>
            </w:r>
          </w:p>
        </w:tc>
      </w:tr>
      <w:tr w:rsidR="00570473">
        <w:trPr>
          <w:jc w:val="center"/>
        </w:trPr>
        <w:tc>
          <w:tcPr>
            <w:tcW w:w="408" w:type="pct"/>
            <w:vMerge/>
            <w:vAlign w:val="center"/>
          </w:tcPr>
          <w:p w:rsidR="00570473" w:rsidRDefault="00570473">
            <w:pPr>
              <w:jc w:val="center"/>
              <w:rPr>
                <w:rFonts w:ascii="仿宋" w:eastAsia="仿宋" w:hAnsi="仿宋" w:cs="仿宋"/>
                <w:color w:val="000000" w:themeColor="text1"/>
              </w:rPr>
            </w:pPr>
          </w:p>
        </w:tc>
        <w:tc>
          <w:tcPr>
            <w:tcW w:w="510" w:type="pct"/>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天</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花</w:t>
            </w:r>
          </w:p>
        </w:tc>
        <w:tc>
          <w:tcPr>
            <w:tcW w:w="1583"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干净、无明显污渍、积尘、蛛网；</w:t>
            </w:r>
          </w:p>
        </w:tc>
        <w:tc>
          <w:tcPr>
            <w:tcW w:w="91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伸缩杆、毛巾、羊毛套；</w:t>
            </w:r>
          </w:p>
        </w:tc>
        <w:tc>
          <w:tcPr>
            <w:tcW w:w="1582" w:type="pct"/>
            <w:vAlign w:val="center"/>
          </w:tcPr>
          <w:p w:rsidR="00570473" w:rsidRDefault="00D951D7">
            <w:pPr>
              <w:ind w:left="240" w:hangingChars="100" w:hanging="240"/>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用长扫把将表面灰尘，蜘</w:t>
            </w:r>
          </w:p>
          <w:p w:rsidR="00570473" w:rsidRDefault="00D951D7">
            <w:pPr>
              <w:ind w:left="240" w:hangingChars="100" w:hanging="240"/>
              <w:rPr>
                <w:rFonts w:ascii="仿宋" w:eastAsia="仿宋" w:hAnsi="仿宋" w:cs="仿宋"/>
                <w:color w:val="000000" w:themeColor="text1"/>
              </w:rPr>
            </w:pPr>
            <w:r>
              <w:rPr>
                <w:rFonts w:ascii="仿宋" w:eastAsia="仿宋" w:hAnsi="仿宋" w:cs="仿宋" w:hint="eastAsia"/>
                <w:color w:val="000000" w:themeColor="text1"/>
              </w:rPr>
              <w:t>蛛网扫净；</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擦拭灯具；</w:t>
            </w:r>
          </w:p>
        </w:tc>
      </w:tr>
      <w:tr w:rsidR="00570473">
        <w:trPr>
          <w:jc w:val="center"/>
        </w:trPr>
        <w:tc>
          <w:tcPr>
            <w:tcW w:w="408" w:type="pct"/>
            <w:vMerge/>
            <w:vAlign w:val="center"/>
          </w:tcPr>
          <w:p w:rsidR="00570473" w:rsidRDefault="00570473">
            <w:pPr>
              <w:jc w:val="center"/>
              <w:rPr>
                <w:rFonts w:ascii="仿宋" w:eastAsia="仿宋" w:hAnsi="仿宋" w:cs="仿宋"/>
                <w:color w:val="000000" w:themeColor="text1"/>
              </w:rPr>
            </w:pPr>
          </w:p>
        </w:tc>
        <w:tc>
          <w:tcPr>
            <w:tcW w:w="510" w:type="pct"/>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楼</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梯</w:t>
            </w:r>
          </w:p>
        </w:tc>
        <w:tc>
          <w:tcPr>
            <w:tcW w:w="1583"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干净、无明显污渍、垃圾、积尘；</w:t>
            </w:r>
          </w:p>
        </w:tc>
        <w:tc>
          <w:tcPr>
            <w:tcW w:w="91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地拖、扫把、毛巾、刷子、垃圾铲、铲刀；</w:t>
            </w:r>
          </w:p>
        </w:tc>
        <w:tc>
          <w:tcPr>
            <w:tcW w:w="1582" w:type="pct"/>
            <w:vAlign w:val="center"/>
          </w:tcPr>
          <w:p w:rsidR="00570473" w:rsidRDefault="00D951D7">
            <w:pPr>
              <w:ind w:left="240" w:hangingChars="100" w:hanging="240"/>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用扫把扫净梯级垃圾、泥</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沙；</w:t>
            </w:r>
          </w:p>
          <w:p w:rsidR="00570473" w:rsidRDefault="00D951D7">
            <w:pPr>
              <w:ind w:left="240" w:hangingChars="100" w:hanging="240"/>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用地拖配合清洁剂拖净梯</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级污渍，铲去胶渍；毛巾抹净扶手、瓷片墙裙；</w:t>
            </w:r>
          </w:p>
        </w:tc>
      </w:tr>
      <w:tr w:rsidR="00570473">
        <w:trPr>
          <w:jc w:val="center"/>
        </w:trPr>
        <w:tc>
          <w:tcPr>
            <w:tcW w:w="408" w:type="pct"/>
            <w:vMerge/>
            <w:vAlign w:val="center"/>
          </w:tcPr>
          <w:p w:rsidR="00570473" w:rsidRDefault="00570473">
            <w:pPr>
              <w:jc w:val="center"/>
              <w:rPr>
                <w:rFonts w:ascii="仿宋" w:eastAsia="仿宋" w:hAnsi="仿宋" w:cs="仿宋"/>
                <w:color w:val="000000" w:themeColor="text1"/>
              </w:rPr>
            </w:pPr>
          </w:p>
        </w:tc>
        <w:tc>
          <w:tcPr>
            <w:tcW w:w="510" w:type="pct"/>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不锈钢扶手</w:t>
            </w:r>
          </w:p>
        </w:tc>
        <w:tc>
          <w:tcPr>
            <w:tcW w:w="1583"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干净、光亮、无明显污渍</w:t>
            </w:r>
          </w:p>
        </w:tc>
        <w:tc>
          <w:tcPr>
            <w:tcW w:w="91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毛巾、清洁剂、不锈钢保养液；</w:t>
            </w:r>
          </w:p>
        </w:tc>
        <w:tc>
          <w:tcPr>
            <w:tcW w:w="1582"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用洗净拧干毛巾配清洁剂去污，然后用毛巾擦净；</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不锈钢件上保养液进行保养；</w:t>
            </w:r>
          </w:p>
        </w:tc>
      </w:tr>
      <w:tr w:rsidR="00570473">
        <w:trPr>
          <w:jc w:val="center"/>
        </w:trPr>
        <w:tc>
          <w:tcPr>
            <w:tcW w:w="408" w:type="pct"/>
            <w:vMerge/>
            <w:vAlign w:val="center"/>
          </w:tcPr>
          <w:p w:rsidR="00570473" w:rsidRDefault="00570473">
            <w:pPr>
              <w:jc w:val="center"/>
              <w:rPr>
                <w:rFonts w:ascii="仿宋" w:eastAsia="仿宋" w:hAnsi="仿宋" w:cs="仿宋"/>
                <w:color w:val="000000" w:themeColor="text1"/>
              </w:rPr>
            </w:pPr>
          </w:p>
        </w:tc>
        <w:tc>
          <w:tcPr>
            <w:tcW w:w="510" w:type="pct"/>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标识牌等一切视线能到达之处</w:t>
            </w:r>
          </w:p>
        </w:tc>
        <w:tc>
          <w:tcPr>
            <w:tcW w:w="1583"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干净，目视无明显污渍、浮尘、蛛网；</w:t>
            </w:r>
          </w:p>
        </w:tc>
        <w:tc>
          <w:tcPr>
            <w:tcW w:w="91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伸缩杆、羊毛套、清洁剂、不锈钢保养液；</w:t>
            </w:r>
          </w:p>
        </w:tc>
        <w:tc>
          <w:tcPr>
            <w:tcW w:w="1582"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用干净抹布配清洁剂抹净设施表面；</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如遇特别脏的污渍，用清洁剂去除；</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不锈钢部分上不锈钢保养液保养；</w:t>
            </w:r>
          </w:p>
        </w:tc>
      </w:tr>
      <w:tr w:rsidR="00570473">
        <w:trPr>
          <w:trHeight w:val="1392"/>
          <w:jc w:val="center"/>
        </w:trPr>
        <w:tc>
          <w:tcPr>
            <w:tcW w:w="408" w:type="pct"/>
            <w:vMerge w:val="restart"/>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lastRenderedPageBreak/>
              <w:t>洗</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澡</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间</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洗</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手</w:t>
            </w:r>
          </w:p>
          <w:p w:rsidR="00570473" w:rsidRDefault="00D951D7">
            <w:pPr>
              <w:jc w:val="center"/>
              <w:rPr>
                <w:rFonts w:ascii="仿宋" w:eastAsia="仿宋" w:hAnsi="仿宋" w:cs="仿宋"/>
                <w:color w:val="000000" w:themeColor="text1"/>
              </w:rPr>
            </w:pPr>
            <w:r>
              <w:rPr>
                <w:rFonts w:ascii="仿宋" w:eastAsia="仿宋" w:hAnsi="仿宋" w:cs="仿宋" w:hint="eastAsia"/>
                <w:b/>
                <w:color w:val="000000" w:themeColor="text1"/>
              </w:rPr>
              <w:t>间</w:t>
            </w:r>
          </w:p>
        </w:tc>
        <w:tc>
          <w:tcPr>
            <w:tcW w:w="510" w:type="pct"/>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天花风口、灯罩</w:t>
            </w:r>
          </w:p>
        </w:tc>
        <w:tc>
          <w:tcPr>
            <w:tcW w:w="1583"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干净、无明显浮尘、蛛网；</w:t>
            </w:r>
          </w:p>
        </w:tc>
        <w:tc>
          <w:tcPr>
            <w:tcW w:w="91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毛巾、鸡毛扫、伸缩杆、铝梯、清洁剂；</w:t>
            </w:r>
          </w:p>
        </w:tc>
        <w:tc>
          <w:tcPr>
            <w:tcW w:w="1582"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用长扫把将表面浮尘、蜘蛛网扫净；</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用洗净拧干的毛巾抹净风口、灯具表面浮尘、污渍；</w:t>
            </w:r>
          </w:p>
        </w:tc>
      </w:tr>
      <w:tr w:rsidR="00570473">
        <w:trPr>
          <w:jc w:val="center"/>
        </w:trPr>
        <w:tc>
          <w:tcPr>
            <w:tcW w:w="408" w:type="pct"/>
            <w:vMerge/>
            <w:vAlign w:val="center"/>
          </w:tcPr>
          <w:p w:rsidR="00570473" w:rsidRDefault="00570473">
            <w:pPr>
              <w:jc w:val="center"/>
              <w:rPr>
                <w:rFonts w:ascii="仿宋" w:eastAsia="仿宋" w:hAnsi="仿宋" w:cs="仿宋"/>
                <w:color w:val="000000" w:themeColor="text1"/>
              </w:rPr>
            </w:pPr>
          </w:p>
        </w:tc>
        <w:tc>
          <w:tcPr>
            <w:tcW w:w="510" w:type="pct"/>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百页窗瓷片隔墙</w:t>
            </w:r>
          </w:p>
        </w:tc>
        <w:tc>
          <w:tcPr>
            <w:tcW w:w="1583"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无粘附物、蛛网、无明显污渍、浮尘；</w:t>
            </w:r>
          </w:p>
        </w:tc>
        <w:tc>
          <w:tcPr>
            <w:tcW w:w="91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水管、羊毛套、毛巾、铲刀、清洁剂；</w:t>
            </w:r>
          </w:p>
        </w:tc>
        <w:tc>
          <w:tcPr>
            <w:tcW w:w="1582"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用胶水管冲洗，并用羊毛套配清洁剂擦抹；</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铲去瓷片墙身胶污、粘附物；</w:t>
            </w:r>
          </w:p>
        </w:tc>
      </w:tr>
      <w:tr w:rsidR="00570473">
        <w:trPr>
          <w:trHeight w:hRule="exact" w:val="1381"/>
          <w:jc w:val="center"/>
        </w:trPr>
        <w:tc>
          <w:tcPr>
            <w:tcW w:w="408" w:type="pct"/>
            <w:vMerge/>
            <w:vAlign w:val="center"/>
          </w:tcPr>
          <w:p w:rsidR="00570473" w:rsidRDefault="00570473">
            <w:pPr>
              <w:jc w:val="center"/>
              <w:rPr>
                <w:rFonts w:ascii="仿宋" w:eastAsia="仿宋" w:hAnsi="仿宋" w:cs="仿宋"/>
                <w:color w:val="000000" w:themeColor="text1"/>
              </w:rPr>
            </w:pPr>
          </w:p>
        </w:tc>
        <w:tc>
          <w:tcPr>
            <w:tcW w:w="510" w:type="pct"/>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地</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面</w:t>
            </w:r>
          </w:p>
        </w:tc>
        <w:tc>
          <w:tcPr>
            <w:tcW w:w="1583"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地面无明显垃圾、积水、无明显污渍；</w:t>
            </w:r>
          </w:p>
        </w:tc>
        <w:tc>
          <w:tcPr>
            <w:tcW w:w="91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铲刀、刷子、刮水器、水管、地拖、清洁剂；</w:t>
            </w:r>
          </w:p>
        </w:tc>
        <w:tc>
          <w:tcPr>
            <w:tcW w:w="1582"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铲除地面胶渍，水泥渍；</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用刷子及洁厕精洗地面，再用水管将污水冲洗；</w:t>
            </w:r>
          </w:p>
        </w:tc>
      </w:tr>
      <w:tr w:rsidR="00570473">
        <w:trPr>
          <w:trHeight w:val="1854"/>
          <w:jc w:val="center"/>
        </w:trPr>
        <w:tc>
          <w:tcPr>
            <w:tcW w:w="408" w:type="pct"/>
            <w:vMerge/>
            <w:vAlign w:val="center"/>
          </w:tcPr>
          <w:p w:rsidR="00570473" w:rsidRDefault="00570473">
            <w:pPr>
              <w:jc w:val="center"/>
              <w:rPr>
                <w:rFonts w:ascii="仿宋" w:eastAsia="仿宋" w:hAnsi="仿宋" w:cs="仿宋"/>
                <w:b/>
                <w:color w:val="000000" w:themeColor="text1"/>
              </w:rPr>
            </w:pPr>
          </w:p>
        </w:tc>
        <w:tc>
          <w:tcPr>
            <w:tcW w:w="510" w:type="pct"/>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尿</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槽</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便</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槽</w:t>
            </w:r>
          </w:p>
        </w:tc>
        <w:tc>
          <w:tcPr>
            <w:tcW w:w="1583"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表面无锈迹、无明显污渍、无强异味；</w:t>
            </w:r>
          </w:p>
        </w:tc>
        <w:tc>
          <w:tcPr>
            <w:tcW w:w="91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清洁剂、刷子、扫把、水管；</w:t>
            </w:r>
          </w:p>
        </w:tc>
        <w:tc>
          <w:tcPr>
            <w:tcW w:w="1582"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用按比例稀释的清洁剂，刷洗槽内水锈迹渍、槽内尿渍、污渍；</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洗手间纸萝勤清洗；</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定期消毒；</w:t>
            </w:r>
          </w:p>
        </w:tc>
      </w:tr>
      <w:tr w:rsidR="00570473">
        <w:trPr>
          <w:trHeight w:val="1542"/>
          <w:jc w:val="center"/>
        </w:trPr>
        <w:tc>
          <w:tcPr>
            <w:tcW w:w="918" w:type="pct"/>
            <w:gridSpan w:val="2"/>
            <w:vAlign w:val="center"/>
          </w:tcPr>
          <w:p w:rsidR="00570473" w:rsidRDefault="00D951D7">
            <w:pPr>
              <w:ind w:firstLineChars="49" w:firstLine="118"/>
              <w:jc w:val="center"/>
              <w:rPr>
                <w:rFonts w:ascii="仿宋" w:eastAsia="仿宋" w:hAnsi="仿宋" w:cs="仿宋"/>
                <w:b/>
                <w:color w:val="000000" w:themeColor="text1"/>
              </w:rPr>
            </w:pPr>
            <w:r>
              <w:rPr>
                <w:rFonts w:ascii="仿宋" w:eastAsia="仿宋" w:hAnsi="仿宋" w:cs="仿宋" w:hint="eastAsia"/>
                <w:b/>
                <w:color w:val="000000" w:themeColor="text1"/>
              </w:rPr>
              <w:t>垃</w:t>
            </w:r>
            <w:r>
              <w:rPr>
                <w:rFonts w:ascii="仿宋" w:eastAsia="仿宋" w:hAnsi="仿宋" w:cs="仿宋" w:hint="eastAsia"/>
                <w:b/>
                <w:color w:val="000000" w:themeColor="text1"/>
              </w:rPr>
              <w:t xml:space="preserve"> </w:t>
            </w:r>
            <w:r>
              <w:rPr>
                <w:rFonts w:ascii="仿宋" w:eastAsia="仿宋" w:hAnsi="仿宋" w:cs="仿宋" w:hint="eastAsia"/>
                <w:b/>
                <w:color w:val="000000" w:themeColor="text1"/>
              </w:rPr>
              <w:t>圾</w:t>
            </w:r>
            <w:r>
              <w:rPr>
                <w:rFonts w:ascii="仿宋" w:eastAsia="仿宋" w:hAnsi="仿宋" w:cs="仿宋" w:hint="eastAsia"/>
                <w:b/>
                <w:color w:val="000000" w:themeColor="text1"/>
              </w:rPr>
              <w:t xml:space="preserve"> </w:t>
            </w:r>
            <w:r>
              <w:rPr>
                <w:rFonts w:ascii="仿宋" w:eastAsia="仿宋" w:hAnsi="仿宋" w:cs="仿宋" w:hint="eastAsia"/>
                <w:b/>
                <w:color w:val="000000" w:themeColor="text1"/>
              </w:rPr>
              <w:t>桶</w:t>
            </w:r>
          </w:p>
        </w:tc>
        <w:tc>
          <w:tcPr>
            <w:tcW w:w="1583"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外表干净、无明显污渍、无特别异味；</w:t>
            </w:r>
          </w:p>
        </w:tc>
        <w:tc>
          <w:tcPr>
            <w:tcW w:w="91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毛巾、清洁剂；</w:t>
            </w:r>
          </w:p>
        </w:tc>
        <w:tc>
          <w:tcPr>
            <w:tcW w:w="1582"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清空垃圾桶后，用抹布将桶内外表面抹净；</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定期用清洁剂清洗垃圾桶，并进行消毒；</w:t>
            </w:r>
          </w:p>
        </w:tc>
      </w:tr>
      <w:tr w:rsidR="00570473">
        <w:trPr>
          <w:jc w:val="center"/>
        </w:trPr>
        <w:tc>
          <w:tcPr>
            <w:tcW w:w="918" w:type="pct"/>
            <w:gridSpan w:val="2"/>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垃圾收集中</w:t>
            </w:r>
            <w:r>
              <w:rPr>
                <w:rFonts w:ascii="仿宋" w:eastAsia="仿宋" w:hAnsi="仿宋" w:cs="仿宋" w:hint="eastAsia"/>
                <w:b/>
                <w:bCs/>
                <w:color w:val="000000" w:themeColor="text1"/>
              </w:rPr>
              <w:t>转</w:t>
            </w:r>
          </w:p>
        </w:tc>
        <w:tc>
          <w:tcPr>
            <w:tcW w:w="1583"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做到垃圾不漏收、不洒漏地面；</w:t>
            </w:r>
          </w:p>
        </w:tc>
        <w:tc>
          <w:tcPr>
            <w:tcW w:w="91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垃圾车、扫把、胶桶、毛巾；</w:t>
            </w:r>
          </w:p>
        </w:tc>
        <w:tc>
          <w:tcPr>
            <w:tcW w:w="1582"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每天收垃圾</w:t>
            </w:r>
            <w:r>
              <w:rPr>
                <w:rFonts w:ascii="仿宋" w:eastAsia="仿宋" w:hAnsi="仿宋" w:cs="仿宋" w:hint="eastAsia"/>
                <w:color w:val="000000" w:themeColor="text1"/>
              </w:rPr>
              <w:t>2</w:t>
            </w:r>
            <w:r>
              <w:rPr>
                <w:rFonts w:ascii="仿宋" w:eastAsia="仿宋" w:hAnsi="仿宋" w:cs="仿宋" w:hint="eastAsia"/>
                <w:color w:val="000000" w:themeColor="text1"/>
              </w:rPr>
              <w:t>次；</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从上而下进行收集把垃圾装入环保垃圾桶内；</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szCs w:val="24"/>
              </w:rPr>
              <w:t>毕业季、开学季等重点时段桶满即清；</w:t>
            </w:r>
          </w:p>
        </w:tc>
      </w:tr>
      <w:tr w:rsidR="00570473">
        <w:trPr>
          <w:jc w:val="center"/>
        </w:trPr>
        <w:tc>
          <w:tcPr>
            <w:tcW w:w="918" w:type="pct"/>
            <w:gridSpan w:val="2"/>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架空层、内庭、沟渠、天</w:t>
            </w:r>
            <w:r>
              <w:rPr>
                <w:rFonts w:ascii="仿宋" w:eastAsia="仿宋" w:hAnsi="仿宋" w:cs="仿宋" w:hint="eastAsia"/>
                <w:b/>
                <w:color w:val="000000" w:themeColor="text1"/>
              </w:rPr>
              <w:lastRenderedPageBreak/>
              <w:t>台</w:t>
            </w:r>
          </w:p>
        </w:tc>
        <w:tc>
          <w:tcPr>
            <w:tcW w:w="1583"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lastRenderedPageBreak/>
              <w:t>无大件垃圾、杂物、烟头及堆积</w:t>
            </w:r>
            <w:r>
              <w:rPr>
                <w:rFonts w:ascii="仿宋" w:eastAsia="仿宋" w:hAnsi="仿宋" w:cs="仿宋" w:hint="eastAsia"/>
                <w:color w:val="000000" w:themeColor="text1"/>
                <w:kern w:val="0"/>
              </w:rPr>
              <w:t>树叶；沟渠无</w:t>
            </w:r>
            <w:r>
              <w:rPr>
                <w:rFonts w:ascii="仿宋" w:eastAsia="仿宋" w:hAnsi="仿宋" w:cs="仿宋" w:hint="eastAsia"/>
                <w:color w:val="000000" w:themeColor="text1"/>
                <w:kern w:val="0"/>
              </w:rPr>
              <w:lastRenderedPageBreak/>
              <w:t>积水；天台无杂草、</w:t>
            </w:r>
            <w:r>
              <w:rPr>
                <w:rFonts w:ascii="仿宋" w:eastAsia="仿宋" w:hAnsi="仿宋" w:cs="仿宋" w:hint="eastAsia"/>
                <w:color w:val="000000" w:themeColor="text1"/>
                <w:kern w:val="0"/>
              </w:rPr>
              <w:t>杂树、</w:t>
            </w:r>
            <w:r>
              <w:rPr>
                <w:rFonts w:ascii="仿宋" w:eastAsia="仿宋" w:hAnsi="仿宋" w:cs="仿宋" w:hint="eastAsia"/>
                <w:color w:val="000000" w:themeColor="text1"/>
                <w:kern w:val="0"/>
              </w:rPr>
              <w:t>无明显垃圾、无积水；</w:t>
            </w:r>
            <w:r>
              <w:rPr>
                <w:rFonts w:ascii="仿宋" w:eastAsia="仿宋" w:hAnsi="仿宋" w:cs="仿宋" w:hint="eastAsia"/>
                <w:color w:val="000000" w:themeColor="text1"/>
                <w:kern w:val="0"/>
              </w:rPr>
              <w:t>宿舍外墙、外立面无杂树；</w:t>
            </w:r>
          </w:p>
        </w:tc>
        <w:tc>
          <w:tcPr>
            <w:tcW w:w="91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lastRenderedPageBreak/>
              <w:t>扫把、垃圾铲、水管、垃</w:t>
            </w:r>
            <w:r>
              <w:rPr>
                <w:rFonts w:ascii="仿宋" w:eastAsia="仿宋" w:hAnsi="仿宋" w:cs="仿宋" w:hint="eastAsia"/>
                <w:color w:val="000000" w:themeColor="text1"/>
              </w:rPr>
              <w:lastRenderedPageBreak/>
              <w:t>圾车、毛巾、水桶；</w:t>
            </w:r>
          </w:p>
        </w:tc>
        <w:tc>
          <w:tcPr>
            <w:tcW w:w="1582"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lastRenderedPageBreak/>
              <w:t>1.</w:t>
            </w:r>
            <w:r>
              <w:rPr>
                <w:rFonts w:ascii="仿宋" w:eastAsia="仿宋" w:hAnsi="仿宋" w:cs="仿宋" w:hint="eastAsia"/>
                <w:color w:val="000000" w:themeColor="text1"/>
              </w:rPr>
              <w:t>用扫把清扫所有地面、路面、收集垃圾；</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lastRenderedPageBreak/>
              <w:t>2.</w:t>
            </w:r>
            <w:r>
              <w:rPr>
                <w:rFonts w:ascii="仿宋" w:eastAsia="仿宋" w:hAnsi="仿宋" w:cs="仿宋" w:hint="eastAsia"/>
                <w:color w:val="000000" w:themeColor="text1"/>
              </w:rPr>
              <w:t>用水管冲洗水池路面、瓷砖地面；</w:t>
            </w:r>
          </w:p>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清扫明渠沟内垃圾，并用水管冲洗；</w:t>
            </w:r>
          </w:p>
        </w:tc>
      </w:tr>
    </w:tbl>
    <w:p w:rsidR="00570473" w:rsidRDefault="00D951D7">
      <w:pPr>
        <w:pStyle w:val="p0"/>
        <w:spacing w:line="360" w:lineRule="auto"/>
        <w:ind w:firstLine="480"/>
        <w:jc w:val="both"/>
        <w:rPr>
          <w:rFonts w:ascii="仿宋" w:eastAsia="仿宋" w:hAnsi="仿宋" w:cs="仿宋"/>
          <w:b/>
          <w:bCs/>
          <w:color w:val="000000" w:themeColor="text1"/>
          <w:sz w:val="24"/>
        </w:rPr>
      </w:pPr>
      <w:r>
        <w:rPr>
          <w:rFonts w:ascii="仿宋" w:eastAsia="仿宋" w:hAnsi="仿宋" w:cs="仿宋" w:hint="eastAsia"/>
          <w:b/>
          <w:bCs/>
          <w:color w:val="000000" w:themeColor="text1"/>
          <w:sz w:val="24"/>
        </w:rPr>
        <w:lastRenderedPageBreak/>
        <w:t>b</w:t>
      </w:r>
      <w:r>
        <w:rPr>
          <w:rFonts w:ascii="仿宋" w:eastAsia="仿宋" w:hAnsi="仿宋" w:cs="仿宋" w:hint="eastAsia"/>
          <w:b/>
          <w:bCs/>
          <w:color w:val="000000" w:themeColor="text1"/>
          <w:sz w:val="24"/>
        </w:rPr>
        <w:t>、日常清洁工作定量表：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3131"/>
        <w:gridCol w:w="1565"/>
        <w:gridCol w:w="1565"/>
        <w:gridCol w:w="1219"/>
      </w:tblGrid>
      <w:tr w:rsidR="00570473">
        <w:trPr>
          <w:trHeight w:val="440"/>
          <w:jc w:val="center"/>
        </w:trPr>
        <w:tc>
          <w:tcPr>
            <w:tcW w:w="612" w:type="pct"/>
            <w:vAlign w:val="center"/>
          </w:tcPr>
          <w:p w:rsidR="00570473" w:rsidRDefault="00D951D7">
            <w:pPr>
              <w:jc w:val="center"/>
              <w:rPr>
                <w:rFonts w:ascii="仿宋" w:eastAsia="仿宋" w:hAnsi="仿宋" w:cs="仿宋"/>
                <w:b/>
                <w:bCs/>
                <w:color w:val="000000" w:themeColor="text1"/>
              </w:rPr>
            </w:pPr>
            <w:r>
              <w:rPr>
                <w:rFonts w:ascii="仿宋" w:eastAsia="仿宋" w:hAnsi="仿宋" w:cs="仿宋" w:hint="eastAsia"/>
                <w:b/>
                <w:bCs/>
                <w:color w:val="000000" w:themeColor="text1"/>
              </w:rPr>
              <w:t>范围</w:t>
            </w:r>
          </w:p>
        </w:tc>
        <w:tc>
          <w:tcPr>
            <w:tcW w:w="1837" w:type="pct"/>
            <w:vAlign w:val="center"/>
          </w:tcPr>
          <w:p w:rsidR="00570473" w:rsidRDefault="00D951D7">
            <w:pPr>
              <w:jc w:val="center"/>
              <w:rPr>
                <w:rFonts w:ascii="仿宋" w:eastAsia="仿宋" w:hAnsi="仿宋" w:cs="仿宋"/>
                <w:b/>
                <w:bCs/>
                <w:color w:val="000000" w:themeColor="text1"/>
              </w:rPr>
            </w:pPr>
            <w:r>
              <w:rPr>
                <w:rFonts w:ascii="仿宋" w:eastAsia="仿宋" w:hAnsi="仿宋" w:cs="仿宋" w:hint="eastAsia"/>
                <w:b/>
                <w:bCs/>
                <w:color w:val="000000" w:themeColor="text1"/>
              </w:rPr>
              <w:t>清</w:t>
            </w:r>
            <w:r>
              <w:rPr>
                <w:rFonts w:ascii="仿宋" w:eastAsia="仿宋" w:hAnsi="仿宋" w:cs="仿宋" w:hint="eastAsia"/>
                <w:b/>
                <w:bCs/>
                <w:color w:val="000000" w:themeColor="text1"/>
              </w:rPr>
              <w:t xml:space="preserve"> </w:t>
            </w:r>
            <w:r>
              <w:rPr>
                <w:rFonts w:ascii="仿宋" w:eastAsia="仿宋" w:hAnsi="仿宋" w:cs="仿宋" w:hint="eastAsia"/>
                <w:b/>
                <w:bCs/>
                <w:color w:val="000000" w:themeColor="text1"/>
              </w:rPr>
              <w:t>洁</w:t>
            </w:r>
            <w:r>
              <w:rPr>
                <w:rFonts w:ascii="仿宋" w:eastAsia="仿宋" w:hAnsi="仿宋" w:cs="仿宋" w:hint="eastAsia"/>
                <w:b/>
                <w:bCs/>
                <w:color w:val="000000" w:themeColor="text1"/>
              </w:rPr>
              <w:t xml:space="preserve"> </w:t>
            </w:r>
            <w:r>
              <w:rPr>
                <w:rFonts w:ascii="仿宋" w:eastAsia="仿宋" w:hAnsi="仿宋" w:cs="仿宋" w:hint="eastAsia"/>
                <w:b/>
                <w:bCs/>
                <w:color w:val="000000" w:themeColor="text1"/>
              </w:rPr>
              <w:t>内</w:t>
            </w:r>
            <w:r>
              <w:rPr>
                <w:rFonts w:ascii="仿宋" w:eastAsia="仿宋" w:hAnsi="仿宋" w:cs="仿宋" w:hint="eastAsia"/>
                <w:b/>
                <w:bCs/>
                <w:color w:val="000000" w:themeColor="text1"/>
              </w:rPr>
              <w:t xml:space="preserve"> </w:t>
            </w:r>
            <w:r>
              <w:rPr>
                <w:rFonts w:ascii="仿宋" w:eastAsia="仿宋" w:hAnsi="仿宋" w:cs="仿宋" w:hint="eastAsia"/>
                <w:b/>
                <w:bCs/>
                <w:color w:val="000000" w:themeColor="text1"/>
              </w:rPr>
              <w:t>容</w:t>
            </w:r>
          </w:p>
        </w:tc>
        <w:tc>
          <w:tcPr>
            <w:tcW w:w="918" w:type="pct"/>
            <w:vAlign w:val="center"/>
          </w:tcPr>
          <w:p w:rsidR="00570473" w:rsidRDefault="00D951D7">
            <w:pPr>
              <w:jc w:val="center"/>
              <w:rPr>
                <w:rFonts w:ascii="仿宋" w:eastAsia="仿宋" w:hAnsi="仿宋" w:cs="仿宋"/>
                <w:b/>
                <w:bCs/>
                <w:color w:val="000000" w:themeColor="text1"/>
              </w:rPr>
            </w:pPr>
            <w:r>
              <w:rPr>
                <w:rFonts w:ascii="仿宋" w:eastAsia="仿宋" w:hAnsi="仿宋" w:cs="仿宋" w:hint="eastAsia"/>
                <w:b/>
                <w:bCs/>
                <w:color w:val="000000" w:themeColor="text1"/>
              </w:rPr>
              <w:t>每日次数</w:t>
            </w:r>
          </w:p>
        </w:tc>
        <w:tc>
          <w:tcPr>
            <w:tcW w:w="918" w:type="pct"/>
            <w:vAlign w:val="center"/>
          </w:tcPr>
          <w:p w:rsidR="00570473" w:rsidRDefault="00D951D7">
            <w:pPr>
              <w:jc w:val="center"/>
              <w:rPr>
                <w:rFonts w:ascii="仿宋" w:eastAsia="仿宋" w:hAnsi="仿宋" w:cs="仿宋"/>
                <w:b/>
                <w:bCs/>
                <w:color w:val="000000" w:themeColor="text1"/>
              </w:rPr>
            </w:pPr>
            <w:r>
              <w:rPr>
                <w:rFonts w:ascii="仿宋" w:eastAsia="仿宋" w:hAnsi="仿宋" w:cs="仿宋" w:hint="eastAsia"/>
                <w:b/>
                <w:bCs/>
                <w:color w:val="000000" w:themeColor="text1"/>
              </w:rPr>
              <w:t>每周次数</w:t>
            </w:r>
          </w:p>
        </w:tc>
        <w:tc>
          <w:tcPr>
            <w:tcW w:w="714" w:type="pct"/>
            <w:vAlign w:val="center"/>
          </w:tcPr>
          <w:p w:rsidR="00570473" w:rsidRDefault="00D951D7">
            <w:pPr>
              <w:jc w:val="center"/>
              <w:rPr>
                <w:rFonts w:ascii="仿宋" w:eastAsia="仿宋" w:hAnsi="仿宋" w:cs="仿宋"/>
                <w:b/>
                <w:bCs/>
                <w:color w:val="000000" w:themeColor="text1"/>
              </w:rPr>
            </w:pPr>
            <w:r>
              <w:rPr>
                <w:rFonts w:ascii="仿宋" w:eastAsia="仿宋" w:hAnsi="仿宋" w:cs="仿宋" w:hint="eastAsia"/>
                <w:b/>
                <w:bCs/>
                <w:color w:val="000000" w:themeColor="text1"/>
              </w:rPr>
              <w:t>每月次数</w:t>
            </w:r>
          </w:p>
        </w:tc>
      </w:tr>
      <w:tr w:rsidR="00570473">
        <w:trPr>
          <w:jc w:val="center"/>
        </w:trPr>
        <w:tc>
          <w:tcPr>
            <w:tcW w:w="612" w:type="pct"/>
            <w:vMerge w:val="restart"/>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公</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共</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区</w:t>
            </w:r>
          </w:p>
          <w:p w:rsidR="00570473" w:rsidRDefault="00D951D7">
            <w:pPr>
              <w:jc w:val="center"/>
              <w:rPr>
                <w:rFonts w:ascii="仿宋" w:eastAsia="仿宋" w:hAnsi="仿宋" w:cs="仿宋"/>
                <w:color w:val="000000" w:themeColor="text1"/>
              </w:rPr>
            </w:pPr>
            <w:r>
              <w:rPr>
                <w:rFonts w:ascii="仿宋" w:eastAsia="仿宋" w:hAnsi="仿宋" w:cs="仿宋" w:hint="eastAsia"/>
                <w:b/>
                <w:color w:val="000000" w:themeColor="text1"/>
              </w:rPr>
              <w:t>域</w:t>
            </w: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扫净楼上各层走廊</w:t>
            </w:r>
          </w:p>
        </w:tc>
        <w:tc>
          <w:tcPr>
            <w:tcW w:w="918" w:type="pc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918" w:type="pct"/>
            <w:vAlign w:val="center"/>
          </w:tcPr>
          <w:p w:rsidR="00570473" w:rsidRDefault="00570473">
            <w:pPr>
              <w:jc w:val="center"/>
              <w:rPr>
                <w:rFonts w:ascii="仿宋" w:eastAsia="仿宋" w:hAnsi="仿宋" w:cs="仿宋"/>
                <w:color w:val="000000" w:themeColor="text1"/>
              </w:rPr>
            </w:pPr>
          </w:p>
        </w:tc>
        <w:tc>
          <w:tcPr>
            <w:tcW w:w="714" w:type="pct"/>
            <w:vAlign w:val="center"/>
          </w:tcPr>
          <w:p w:rsidR="00570473" w:rsidRDefault="00570473">
            <w:pPr>
              <w:jc w:val="center"/>
              <w:rPr>
                <w:rFonts w:ascii="仿宋" w:eastAsia="仿宋" w:hAnsi="仿宋" w:cs="仿宋"/>
                <w:color w:val="000000" w:themeColor="text1"/>
              </w:rPr>
            </w:pPr>
          </w:p>
        </w:tc>
      </w:tr>
      <w:tr w:rsidR="00570473">
        <w:trPr>
          <w:jc w:val="center"/>
        </w:trPr>
        <w:tc>
          <w:tcPr>
            <w:tcW w:w="612" w:type="pct"/>
            <w:vMerge/>
            <w:vAlign w:val="center"/>
          </w:tcPr>
          <w:p w:rsidR="00570473" w:rsidRDefault="00570473">
            <w:pPr>
              <w:jc w:val="center"/>
              <w:rPr>
                <w:rFonts w:ascii="仿宋" w:eastAsia="仿宋" w:hAnsi="仿宋" w:cs="仿宋"/>
                <w:color w:val="000000" w:themeColor="text1"/>
              </w:rPr>
            </w:pP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扫净楼梯口</w:t>
            </w:r>
          </w:p>
        </w:tc>
        <w:tc>
          <w:tcPr>
            <w:tcW w:w="918" w:type="pc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918" w:type="pct"/>
            <w:vAlign w:val="center"/>
          </w:tcPr>
          <w:p w:rsidR="00570473" w:rsidRDefault="00570473">
            <w:pPr>
              <w:jc w:val="center"/>
              <w:rPr>
                <w:rFonts w:ascii="仿宋" w:eastAsia="仿宋" w:hAnsi="仿宋" w:cs="仿宋"/>
                <w:color w:val="000000" w:themeColor="text1"/>
              </w:rPr>
            </w:pPr>
          </w:p>
        </w:tc>
        <w:tc>
          <w:tcPr>
            <w:tcW w:w="714" w:type="pct"/>
            <w:vAlign w:val="center"/>
          </w:tcPr>
          <w:p w:rsidR="00570473" w:rsidRDefault="00570473">
            <w:pPr>
              <w:jc w:val="center"/>
              <w:rPr>
                <w:rFonts w:ascii="仿宋" w:eastAsia="仿宋" w:hAnsi="仿宋" w:cs="仿宋"/>
                <w:color w:val="000000" w:themeColor="text1"/>
              </w:rPr>
            </w:pPr>
          </w:p>
        </w:tc>
      </w:tr>
      <w:tr w:rsidR="00570473">
        <w:trPr>
          <w:jc w:val="center"/>
        </w:trPr>
        <w:tc>
          <w:tcPr>
            <w:tcW w:w="612" w:type="pct"/>
            <w:vMerge/>
            <w:vAlign w:val="center"/>
          </w:tcPr>
          <w:p w:rsidR="00570473" w:rsidRDefault="00570473">
            <w:pPr>
              <w:jc w:val="center"/>
              <w:rPr>
                <w:rFonts w:ascii="仿宋" w:eastAsia="仿宋" w:hAnsi="仿宋" w:cs="仿宋"/>
                <w:color w:val="000000" w:themeColor="text1"/>
              </w:rPr>
            </w:pP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清洁指示牌、消防栓</w:t>
            </w:r>
          </w:p>
        </w:tc>
        <w:tc>
          <w:tcPr>
            <w:tcW w:w="918" w:type="pct"/>
            <w:vAlign w:val="center"/>
          </w:tcPr>
          <w:p w:rsidR="00570473" w:rsidRDefault="00570473">
            <w:pPr>
              <w:jc w:val="center"/>
              <w:rPr>
                <w:rFonts w:ascii="仿宋" w:eastAsia="仿宋" w:hAnsi="仿宋" w:cs="仿宋"/>
                <w:color w:val="000000" w:themeColor="text1"/>
              </w:rPr>
            </w:pPr>
          </w:p>
        </w:tc>
        <w:tc>
          <w:tcPr>
            <w:tcW w:w="918" w:type="pc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328" w:type="dxa"/>
            <w:vAlign w:val="center"/>
          </w:tcPr>
          <w:p w:rsidR="00570473" w:rsidRDefault="00D951D7">
            <w:pPr>
              <w:spacing w:line="30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r>
      <w:tr w:rsidR="00570473">
        <w:trPr>
          <w:jc w:val="center"/>
        </w:trPr>
        <w:tc>
          <w:tcPr>
            <w:tcW w:w="612" w:type="pct"/>
            <w:vMerge/>
            <w:vAlign w:val="center"/>
          </w:tcPr>
          <w:p w:rsidR="00570473" w:rsidRDefault="00570473">
            <w:pPr>
              <w:jc w:val="center"/>
              <w:rPr>
                <w:rFonts w:ascii="仿宋" w:eastAsia="仿宋" w:hAnsi="仿宋" w:cs="仿宋"/>
                <w:color w:val="000000" w:themeColor="text1"/>
              </w:rPr>
            </w:pP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4.</w:t>
            </w:r>
            <w:r>
              <w:rPr>
                <w:rFonts w:ascii="仿宋" w:eastAsia="仿宋" w:hAnsi="仿宋" w:cs="仿宋" w:hint="eastAsia"/>
                <w:color w:val="000000" w:themeColor="text1"/>
              </w:rPr>
              <w:t>栏杆、扶手、不锈钢上油</w:t>
            </w:r>
          </w:p>
        </w:tc>
        <w:tc>
          <w:tcPr>
            <w:tcW w:w="918" w:type="pct"/>
            <w:vAlign w:val="center"/>
          </w:tcPr>
          <w:p w:rsidR="00570473" w:rsidRDefault="00570473">
            <w:pPr>
              <w:jc w:val="center"/>
              <w:rPr>
                <w:rFonts w:ascii="仿宋" w:eastAsia="仿宋" w:hAnsi="仿宋" w:cs="仿宋"/>
                <w:color w:val="000000" w:themeColor="text1"/>
              </w:rPr>
            </w:pPr>
          </w:p>
        </w:tc>
        <w:tc>
          <w:tcPr>
            <w:tcW w:w="918" w:type="pc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328" w:type="dxa"/>
            <w:vAlign w:val="center"/>
          </w:tcPr>
          <w:p w:rsidR="00570473" w:rsidRDefault="00D951D7">
            <w:pPr>
              <w:spacing w:line="30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r>
      <w:tr w:rsidR="00570473">
        <w:trPr>
          <w:jc w:val="center"/>
        </w:trPr>
        <w:tc>
          <w:tcPr>
            <w:tcW w:w="612" w:type="pct"/>
            <w:vMerge/>
            <w:vAlign w:val="center"/>
          </w:tcPr>
          <w:p w:rsidR="00570473" w:rsidRDefault="00570473">
            <w:pPr>
              <w:jc w:val="center"/>
              <w:rPr>
                <w:rFonts w:ascii="仿宋" w:eastAsia="仿宋" w:hAnsi="仿宋" w:cs="仿宋"/>
                <w:color w:val="000000" w:themeColor="text1"/>
              </w:rPr>
            </w:pP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5.</w:t>
            </w:r>
            <w:r>
              <w:rPr>
                <w:rFonts w:ascii="仿宋" w:eastAsia="仿宋" w:hAnsi="仿宋" w:cs="仿宋" w:hint="eastAsia"/>
                <w:color w:val="000000" w:themeColor="text1"/>
              </w:rPr>
              <w:t>清洁照明器材</w:t>
            </w:r>
          </w:p>
        </w:tc>
        <w:tc>
          <w:tcPr>
            <w:tcW w:w="918" w:type="pct"/>
            <w:vAlign w:val="center"/>
          </w:tcPr>
          <w:p w:rsidR="00570473" w:rsidRDefault="00570473">
            <w:pPr>
              <w:jc w:val="center"/>
              <w:rPr>
                <w:rFonts w:ascii="仿宋" w:eastAsia="仿宋" w:hAnsi="仿宋" w:cs="仿宋"/>
                <w:color w:val="000000" w:themeColor="text1"/>
              </w:rPr>
            </w:pPr>
          </w:p>
        </w:tc>
        <w:tc>
          <w:tcPr>
            <w:tcW w:w="918" w:type="pct"/>
            <w:vAlign w:val="center"/>
          </w:tcPr>
          <w:p w:rsidR="00570473" w:rsidRDefault="00570473">
            <w:pPr>
              <w:jc w:val="center"/>
              <w:rPr>
                <w:rFonts w:ascii="仿宋" w:eastAsia="仿宋" w:hAnsi="仿宋" w:cs="仿宋"/>
                <w:color w:val="000000" w:themeColor="text1"/>
              </w:rPr>
            </w:pPr>
          </w:p>
        </w:tc>
        <w:tc>
          <w:tcPr>
            <w:tcW w:w="1328" w:type="dxa"/>
            <w:vAlign w:val="center"/>
          </w:tcPr>
          <w:p w:rsidR="00570473" w:rsidRDefault="00D951D7">
            <w:pPr>
              <w:spacing w:line="300" w:lineRule="exact"/>
              <w:jc w:val="center"/>
              <w:rPr>
                <w:rFonts w:ascii="仿宋" w:eastAsia="仿宋" w:hAnsi="仿宋" w:cs="仿宋"/>
                <w:color w:val="000000" w:themeColor="text1"/>
              </w:rPr>
            </w:pPr>
            <w:r>
              <w:rPr>
                <w:rFonts w:ascii="仿宋" w:eastAsia="仿宋" w:hAnsi="仿宋" w:cs="仿宋" w:hint="eastAsia"/>
                <w:color w:val="000000" w:themeColor="text1"/>
              </w:rPr>
              <w:t>每季一次</w:t>
            </w:r>
          </w:p>
        </w:tc>
      </w:tr>
      <w:tr w:rsidR="00570473">
        <w:trPr>
          <w:jc w:val="center"/>
        </w:trPr>
        <w:tc>
          <w:tcPr>
            <w:tcW w:w="612" w:type="pct"/>
            <w:vMerge/>
            <w:vAlign w:val="center"/>
          </w:tcPr>
          <w:p w:rsidR="00570473" w:rsidRDefault="00570473">
            <w:pPr>
              <w:jc w:val="center"/>
              <w:rPr>
                <w:rFonts w:ascii="仿宋" w:eastAsia="仿宋" w:hAnsi="仿宋" w:cs="仿宋"/>
                <w:color w:val="000000" w:themeColor="text1"/>
              </w:rPr>
            </w:pP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6.</w:t>
            </w:r>
            <w:r>
              <w:rPr>
                <w:rFonts w:ascii="仿宋" w:eastAsia="仿宋" w:hAnsi="仿宋" w:cs="仿宋" w:hint="eastAsia"/>
                <w:color w:val="000000" w:themeColor="text1"/>
              </w:rPr>
              <w:t>清洁垃圾桶</w:t>
            </w:r>
          </w:p>
        </w:tc>
        <w:tc>
          <w:tcPr>
            <w:tcW w:w="918" w:type="pc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918" w:type="pct"/>
            <w:vAlign w:val="center"/>
          </w:tcPr>
          <w:p w:rsidR="00570473" w:rsidRDefault="00570473">
            <w:pPr>
              <w:jc w:val="center"/>
              <w:rPr>
                <w:rFonts w:ascii="仿宋" w:eastAsia="仿宋" w:hAnsi="仿宋" w:cs="仿宋"/>
                <w:color w:val="000000" w:themeColor="text1"/>
              </w:rPr>
            </w:pPr>
          </w:p>
        </w:tc>
        <w:tc>
          <w:tcPr>
            <w:tcW w:w="1328" w:type="dxa"/>
            <w:vAlign w:val="center"/>
          </w:tcPr>
          <w:p w:rsidR="00570473" w:rsidRDefault="00570473">
            <w:pPr>
              <w:spacing w:line="300" w:lineRule="exact"/>
              <w:jc w:val="center"/>
              <w:rPr>
                <w:rFonts w:ascii="仿宋" w:eastAsia="仿宋" w:hAnsi="仿宋" w:cs="仿宋"/>
                <w:color w:val="000000" w:themeColor="text1"/>
              </w:rPr>
            </w:pPr>
          </w:p>
        </w:tc>
      </w:tr>
      <w:tr w:rsidR="00570473">
        <w:trPr>
          <w:jc w:val="center"/>
        </w:trPr>
        <w:tc>
          <w:tcPr>
            <w:tcW w:w="612" w:type="pct"/>
            <w:vMerge/>
            <w:vAlign w:val="center"/>
          </w:tcPr>
          <w:p w:rsidR="00570473" w:rsidRDefault="00570473">
            <w:pPr>
              <w:jc w:val="center"/>
              <w:rPr>
                <w:rFonts w:ascii="仿宋" w:eastAsia="仿宋" w:hAnsi="仿宋" w:cs="仿宋"/>
                <w:color w:val="000000" w:themeColor="text1"/>
              </w:rPr>
            </w:pP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7.</w:t>
            </w:r>
            <w:r>
              <w:rPr>
                <w:rFonts w:ascii="仿宋" w:eastAsia="仿宋" w:hAnsi="仿宋" w:cs="仿宋" w:hint="eastAsia"/>
                <w:color w:val="000000" w:themeColor="text1"/>
              </w:rPr>
              <w:t>收集清理所有垃圾</w:t>
            </w:r>
          </w:p>
        </w:tc>
        <w:tc>
          <w:tcPr>
            <w:tcW w:w="918" w:type="pc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918" w:type="pct"/>
            <w:vAlign w:val="center"/>
          </w:tcPr>
          <w:p w:rsidR="00570473" w:rsidRDefault="00570473">
            <w:pPr>
              <w:jc w:val="center"/>
              <w:rPr>
                <w:rFonts w:ascii="仿宋" w:eastAsia="仿宋" w:hAnsi="仿宋" w:cs="仿宋"/>
                <w:color w:val="000000" w:themeColor="text1"/>
              </w:rPr>
            </w:pPr>
          </w:p>
        </w:tc>
        <w:tc>
          <w:tcPr>
            <w:tcW w:w="1328" w:type="dxa"/>
            <w:vAlign w:val="center"/>
          </w:tcPr>
          <w:p w:rsidR="00570473" w:rsidRDefault="00570473">
            <w:pPr>
              <w:spacing w:line="300" w:lineRule="exact"/>
              <w:jc w:val="center"/>
              <w:rPr>
                <w:rFonts w:ascii="仿宋" w:eastAsia="仿宋" w:hAnsi="仿宋" w:cs="仿宋"/>
                <w:color w:val="000000" w:themeColor="text1"/>
              </w:rPr>
            </w:pPr>
          </w:p>
        </w:tc>
      </w:tr>
      <w:tr w:rsidR="00570473">
        <w:trPr>
          <w:jc w:val="center"/>
        </w:trPr>
        <w:tc>
          <w:tcPr>
            <w:tcW w:w="612" w:type="pct"/>
            <w:vMerge/>
            <w:vAlign w:val="center"/>
          </w:tcPr>
          <w:p w:rsidR="00570473" w:rsidRDefault="00570473">
            <w:pPr>
              <w:jc w:val="center"/>
              <w:rPr>
                <w:rFonts w:ascii="仿宋" w:eastAsia="仿宋" w:hAnsi="仿宋" w:cs="仿宋"/>
                <w:color w:val="000000" w:themeColor="text1"/>
              </w:rPr>
            </w:pP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8.</w:t>
            </w:r>
            <w:r>
              <w:rPr>
                <w:rFonts w:ascii="仿宋" w:eastAsia="仿宋" w:hAnsi="仿宋" w:cs="仿宋" w:hint="eastAsia"/>
                <w:color w:val="000000" w:themeColor="text1"/>
              </w:rPr>
              <w:t>瓷砖墙身清洁</w:t>
            </w:r>
          </w:p>
        </w:tc>
        <w:tc>
          <w:tcPr>
            <w:tcW w:w="918" w:type="pct"/>
            <w:vAlign w:val="center"/>
          </w:tcPr>
          <w:p w:rsidR="00570473" w:rsidRDefault="00570473">
            <w:pPr>
              <w:jc w:val="center"/>
              <w:rPr>
                <w:rFonts w:ascii="仿宋" w:eastAsia="仿宋" w:hAnsi="仿宋" w:cs="仿宋"/>
                <w:color w:val="000000" w:themeColor="text1"/>
              </w:rPr>
            </w:pPr>
          </w:p>
        </w:tc>
        <w:tc>
          <w:tcPr>
            <w:tcW w:w="918" w:type="pct"/>
            <w:vAlign w:val="center"/>
          </w:tcPr>
          <w:p w:rsidR="00570473" w:rsidRDefault="00570473">
            <w:pPr>
              <w:jc w:val="center"/>
              <w:rPr>
                <w:rFonts w:ascii="仿宋" w:eastAsia="仿宋" w:hAnsi="仿宋" w:cs="仿宋"/>
                <w:color w:val="000000" w:themeColor="text1"/>
              </w:rPr>
            </w:pPr>
          </w:p>
        </w:tc>
        <w:tc>
          <w:tcPr>
            <w:tcW w:w="1328" w:type="dxa"/>
            <w:vAlign w:val="center"/>
          </w:tcPr>
          <w:p w:rsidR="00570473" w:rsidRDefault="00D951D7">
            <w:pPr>
              <w:spacing w:line="300" w:lineRule="exact"/>
              <w:jc w:val="center"/>
              <w:rPr>
                <w:rFonts w:ascii="仿宋" w:eastAsia="仿宋" w:hAnsi="仿宋" w:cs="仿宋"/>
                <w:color w:val="000000" w:themeColor="text1"/>
              </w:rPr>
            </w:pPr>
            <w:r>
              <w:rPr>
                <w:rFonts w:ascii="仿宋" w:eastAsia="仿宋" w:hAnsi="仿宋" w:cs="仿宋" w:hint="eastAsia"/>
                <w:color w:val="000000" w:themeColor="text1"/>
              </w:rPr>
              <w:t>1</w:t>
            </w:r>
          </w:p>
        </w:tc>
      </w:tr>
      <w:tr w:rsidR="00570473">
        <w:trPr>
          <w:jc w:val="center"/>
        </w:trPr>
        <w:tc>
          <w:tcPr>
            <w:tcW w:w="612" w:type="pct"/>
            <w:vMerge/>
            <w:vAlign w:val="center"/>
          </w:tcPr>
          <w:p w:rsidR="00570473" w:rsidRDefault="00570473">
            <w:pPr>
              <w:jc w:val="center"/>
              <w:rPr>
                <w:rFonts w:ascii="仿宋" w:eastAsia="仿宋" w:hAnsi="仿宋" w:cs="仿宋"/>
                <w:color w:val="000000" w:themeColor="text1"/>
              </w:rPr>
            </w:pP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9.</w:t>
            </w:r>
            <w:r>
              <w:rPr>
                <w:rFonts w:ascii="仿宋" w:eastAsia="仿宋" w:hAnsi="仿宋" w:cs="仿宋" w:hint="eastAsia"/>
                <w:color w:val="000000" w:themeColor="text1"/>
              </w:rPr>
              <w:t>天台清洁</w:t>
            </w:r>
          </w:p>
        </w:tc>
        <w:tc>
          <w:tcPr>
            <w:tcW w:w="918" w:type="pct"/>
            <w:vAlign w:val="center"/>
          </w:tcPr>
          <w:p w:rsidR="00570473" w:rsidRDefault="00570473">
            <w:pPr>
              <w:jc w:val="center"/>
              <w:rPr>
                <w:rFonts w:ascii="仿宋" w:eastAsia="仿宋" w:hAnsi="仿宋" w:cs="仿宋"/>
                <w:color w:val="000000" w:themeColor="text1"/>
              </w:rPr>
            </w:pPr>
          </w:p>
        </w:tc>
        <w:tc>
          <w:tcPr>
            <w:tcW w:w="918" w:type="pc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1328" w:type="dxa"/>
            <w:vAlign w:val="center"/>
          </w:tcPr>
          <w:p w:rsidR="00570473" w:rsidRDefault="00D951D7">
            <w:pPr>
              <w:spacing w:line="300" w:lineRule="exact"/>
              <w:jc w:val="cente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每季度</w:t>
            </w:r>
          </w:p>
        </w:tc>
      </w:tr>
      <w:tr w:rsidR="00570473">
        <w:trPr>
          <w:jc w:val="center"/>
        </w:trPr>
        <w:tc>
          <w:tcPr>
            <w:tcW w:w="612" w:type="pct"/>
            <w:vMerge/>
            <w:vAlign w:val="center"/>
          </w:tcPr>
          <w:p w:rsidR="00570473" w:rsidRDefault="00570473">
            <w:pPr>
              <w:jc w:val="center"/>
              <w:rPr>
                <w:rFonts w:ascii="仿宋" w:eastAsia="仿宋" w:hAnsi="仿宋" w:cs="仿宋"/>
                <w:color w:val="000000" w:themeColor="text1"/>
              </w:rPr>
            </w:pP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kern w:val="0"/>
              </w:rPr>
              <w:t>10.</w:t>
            </w:r>
            <w:r>
              <w:rPr>
                <w:rFonts w:ascii="仿宋" w:eastAsia="仿宋" w:hAnsi="仿宋" w:cs="仿宋" w:hint="eastAsia"/>
                <w:color w:val="000000" w:themeColor="text1"/>
                <w:kern w:val="0"/>
              </w:rPr>
              <w:t>架空层、内院、沟渠</w:t>
            </w:r>
          </w:p>
        </w:tc>
        <w:tc>
          <w:tcPr>
            <w:tcW w:w="918" w:type="pc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kern w:val="0"/>
              </w:rPr>
              <w:t>2</w:t>
            </w:r>
          </w:p>
        </w:tc>
        <w:tc>
          <w:tcPr>
            <w:tcW w:w="918" w:type="pct"/>
            <w:vAlign w:val="center"/>
          </w:tcPr>
          <w:p w:rsidR="00570473" w:rsidRDefault="00570473">
            <w:pPr>
              <w:jc w:val="center"/>
              <w:rPr>
                <w:rFonts w:ascii="仿宋" w:eastAsia="仿宋" w:hAnsi="仿宋" w:cs="仿宋"/>
                <w:color w:val="000000" w:themeColor="text1"/>
              </w:rPr>
            </w:pPr>
          </w:p>
        </w:tc>
        <w:tc>
          <w:tcPr>
            <w:tcW w:w="714" w:type="pc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kern w:val="0"/>
              </w:rPr>
              <w:t>清洗内院每学期一次</w:t>
            </w:r>
          </w:p>
        </w:tc>
      </w:tr>
      <w:tr w:rsidR="00570473">
        <w:trPr>
          <w:jc w:val="center"/>
        </w:trPr>
        <w:tc>
          <w:tcPr>
            <w:tcW w:w="612" w:type="pct"/>
            <w:vMerge/>
            <w:vAlign w:val="center"/>
          </w:tcPr>
          <w:p w:rsidR="00570473" w:rsidRDefault="00570473">
            <w:pPr>
              <w:jc w:val="center"/>
              <w:rPr>
                <w:rFonts w:ascii="仿宋" w:eastAsia="仿宋" w:hAnsi="仿宋" w:cs="仿宋"/>
                <w:color w:val="000000" w:themeColor="text1"/>
              </w:rPr>
            </w:pP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11.</w:t>
            </w:r>
            <w:r>
              <w:rPr>
                <w:rFonts w:ascii="仿宋" w:eastAsia="仿宋" w:hAnsi="仿宋" w:cs="仿宋" w:hint="eastAsia"/>
                <w:color w:val="000000" w:themeColor="text1"/>
              </w:rPr>
              <w:t>天花清洁</w:t>
            </w:r>
          </w:p>
        </w:tc>
        <w:tc>
          <w:tcPr>
            <w:tcW w:w="918" w:type="pct"/>
            <w:vAlign w:val="center"/>
          </w:tcPr>
          <w:p w:rsidR="00570473" w:rsidRDefault="00570473">
            <w:pPr>
              <w:jc w:val="center"/>
              <w:rPr>
                <w:rFonts w:ascii="仿宋" w:eastAsia="仿宋" w:hAnsi="仿宋" w:cs="仿宋"/>
                <w:color w:val="000000" w:themeColor="text1"/>
              </w:rPr>
            </w:pPr>
          </w:p>
        </w:tc>
        <w:tc>
          <w:tcPr>
            <w:tcW w:w="918" w:type="pct"/>
            <w:vAlign w:val="center"/>
          </w:tcPr>
          <w:p w:rsidR="00570473" w:rsidRDefault="00570473">
            <w:pPr>
              <w:jc w:val="center"/>
              <w:rPr>
                <w:rFonts w:ascii="仿宋" w:eastAsia="仿宋" w:hAnsi="仿宋" w:cs="仿宋"/>
                <w:color w:val="000000" w:themeColor="text1"/>
              </w:rPr>
            </w:pPr>
          </w:p>
        </w:tc>
        <w:tc>
          <w:tcPr>
            <w:tcW w:w="714" w:type="pc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r>
      <w:tr w:rsidR="00570473">
        <w:trPr>
          <w:jc w:val="center"/>
        </w:trPr>
        <w:tc>
          <w:tcPr>
            <w:tcW w:w="612" w:type="pct"/>
            <w:vMerge w:val="restart"/>
            <w:vAlign w:val="center"/>
          </w:tcPr>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洗</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手</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间</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洗</w:t>
            </w:r>
          </w:p>
          <w:p w:rsidR="00570473" w:rsidRDefault="00D951D7">
            <w:pPr>
              <w:jc w:val="center"/>
              <w:rPr>
                <w:rFonts w:ascii="仿宋" w:eastAsia="仿宋" w:hAnsi="仿宋" w:cs="仿宋"/>
                <w:b/>
                <w:color w:val="000000" w:themeColor="text1"/>
              </w:rPr>
            </w:pPr>
            <w:r>
              <w:rPr>
                <w:rFonts w:ascii="仿宋" w:eastAsia="仿宋" w:hAnsi="仿宋" w:cs="仿宋" w:hint="eastAsia"/>
                <w:b/>
                <w:color w:val="000000" w:themeColor="text1"/>
              </w:rPr>
              <w:t>澡</w:t>
            </w:r>
          </w:p>
          <w:p w:rsidR="00570473" w:rsidRDefault="00D951D7">
            <w:pPr>
              <w:jc w:val="center"/>
              <w:rPr>
                <w:rFonts w:ascii="仿宋" w:eastAsia="仿宋" w:hAnsi="仿宋" w:cs="仿宋"/>
                <w:color w:val="000000" w:themeColor="text1"/>
              </w:rPr>
            </w:pPr>
            <w:r>
              <w:rPr>
                <w:rFonts w:ascii="仿宋" w:eastAsia="仿宋" w:hAnsi="仿宋" w:cs="仿宋" w:hint="eastAsia"/>
                <w:b/>
                <w:color w:val="000000" w:themeColor="text1"/>
              </w:rPr>
              <w:t>间</w:t>
            </w: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1.</w:t>
            </w:r>
            <w:r>
              <w:rPr>
                <w:rFonts w:ascii="仿宋" w:eastAsia="仿宋" w:hAnsi="仿宋" w:cs="仿宋" w:hint="eastAsia"/>
                <w:color w:val="000000" w:themeColor="text1"/>
              </w:rPr>
              <w:t>清洗尿槽、便槽</w:t>
            </w:r>
          </w:p>
        </w:tc>
        <w:tc>
          <w:tcPr>
            <w:tcW w:w="918" w:type="pc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6</w:t>
            </w:r>
          </w:p>
        </w:tc>
        <w:tc>
          <w:tcPr>
            <w:tcW w:w="918" w:type="pct"/>
            <w:vAlign w:val="center"/>
          </w:tcPr>
          <w:p w:rsidR="00570473" w:rsidRDefault="00570473">
            <w:pPr>
              <w:jc w:val="center"/>
              <w:rPr>
                <w:rFonts w:ascii="仿宋" w:eastAsia="仿宋" w:hAnsi="仿宋" w:cs="仿宋"/>
                <w:color w:val="000000" w:themeColor="text1"/>
              </w:rPr>
            </w:pPr>
          </w:p>
        </w:tc>
        <w:tc>
          <w:tcPr>
            <w:tcW w:w="714" w:type="pct"/>
            <w:vAlign w:val="center"/>
          </w:tcPr>
          <w:p w:rsidR="00570473" w:rsidRDefault="00570473">
            <w:pPr>
              <w:jc w:val="center"/>
              <w:rPr>
                <w:rFonts w:ascii="仿宋" w:eastAsia="仿宋" w:hAnsi="仿宋" w:cs="仿宋"/>
                <w:color w:val="000000" w:themeColor="text1"/>
              </w:rPr>
            </w:pPr>
          </w:p>
        </w:tc>
      </w:tr>
      <w:tr w:rsidR="00570473">
        <w:trPr>
          <w:jc w:val="center"/>
        </w:trPr>
        <w:tc>
          <w:tcPr>
            <w:tcW w:w="612" w:type="pct"/>
            <w:vMerge/>
            <w:vAlign w:val="center"/>
          </w:tcPr>
          <w:p w:rsidR="00570473" w:rsidRDefault="00570473">
            <w:pPr>
              <w:jc w:val="center"/>
              <w:rPr>
                <w:rFonts w:ascii="仿宋" w:eastAsia="仿宋" w:hAnsi="仿宋" w:cs="仿宋"/>
                <w:color w:val="000000" w:themeColor="text1"/>
              </w:rPr>
            </w:pP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2.</w:t>
            </w:r>
            <w:r>
              <w:rPr>
                <w:rFonts w:ascii="仿宋" w:eastAsia="仿宋" w:hAnsi="仿宋" w:cs="仿宋" w:hint="eastAsia"/>
                <w:color w:val="000000" w:themeColor="text1"/>
              </w:rPr>
              <w:t>清洁门窗及墙身</w:t>
            </w:r>
          </w:p>
        </w:tc>
        <w:tc>
          <w:tcPr>
            <w:tcW w:w="918" w:type="pct"/>
            <w:vAlign w:val="center"/>
          </w:tcPr>
          <w:p w:rsidR="00570473" w:rsidRDefault="00570473">
            <w:pPr>
              <w:jc w:val="center"/>
              <w:rPr>
                <w:rFonts w:ascii="仿宋" w:eastAsia="仿宋" w:hAnsi="仿宋" w:cs="仿宋"/>
                <w:color w:val="000000" w:themeColor="text1"/>
              </w:rPr>
            </w:pPr>
          </w:p>
        </w:tc>
        <w:tc>
          <w:tcPr>
            <w:tcW w:w="918" w:type="pct"/>
            <w:vAlign w:val="center"/>
          </w:tcPr>
          <w:p w:rsidR="00570473" w:rsidRDefault="00570473">
            <w:pPr>
              <w:jc w:val="center"/>
              <w:rPr>
                <w:rFonts w:ascii="仿宋" w:eastAsia="仿宋" w:hAnsi="仿宋" w:cs="仿宋"/>
                <w:color w:val="000000" w:themeColor="text1"/>
              </w:rPr>
            </w:pPr>
          </w:p>
        </w:tc>
        <w:tc>
          <w:tcPr>
            <w:tcW w:w="714" w:type="pc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r>
      <w:tr w:rsidR="00570473">
        <w:trPr>
          <w:jc w:val="center"/>
        </w:trPr>
        <w:tc>
          <w:tcPr>
            <w:tcW w:w="612" w:type="pct"/>
            <w:vMerge/>
            <w:vAlign w:val="center"/>
          </w:tcPr>
          <w:p w:rsidR="00570473" w:rsidRDefault="00570473">
            <w:pPr>
              <w:jc w:val="center"/>
              <w:rPr>
                <w:rFonts w:ascii="仿宋" w:eastAsia="仿宋" w:hAnsi="仿宋" w:cs="仿宋"/>
                <w:color w:val="000000" w:themeColor="text1"/>
              </w:rPr>
            </w:pP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冲洗及擦净马桶</w:t>
            </w:r>
          </w:p>
        </w:tc>
        <w:tc>
          <w:tcPr>
            <w:tcW w:w="918" w:type="pc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918" w:type="pct"/>
            <w:vAlign w:val="center"/>
          </w:tcPr>
          <w:p w:rsidR="00570473" w:rsidRDefault="00570473">
            <w:pPr>
              <w:jc w:val="center"/>
              <w:rPr>
                <w:rFonts w:ascii="仿宋" w:eastAsia="仿宋" w:hAnsi="仿宋" w:cs="仿宋"/>
                <w:color w:val="000000" w:themeColor="text1"/>
              </w:rPr>
            </w:pPr>
          </w:p>
        </w:tc>
        <w:tc>
          <w:tcPr>
            <w:tcW w:w="714" w:type="pct"/>
            <w:vAlign w:val="center"/>
          </w:tcPr>
          <w:p w:rsidR="00570473" w:rsidRDefault="00570473">
            <w:pPr>
              <w:jc w:val="center"/>
              <w:rPr>
                <w:rFonts w:ascii="仿宋" w:eastAsia="仿宋" w:hAnsi="仿宋" w:cs="仿宋"/>
                <w:color w:val="000000" w:themeColor="text1"/>
              </w:rPr>
            </w:pPr>
          </w:p>
        </w:tc>
      </w:tr>
      <w:tr w:rsidR="00570473">
        <w:trPr>
          <w:jc w:val="center"/>
        </w:trPr>
        <w:tc>
          <w:tcPr>
            <w:tcW w:w="612" w:type="pct"/>
            <w:vMerge/>
            <w:vAlign w:val="center"/>
          </w:tcPr>
          <w:p w:rsidR="00570473" w:rsidRDefault="00570473">
            <w:pPr>
              <w:jc w:val="center"/>
              <w:rPr>
                <w:rFonts w:ascii="仿宋" w:eastAsia="仿宋" w:hAnsi="仿宋" w:cs="仿宋"/>
                <w:color w:val="000000" w:themeColor="text1"/>
              </w:rPr>
            </w:pP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4.</w:t>
            </w:r>
            <w:r>
              <w:rPr>
                <w:rFonts w:ascii="仿宋" w:eastAsia="仿宋" w:hAnsi="仿宋" w:cs="仿宋" w:hint="eastAsia"/>
                <w:color w:val="000000" w:themeColor="text1"/>
              </w:rPr>
              <w:t>电掣清洁</w:t>
            </w:r>
          </w:p>
        </w:tc>
        <w:tc>
          <w:tcPr>
            <w:tcW w:w="918" w:type="pct"/>
            <w:vAlign w:val="center"/>
          </w:tcPr>
          <w:p w:rsidR="00570473" w:rsidRDefault="00570473">
            <w:pPr>
              <w:jc w:val="center"/>
              <w:rPr>
                <w:rFonts w:ascii="仿宋" w:eastAsia="仿宋" w:hAnsi="仿宋" w:cs="仿宋"/>
                <w:color w:val="000000" w:themeColor="text1"/>
              </w:rPr>
            </w:pPr>
          </w:p>
        </w:tc>
        <w:tc>
          <w:tcPr>
            <w:tcW w:w="918" w:type="pct"/>
            <w:vAlign w:val="center"/>
          </w:tcPr>
          <w:p w:rsidR="00570473" w:rsidRDefault="00570473">
            <w:pPr>
              <w:jc w:val="center"/>
              <w:rPr>
                <w:rFonts w:ascii="仿宋" w:eastAsia="仿宋" w:hAnsi="仿宋" w:cs="仿宋"/>
                <w:color w:val="000000" w:themeColor="text1"/>
              </w:rPr>
            </w:pPr>
          </w:p>
        </w:tc>
        <w:tc>
          <w:tcPr>
            <w:tcW w:w="714" w:type="pc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r>
      <w:tr w:rsidR="00570473">
        <w:trPr>
          <w:trHeight w:val="396"/>
          <w:jc w:val="center"/>
        </w:trPr>
        <w:tc>
          <w:tcPr>
            <w:tcW w:w="612" w:type="pct"/>
            <w:vMerge/>
            <w:vAlign w:val="center"/>
          </w:tcPr>
          <w:p w:rsidR="00570473" w:rsidRDefault="00570473">
            <w:pPr>
              <w:jc w:val="center"/>
              <w:rPr>
                <w:rFonts w:ascii="仿宋" w:eastAsia="仿宋" w:hAnsi="仿宋" w:cs="仿宋"/>
                <w:color w:val="000000" w:themeColor="text1"/>
              </w:rPr>
            </w:pP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5.</w:t>
            </w:r>
            <w:r>
              <w:rPr>
                <w:rFonts w:ascii="仿宋" w:eastAsia="仿宋" w:hAnsi="仿宋" w:cs="仿宋" w:hint="eastAsia"/>
                <w:color w:val="000000" w:themeColor="text1"/>
              </w:rPr>
              <w:t>天花清洁</w:t>
            </w:r>
          </w:p>
        </w:tc>
        <w:tc>
          <w:tcPr>
            <w:tcW w:w="918" w:type="pct"/>
            <w:vAlign w:val="center"/>
          </w:tcPr>
          <w:p w:rsidR="00570473" w:rsidRDefault="00570473">
            <w:pPr>
              <w:jc w:val="center"/>
              <w:rPr>
                <w:rFonts w:ascii="仿宋" w:eastAsia="仿宋" w:hAnsi="仿宋" w:cs="仿宋"/>
                <w:color w:val="000000" w:themeColor="text1"/>
              </w:rPr>
            </w:pPr>
          </w:p>
        </w:tc>
        <w:tc>
          <w:tcPr>
            <w:tcW w:w="918" w:type="pct"/>
            <w:vAlign w:val="center"/>
          </w:tcPr>
          <w:p w:rsidR="00570473" w:rsidRDefault="00570473">
            <w:pPr>
              <w:jc w:val="center"/>
              <w:rPr>
                <w:rFonts w:ascii="仿宋" w:eastAsia="仿宋" w:hAnsi="仿宋" w:cs="仿宋"/>
                <w:color w:val="000000" w:themeColor="text1"/>
              </w:rPr>
            </w:pPr>
          </w:p>
        </w:tc>
        <w:tc>
          <w:tcPr>
            <w:tcW w:w="714" w:type="pc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r>
      <w:tr w:rsidR="00570473">
        <w:trPr>
          <w:trHeight w:val="496"/>
          <w:jc w:val="center"/>
        </w:trPr>
        <w:tc>
          <w:tcPr>
            <w:tcW w:w="612" w:type="pct"/>
            <w:vMerge/>
            <w:vAlign w:val="center"/>
          </w:tcPr>
          <w:p w:rsidR="00570473" w:rsidRDefault="00570473">
            <w:pPr>
              <w:jc w:val="center"/>
              <w:rPr>
                <w:rFonts w:ascii="仿宋" w:eastAsia="仿宋" w:hAnsi="仿宋" w:cs="仿宋"/>
                <w:color w:val="000000" w:themeColor="text1"/>
              </w:rPr>
            </w:pP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6.</w:t>
            </w:r>
            <w:r>
              <w:rPr>
                <w:rFonts w:ascii="仿宋" w:eastAsia="仿宋" w:hAnsi="仿宋" w:cs="仿宋" w:hint="eastAsia"/>
                <w:color w:val="000000" w:themeColor="text1"/>
              </w:rPr>
              <w:t>清理手纸箩垃圾</w:t>
            </w:r>
          </w:p>
        </w:tc>
        <w:tc>
          <w:tcPr>
            <w:tcW w:w="918" w:type="pc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918" w:type="pct"/>
            <w:vAlign w:val="center"/>
          </w:tcPr>
          <w:p w:rsidR="00570473" w:rsidRDefault="00570473">
            <w:pPr>
              <w:jc w:val="center"/>
              <w:rPr>
                <w:rFonts w:ascii="仿宋" w:eastAsia="仿宋" w:hAnsi="仿宋" w:cs="仿宋"/>
                <w:color w:val="000000" w:themeColor="text1"/>
              </w:rPr>
            </w:pPr>
          </w:p>
        </w:tc>
        <w:tc>
          <w:tcPr>
            <w:tcW w:w="714" w:type="pct"/>
            <w:vAlign w:val="center"/>
          </w:tcPr>
          <w:p w:rsidR="00570473" w:rsidRDefault="00570473">
            <w:pPr>
              <w:jc w:val="center"/>
              <w:rPr>
                <w:rFonts w:ascii="仿宋" w:eastAsia="仿宋" w:hAnsi="仿宋" w:cs="仿宋"/>
                <w:color w:val="000000" w:themeColor="text1"/>
              </w:rPr>
            </w:pPr>
          </w:p>
        </w:tc>
      </w:tr>
      <w:tr w:rsidR="00570473">
        <w:trPr>
          <w:trHeight w:hRule="exact" w:val="501"/>
          <w:jc w:val="center"/>
        </w:trPr>
        <w:tc>
          <w:tcPr>
            <w:tcW w:w="612" w:type="pct"/>
            <w:vMerge/>
            <w:vAlign w:val="center"/>
          </w:tcPr>
          <w:p w:rsidR="00570473" w:rsidRDefault="00570473">
            <w:pPr>
              <w:jc w:val="center"/>
              <w:rPr>
                <w:rFonts w:ascii="仿宋" w:eastAsia="仿宋" w:hAnsi="仿宋" w:cs="仿宋"/>
                <w:color w:val="000000" w:themeColor="text1"/>
              </w:rPr>
            </w:pP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7.</w:t>
            </w:r>
            <w:r>
              <w:rPr>
                <w:rFonts w:ascii="仿宋" w:eastAsia="仿宋" w:hAnsi="仿宋" w:cs="仿宋" w:hint="eastAsia"/>
                <w:color w:val="000000" w:themeColor="text1"/>
              </w:rPr>
              <w:t>放置卫生球或塔香</w:t>
            </w:r>
          </w:p>
        </w:tc>
        <w:tc>
          <w:tcPr>
            <w:tcW w:w="2551" w:type="pct"/>
            <w:gridSpan w:val="3"/>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视使用情况</w:t>
            </w:r>
          </w:p>
        </w:tc>
      </w:tr>
      <w:tr w:rsidR="00570473">
        <w:trPr>
          <w:trHeight w:val="566"/>
          <w:jc w:val="center"/>
        </w:trPr>
        <w:tc>
          <w:tcPr>
            <w:tcW w:w="612" w:type="pct"/>
            <w:vMerge/>
            <w:vAlign w:val="center"/>
          </w:tcPr>
          <w:p w:rsidR="00570473" w:rsidRDefault="00570473">
            <w:pPr>
              <w:jc w:val="center"/>
              <w:rPr>
                <w:rFonts w:ascii="仿宋" w:eastAsia="仿宋" w:hAnsi="仿宋" w:cs="仿宋"/>
                <w:color w:val="000000" w:themeColor="text1"/>
              </w:rPr>
            </w:pPr>
          </w:p>
        </w:tc>
        <w:tc>
          <w:tcPr>
            <w:tcW w:w="1837" w:type="pct"/>
            <w:vAlign w:val="center"/>
          </w:tcPr>
          <w:p w:rsidR="00570473" w:rsidRDefault="00D951D7">
            <w:pPr>
              <w:rPr>
                <w:rFonts w:ascii="仿宋" w:eastAsia="仿宋" w:hAnsi="仿宋" w:cs="仿宋"/>
                <w:color w:val="000000" w:themeColor="text1"/>
              </w:rPr>
            </w:pPr>
            <w:r>
              <w:rPr>
                <w:rFonts w:ascii="仿宋" w:eastAsia="仿宋" w:hAnsi="仿宋" w:cs="仿宋" w:hint="eastAsia"/>
                <w:color w:val="000000" w:themeColor="text1"/>
              </w:rPr>
              <w:t>8.</w:t>
            </w:r>
            <w:r>
              <w:rPr>
                <w:rFonts w:ascii="仿宋" w:eastAsia="仿宋" w:hAnsi="仿宋" w:cs="仿宋" w:hint="eastAsia"/>
                <w:color w:val="000000" w:themeColor="text1"/>
              </w:rPr>
              <w:t>消毒</w:t>
            </w:r>
          </w:p>
        </w:tc>
        <w:tc>
          <w:tcPr>
            <w:tcW w:w="918" w:type="pct"/>
            <w:vAlign w:val="center"/>
          </w:tcPr>
          <w:p w:rsidR="00570473" w:rsidRDefault="00570473">
            <w:pPr>
              <w:jc w:val="center"/>
              <w:rPr>
                <w:rFonts w:ascii="仿宋" w:eastAsia="仿宋" w:hAnsi="仿宋" w:cs="仿宋"/>
                <w:color w:val="000000" w:themeColor="text1"/>
              </w:rPr>
            </w:pPr>
          </w:p>
        </w:tc>
        <w:tc>
          <w:tcPr>
            <w:tcW w:w="918" w:type="pct"/>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w:t>
            </w:r>
          </w:p>
        </w:tc>
        <w:tc>
          <w:tcPr>
            <w:tcW w:w="714" w:type="pct"/>
            <w:vAlign w:val="center"/>
          </w:tcPr>
          <w:p w:rsidR="00570473" w:rsidRDefault="00570473">
            <w:pPr>
              <w:jc w:val="center"/>
              <w:rPr>
                <w:rFonts w:ascii="仿宋" w:eastAsia="仿宋" w:hAnsi="仿宋" w:cs="仿宋"/>
                <w:color w:val="000000" w:themeColor="text1"/>
              </w:rPr>
            </w:pPr>
          </w:p>
        </w:tc>
      </w:tr>
    </w:tbl>
    <w:p w:rsidR="00570473" w:rsidRDefault="00D951D7">
      <w:pPr>
        <w:pStyle w:val="p0"/>
        <w:spacing w:line="440" w:lineRule="exact"/>
        <w:ind w:firstLine="480"/>
        <w:jc w:val="both"/>
        <w:rPr>
          <w:rFonts w:ascii="仿宋" w:eastAsia="仿宋" w:hAnsi="仿宋" w:cs="仿宋"/>
          <w:b/>
          <w:bCs/>
          <w:color w:val="000000" w:themeColor="text1"/>
          <w:sz w:val="24"/>
        </w:rPr>
      </w:pPr>
      <w:r>
        <w:rPr>
          <w:rFonts w:ascii="仿宋" w:eastAsia="仿宋" w:hAnsi="仿宋" w:cs="仿宋" w:hint="eastAsia"/>
          <w:b/>
          <w:bCs/>
          <w:color w:val="000000" w:themeColor="text1"/>
          <w:sz w:val="24"/>
        </w:rPr>
        <w:t>⑧清洗水池操作细则</w:t>
      </w:r>
    </w:p>
    <w:p w:rsidR="00570473" w:rsidRDefault="00D951D7">
      <w:pPr>
        <w:pStyle w:val="p0"/>
        <w:spacing w:line="440" w:lineRule="exact"/>
        <w:ind w:firstLine="480"/>
        <w:jc w:val="both"/>
        <w:rPr>
          <w:rFonts w:ascii="仿宋" w:eastAsia="仿宋" w:hAnsi="仿宋" w:cs="仿宋"/>
          <w:b/>
          <w:bCs/>
          <w:color w:val="000000" w:themeColor="text1"/>
          <w:sz w:val="24"/>
        </w:rPr>
      </w:pPr>
      <w:r>
        <w:rPr>
          <w:rFonts w:ascii="仿宋" w:eastAsia="仿宋" w:hAnsi="仿宋" w:cs="仿宋" w:hint="eastAsia"/>
          <w:b/>
          <w:bCs/>
          <w:color w:val="000000" w:themeColor="text1"/>
          <w:sz w:val="24"/>
        </w:rPr>
        <w:t xml:space="preserve">A </w:t>
      </w:r>
      <w:r>
        <w:rPr>
          <w:rFonts w:ascii="仿宋" w:eastAsia="仿宋" w:hAnsi="仿宋" w:cs="仿宋" w:hint="eastAsia"/>
          <w:b/>
          <w:bCs/>
          <w:color w:val="000000" w:themeColor="text1"/>
          <w:sz w:val="24"/>
        </w:rPr>
        <w:t>、清洗水池前的准备工作：</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a</w:t>
      </w:r>
      <w:r>
        <w:rPr>
          <w:rFonts w:ascii="仿宋" w:eastAsia="仿宋" w:hAnsi="仿宋"/>
          <w:color w:val="000000" w:themeColor="text1"/>
          <w:sz w:val="24"/>
          <w:szCs w:val="24"/>
        </w:rPr>
        <w:t>.</w:t>
      </w:r>
      <w:r>
        <w:rPr>
          <w:rFonts w:ascii="仿宋" w:eastAsia="仿宋" w:hAnsi="仿宋" w:hint="eastAsia"/>
          <w:color w:val="000000" w:themeColor="text1"/>
          <w:sz w:val="24"/>
          <w:szCs w:val="24"/>
        </w:rPr>
        <w:t>清洗前一天应发出通告通知做好储水工作，减少因作业给同学带来不便。</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b</w:t>
      </w:r>
      <w:r>
        <w:rPr>
          <w:rFonts w:ascii="仿宋" w:eastAsia="仿宋" w:hAnsi="仿宋"/>
          <w:color w:val="000000" w:themeColor="text1"/>
          <w:sz w:val="24"/>
          <w:szCs w:val="24"/>
        </w:rPr>
        <w:t>.</w:t>
      </w:r>
      <w:r>
        <w:rPr>
          <w:rFonts w:ascii="仿宋" w:eastAsia="仿宋" w:hAnsi="仿宋" w:hint="eastAsia"/>
          <w:color w:val="000000" w:themeColor="text1"/>
          <w:sz w:val="24"/>
          <w:szCs w:val="24"/>
        </w:rPr>
        <w:t>清洗前应做好所需机电用具、检测器具、清洁工具及消毒药物的准备。</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c</w:t>
      </w:r>
      <w:r>
        <w:rPr>
          <w:rFonts w:ascii="仿宋" w:eastAsia="仿宋" w:hAnsi="仿宋"/>
          <w:color w:val="000000" w:themeColor="text1"/>
          <w:sz w:val="24"/>
          <w:szCs w:val="24"/>
        </w:rPr>
        <w:t>.</w:t>
      </w:r>
      <w:r>
        <w:rPr>
          <w:rFonts w:ascii="仿宋" w:eastAsia="仿宋" w:hAnsi="仿宋" w:hint="eastAsia"/>
          <w:color w:val="000000" w:themeColor="text1"/>
          <w:sz w:val="24"/>
          <w:szCs w:val="24"/>
        </w:rPr>
        <w:t>了解工作环境、各管道的走向，阀门的位置和作用。</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d</w:t>
      </w:r>
      <w:r>
        <w:rPr>
          <w:rFonts w:ascii="仿宋" w:eastAsia="仿宋" w:hAnsi="仿宋"/>
          <w:color w:val="000000" w:themeColor="text1"/>
          <w:sz w:val="24"/>
          <w:szCs w:val="24"/>
        </w:rPr>
        <w:t>.</w:t>
      </w:r>
      <w:r>
        <w:rPr>
          <w:rFonts w:ascii="仿宋" w:eastAsia="仿宋" w:hAnsi="仿宋" w:hint="eastAsia"/>
          <w:color w:val="000000" w:themeColor="text1"/>
          <w:sz w:val="24"/>
          <w:szCs w:val="24"/>
        </w:rPr>
        <w:t>了解泵房的配电情况，操作方法，水位控制器件的安装与作用。</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e</w:t>
      </w:r>
      <w:r>
        <w:rPr>
          <w:rFonts w:ascii="仿宋" w:eastAsia="仿宋" w:hAnsi="仿宋"/>
          <w:color w:val="000000" w:themeColor="text1"/>
          <w:sz w:val="24"/>
          <w:szCs w:val="24"/>
        </w:rPr>
        <w:t>.</w:t>
      </w:r>
      <w:r>
        <w:rPr>
          <w:rFonts w:ascii="仿宋" w:eastAsia="仿宋" w:hAnsi="仿宋" w:hint="eastAsia"/>
          <w:color w:val="000000" w:themeColor="text1"/>
          <w:sz w:val="24"/>
          <w:szCs w:val="24"/>
        </w:rPr>
        <w:t>检查动力部分有没有失灵或故障，在确保动力部分正常后才进行清洗。</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f</w:t>
      </w:r>
      <w:r>
        <w:rPr>
          <w:rFonts w:ascii="仿宋" w:eastAsia="仿宋" w:hAnsi="仿宋"/>
          <w:color w:val="000000" w:themeColor="text1"/>
          <w:sz w:val="24"/>
          <w:szCs w:val="24"/>
        </w:rPr>
        <w:t>.</w:t>
      </w:r>
      <w:r>
        <w:rPr>
          <w:rFonts w:ascii="仿宋" w:eastAsia="仿宋" w:hAnsi="仿宋" w:hint="eastAsia"/>
          <w:color w:val="000000" w:themeColor="text1"/>
          <w:sz w:val="24"/>
          <w:szCs w:val="24"/>
        </w:rPr>
        <w:t>清洗水池前的排水，要检查下水渠有没有阻塞，一定要确保不因清洗水池的排水使学生的设施物品受淹，而给用户带来损失与不便。</w:t>
      </w:r>
    </w:p>
    <w:p w:rsidR="00570473" w:rsidRDefault="00D951D7">
      <w:pPr>
        <w:pStyle w:val="p0"/>
        <w:spacing w:line="440" w:lineRule="exact"/>
        <w:ind w:firstLine="480"/>
        <w:jc w:val="both"/>
        <w:rPr>
          <w:rFonts w:ascii="仿宋" w:eastAsia="仿宋" w:hAnsi="仿宋" w:cs="仿宋"/>
          <w:b/>
          <w:bCs/>
          <w:color w:val="000000" w:themeColor="text1"/>
          <w:sz w:val="24"/>
        </w:rPr>
      </w:pPr>
      <w:r>
        <w:rPr>
          <w:rFonts w:ascii="仿宋" w:eastAsia="仿宋" w:hAnsi="仿宋" w:cs="仿宋" w:hint="eastAsia"/>
          <w:b/>
          <w:bCs/>
          <w:color w:val="000000" w:themeColor="text1"/>
          <w:sz w:val="24"/>
        </w:rPr>
        <w:t xml:space="preserve">B </w:t>
      </w:r>
      <w:r>
        <w:rPr>
          <w:rFonts w:ascii="仿宋" w:eastAsia="仿宋" w:hAnsi="仿宋" w:cs="仿宋" w:hint="eastAsia"/>
          <w:b/>
          <w:bCs/>
          <w:color w:val="000000" w:themeColor="text1"/>
          <w:sz w:val="24"/>
        </w:rPr>
        <w:t>、清洗程序</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a</w:t>
      </w:r>
      <w:r>
        <w:rPr>
          <w:rFonts w:ascii="仿宋" w:eastAsia="仿宋" w:hAnsi="仿宋"/>
          <w:color w:val="000000" w:themeColor="text1"/>
          <w:sz w:val="24"/>
          <w:szCs w:val="24"/>
        </w:rPr>
        <w:t>.</w:t>
      </w:r>
      <w:r>
        <w:rPr>
          <w:rFonts w:ascii="仿宋" w:eastAsia="仿宋" w:hAnsi="仿宋" w:hint="eastAsia"/>
          <w:color w:val="000000" w:themeColor="text1"/>
          <w:sz w:val="24"/>
          <w:szCs w:val="24"/>
        </w:rPr>
        <w:t>对水池进行排空：关闭进水总阀（清洗前一天晚上由宿管中心水电工关闭）和出水阀，打开池底排空阀，如无排空阀时需用抽水泵抽水排空。</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b</w:t>
      </w:r>
      <w:r>
        <w:rPr>
          <w:rFonts w:ascii="仿宋" w:eastAsia="仿宋" w:hAnsi="仿宋"/>
          <w:color w:val="000000" w:themeColor="text1"/>
          <w:sz w:val="24"/>
          <w:szCs w:val="24"/>
        </w:rPr>
        <w:t>.</w:t>
      </w:r>
      <w:r>
        <w:rPr>
          <w:rFonts w:ascii="仿宋" w:eastAsia="仿宋" w:hAnsi="仿宋" w:hint="eastAsia"/>
          <w:color w:val="000000" w:themeColor="text1"/>
          <w:sz w:val="24"/>
          <w:szCs w:val="24"/>
        </w:rPr>
        <w:t>让泄水阀门处于开启位置，用风机对着水池口吹以便空气流通，排除水池中的有毒气体，吹进新鲜空气。</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c</w:t>
      </w:r>
      <w:r>
        <w:rPr>
          <w:rFonts w:ascii="仿宋" w:eastAsia="仿宋" w:hAnsi="仿宋"/>
          <w:color w:val="000000" w:themeColor="text1"/>
          <w:sz w:val="24"/>
          <w:szCs w:val="24"/>
        </w:rPr>
        <w:t>.</w:t>
      </w:r>
      <w:r>
        <w:rPr>
          <w:rFonts w:ascii="仿宋" w:eastAsia="仿宋" w:hAnsi="仿宋" w:hint="eastAsia"/>
          <w:color w:val="000000" w:themeColor="text1"/>
          <w:sz w:val="24"/>
          <w:szCs w:val="24"/>
        </w:rPr>
        <w:t>配</w:t>
      </w:r>
      <w:r>
        <w:rPr>
          <w:rFonts w:ascii="仿宋" w:eastAsia="仿宋" w:hAnsi="仿宋" w:hint="eastAsia"/>
          <w:color w:val="000000" w:themeColor="text1"/>
          <w:sz w:val="24"/>
          <w:szCs w:val="24"/>
        </w:rPr>
        <w:t>36V</w:t>
      </w:r>
      <w:r>
        <w:rPr>
          <w:rFonts w:ascii="仿宋" w:eastAsia="仿宋" w:hAnsi="仿宋" w:hint="eastAsia"/>
          <w:color w:val="000000" w:themeColor="text1"/>
          <w:sz w:val="24"/>
          <w:szCs w:val="24"/>
        </w:rPr>
        <w:t>灯供水池照明用；</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d</w:t>
      </w:r>
      <w:r>
        <w:rPr>
          <w:rFonts w:ascii="仿宋" w:eastAsia="仿宋" w:hAnsi="仿宋"/>
          <w:color w:val="000000" w:themeColor="text1"/>
          <w:sz w:val="24"/>
          <w:szCs w:val="24"/>
        </w:rPr>
        <w:t>.</w:t>
      </w:r>
      <w:r>
        <w:rPr>
          <w:rFonts w:ascii="仿宋" w:eastAsia="仿宋" w:hAnsi="仿宋" w:hint="eastAsia"/>
          <w:color w:val="000000" w:themeColor="text1"/>
          <w:sz w:val="24"/>
          <w:szCs w:val="24"/>
        </w:rPr>
        <w:t>清洗：当水排空到一定程度时（利用剩下的</w:t>
      </w:r>
      <w:r>
        <w:rPr>
          <w:rFonts w:ascii="仿宋" w:eastAsia="仿宋" w:hAnsi="仿宋" w:hint="eastAsia"/>
          <w:color w:val="000000" w:themeColor="text1"/>
          <w:sz w:val="24"/>
          <w:szCs w:val="24"/>
        </w:rPr>
        <w:t>0.3</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0.5</w:t>
      </w:r>
      <w:r>
        <w:rPr>
          <w:rFonts w:ascii="仿宋" w:eastAsia="仿宋" w:hAnsi="仿宋" w:hint="eastAsia"/>
          <w:color w:val="000000" w:themeColor="text1"/>
          <w:sz w:val="24"/>
          <w:szCs w:val="24"/>
        </w:rPr>
        <w:t>米</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水进行带水清洗），加清洗剂对池壁及池底进行洗刷，使池壁达到用手触摸无腻感为准，然后将洗刷后的污水排走再用清水冲洗干净。</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e</w:t>
      </w:r>
      <w:r>
        <w:rPr>
          <w:rFonts w:ascii="仿宋" w:eastAsia="仿宋" w:hAnsi="仿宋"/>
          <w:color w:val="000000" w:themeColor="text1"/>
          <w:sz w:val="24"/>
          <w:szCs w:val="24"/>
        </w:rPr>
        <w:t>.</w:t>
      </w:r>
      <w:r>
        <w:rPr>
          <w:rFonts w:ascii="仿宋" w:eastAsia="仿宋" w:hAnsi="仿宋" w:hint="eastAsia"/>
          <w:color w:val="000000" w:themeColor="text1"/>
          <w:sz w:val="24"/>
          <w:szCs w:val="24"/>
        </w:rPr>
        <w:t>用消毒水对水池墙身及池顶进行消毒处理（时间不少于</w:t>
      </w:r>
      <w:r>
        <w:rPr>
          <w:rFonts w:ascii="仿宋" w:eastAsia="仿宋" w:hAnsi="仿宋" w:hint="eastAsia"/>
          <w:color w:val="000000" w:themeColor="text1"/>
          <w:sz w:val="24"/>
          <w:szCs w:val="24"/>
        </w:rPr>
        <w:t>15</w:t>
      </w:r>
      <w:r>
        <w:rPr>
          <w:rFonts w:ascii="仿宋" w:eastAsia="仿宋" w:hAnsi="仿宋" w:hint="eastAsia"/>
          <w:color w:val="000000" w:themeColor="text1"/>
          <w:sz w:val="24"/>
          <w:szCs w:val="24"/>
        </w:rPr>
        <w:t>分钟），然后用清水冲洗干净。</w:t>
      </w:r>
      <w:r>
        <w:rPr>
          <w:rFonts w:ascii="仿宋" w:eastAsia="仿宋" w:hAnsi="仿宋" w:hint="eastAsia"/>
          <w:color w:val="000000" w:themeColor="text1"/>
          <w:sz w:val="24"/>
          <w:szCs w:val="24"/>
        </w:rPr>
        <w:t xml:space="preserve"> </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f</w:t>
      </w:r>
      <w:r>
        <w:rPr>
          <w:rFonts w:ascii="仿宋" w:eastAsia="仿宋" w:hAnsi="仿宋"/>
          <w:color w:val="000000" w:themeColor="text1"/>
          <w:sz w:val="24"/>
          <w:szCs w:val="24"/>
        </w:rPr>
        <w:t>.</w:t>
      </w:r>
      <w:r>
        <w:rPr>
          <w:rFonts w:ascii="仿宋" w:eastAsia="仿宋" w:hAnsi="仿宋" w:hint="eastAsia"/>
          <w:color w:val="000000" w:themeColor="text1"/>
          <w:sz w:val="24"/>
          <w:szCs w:val="24"/>
        </w:rPr>
        <w:t>放入自来水并投加维持消毒药物，一般水消毒维持浓度为佘氯</w:t>
      </w:r>
      <w:r>
        <w:rPr>
          <w:rFonts w:ascii="仿宋" w:eastAsia="仿宋" w:hAnsi="仿宋" w:hint="eastAsia"/>
          <w:color w:val="000000" w:themeColor="text1"/>
          <w:sz w:val="24"/>
          <w:szCs w:val="24"/>
        </w:rPr>
        <w:t>0.3ng/L</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 xml:space="preserve">   </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g</w:t>
      </w:r>
      <w:r>
        <w:rPr>
          <w:rFonts w:ascii="仿宋" w:eastAsia="仿宋" w:hAnsi="仿宋"/>
          <w:color w:val="000000" w:themeColor="text1"/>
          <w:sz w:val="24"/>
          <w:szCs w:val="24"/>
        </w:rPr>
        <w:t>.</w:t>
      </w:r>
      <w:r>
        <w:rPr>
          <w:rFonts w:ascii="仿宋" w:eastAsia="仿宋" w:hAnsi="仿宋" w:hint="eastAsia"/>
          <w:color w:val="000000" w:themeColor="text1"/>
          <w:sz w:val="24"/>
          <w:szCs w:val="24"/>
        </w:rPr>
        <w:t>检查池盖和溢流孔、排气孔等是否有防蚊、防尘纱网，池盖是否密封和加锁。</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h</w:t>
      </w:r>
      <w:r>
        <w:rPr>
          <w:rFonts w:ascii="仿宋" w:eastAsia="仿宋" w:hAnsi="仿宋"/>
          <w:color w:val="000000" w:themeColor="text1"/>
          <w:sz w:val="24"/>
          <w:szCs w:val="24"/>
        </w:rPr>
        <w:t>.</w:t>
      </w:r>
      <w:r>
        <w:rPr>
          <w:rFonts w:ascii="仿宋" w:eastAsia="仿宋" w:hAnsi="仿宋" w:hint="eastAsia"/>
          <w:color w:val="000000" w:themeColor="text1"/>
          <w:sz w:val="24"/>
          <w:szCs w:val="24"/>
        </w:rPr>
        <w:t>清理水池上方及其周围的杂物，使水池周围环境卫生整洁。</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i</w:t>
      </w:r>
      <w:r>
        <w:rPr>
          <w:rFonts w:ascii="仿宋" w:eastAsia="仿宋" w:hAnsi="仿宋"/>
          <w:color w:val="000000" w:themeColor="text1"/>
          <w:sz w:val="24"/>
          <w:szCs w:val="24"/>
        </w:rPr>
        <w:t>.</w:t>
      </w:r>
      <w:r>
        <w:rPr>
          <w:rFonts w:ascii="仿宋" w:eastAsia="仿宋" w:hAnsi="仿宋" w:hint="eastAsia"/>
          <w:color w:val="000000" w:themeColor="text1"/>
          <w:sz w:val="24"/>
          <w:szCs w:val="24"/>
        </w:rPr>
        <w:t>抽检对清洗后的水池水采样并送检。</w:t>
      </w:r>
    </w:p>
    <w:p w:rsidR="00570473" w:rsidRDefault="00D951D7">
      <w:pPr>
        <w:pStyle w:val="p0"/>
        <w:spacing w:line="440" w:lineRule="exact"/>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j</w:t>
      </w:r>
      <w:r>
        <w:rPr>
          <w:rFonts w:ascii="仿宋" w:eastAsia="仿宋" w:hAnsi="仿宋" w:cs="仿宋"/>
          <w:color w:val="000000" w:themeColor="text1"/>
          <w:sz w:val="24"/>
        </w:rPr>
        <w:t>.</w:t>
      </w:r>
      <w:r>
        <w:rPr>
          <w:rFonts w:ascii="仿宋" w:eastAsia="仿宋" w:hAnsi="仿宋" w:cs="仿宋" w:hint="eastAsia"/>
          <w:color w:val="000000" w:themeColor="text1"/>
          <w:sz w:val="24"/>
        </w:rPr>
        <w:t>做好清洗后记录，填写用户资料表，归档管理。</w:t>
      </w:r>
    </w:p>
    <w:p w:rsidR="00570473" w:rsidRDefault="00D951D7">
      <w:pPr>
        <w:pStyle w:val="p0"/>
        <w:spacing w:line="440" w:lineRule="exact"/>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k</w:t>
      </w:r>
      <w:r>
        <w:rPr>
          <w:rFonts w:ascii="仿宋" w:eastAsia="仿宋" w:hAnsi="仿宋" w:cs="仿宋"/>
          <w:color w:val="000000" w:themeColor="text1"/>
          <w:sz w:val="24"/>
        </w:rPr>
        <w:t>.</w:t>
      </w:r>
      <w:r>
        <w:rPr>
          <w:rFonts w:ascii="仿宋" w:eastAsia="仿宋" w:hAnsi="仿宋" w:cs="仿宋" w:hint="eastAsia"/>
          <w:color w:val="000000" w:themeColor="text1"/>
          <w:sz w:val="24"/>
        </w:rPr>
        <w:t>清洗水池过程中人为损坏的设施照价赔偿。</w:t>
      </w:r>
    </w:p>
    <w:p w:rsidR="00570473" w:rsidRDefault="00D951D7">
      <w:pPr>
        <w:pStyle w:val="p0"/>
        <w:spacing w:line="440" w:lineRule="exact"/>
        <w:ind w:firstLine="480"/>
        <w:jc w:val="both"/>
        <w:rPr>
          <w:rFonts w:ascii="仿宋" w:eastAsia="仿宋" w:hAnsi="仿宋" w:cs="仿宋"/>
          <w:b/>
          <w:bCs/>
          <w:color w:val="000000" w:themeColor="text1"/>
          <w:sz w:val="24"/>
        </w:rPr>
      </w:pPr>
      <w:r>
        <w:rPr>
          <w:rFonts w:ascii="仿宋" w:eastAsia="仿宋" w:hAnsi="仿宋" w:cs="仿宋" w:hint="eastAsia"/>
          <w:b/>
          <w:bCs/>
          <w:color w:val="000000" w:themeColor="text1"/>
          <w:sz w:val="24"/>
        </w:rPr>
        <w:t>C</w:t>
      </w:r>
      <w:r>
        <w:rPr>
          <w:rFonts w:ascii="仿宋" w:eastAsia="仿宋" w:hAnsi="仿宋" w:cs="仿宋" w:hint="eastAsia"/>
          <w:b/>
          <w:bCs/>
          <w:color w:val="000000" w:themeColor="text1"/>
          <w:sz w:val="24"/>
        </w:rPr>
        <w:t>、安全注意事项</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a</w:t>
      </w:r>
      <w:r>
        <w:rPr>
          <w:rFonts w:ascii="仿宋" w:eastAsia="仿宋" w:hAnsi="仿宋"/>
          <w:color w:val="000000" w:themeColor="text1"/>
          <w:sz w:val="24"/>
          <w:szCs w:val="24"/>
        </w:rPr>
        <w:t>.</w:t>
      </w:r>
      <w:r>
        <w:rPr>
          <w:rFonts w:ascii="仿宋" w:eastAsia="仿宋" w:hAnsi="仿宋" w:hint="eastAsia"/>
          <w:color w:val="000000" w:themeColor="text1"/>
          <w:sz w:val="24"/>
          <w:szCs w:val="24"/>
        </w:rPr>
        <w:t>清洗人员必须有健康证方可上岗，安全自负。</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b</w:t>
      </w:r>
      <w:r>
        <w:rPr>
          <w:rFonts w:ascii="仿宋" w:eastAsia="仿宋" w:hAnsi="仿宋"/>
          <w:color w:val="000000" w:themeColor="text1"/>
          <w:sz w:val="24"/>
          <w:szCs w:val="24"/>
        </w:rPr>
        <w:t>.</w:t>
      </w:r>
      <w:r>
        <w:rPr>
          <w:rFonts w:ascii="仿宋" w:eastAsia="仿宋" w:hAnsi="仿宋" w:hint="eastAsia"/>
          <w:color w:val="000000" w:themeColor="text1"/>
          <w:sz w:val="24"/>
          <w:szCs w:val="24"/>
        </w:rPr>
        <w:t>使用安全电压行灯，导线绝缘良好，并安装漏电开关。</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c</w:t>
      </w:r>
      <w:r>
        <w:rPr>
          <w:rFonts w:ascii="仿宋" w:eastAsia="仿宋" w:hAnsi="仿宋"/>
          <w:color w:val="000000" w:themeColor="text1"/>
          <w:sz w:val="24"/>
          <w:szCs w:val="24"/>
        </w:rPr>
        <w:t>.</w:t>
      </w:r>
      <w:r>
        <w:rPr>
          <w:rFonts w:ascii="仿宋" w:eastAsia="仿宋" w:hAnsi="仿宋" w:hint="eastAsia"/>
          <w:color w:val="000000" w:themeColor="text1"/>
          <w:sz w:val="24"/>
          <w:szCs w:val="24"/>
        </w:rPr>
        <w:t>人员上、下水池需小心，传送工具等物品时用绳子传送。</w:t>
      </w:r>
    </w:p>
    <w:p w:rsidR="00570473" w:rsidRDefault="00D951D7">
      <w:pPr>
        <w:pStyle w:val="p0"/>
        <w:spacing w:line="440" w:lineRule="exact"/>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d</w:t>
      </w:r>
      <w:r>
        <w:rPr>
          <w:rFonts w:ascii="仿宋" w:eastAsia="仿宋" w:hAnsi="仿宋" w:cs="仿宋"/>
          <w:color w:val="000000" w:themeColor="text1"/>
          <w:sz w:val="24"/>
        </w:rPr>
        <w:t>.</w:t>
      </w:r>
      <w:r>
        <w:rPr>
          <w:rFonts w:ascii="仿宋" w:eastAsia="仿宋" w:hAnsi="仿宋" w:cs="仿宋" w:hint="eastAsia"/>
          <w:color w:val="000000" w:themeColor="text1"/>
          <w:sz w:val="24"/>
        </w:rPr>
        <w:t>请用户验收，并填写服务意见书。</w:t>
      </w:r>
    </w:p>
    <w:p w:rsidR="00570473" w:rsidRDefault="00D951D7">
      <w:pPr>
        <w:pStyle w:val="p0"/>
        <w:spacing w:line="440" w:lineRule="exact"/>
        <w:ind w:firstLine="480"/>
        <w:jc w:val="both"/>
        <w:rPr>
          <w:rFonts w:ascii="仿宋" w:eastAsia="仿宋" w:hAnsi="仿宋" w:cs="仿宋"/>
          <w:color w:val="000000" w:themeColor="text1"/>
          <w:sz w:val="24"/>
        </w:rPr>
      </w:pPr>
      <w:r>
        <w:rPr>
          <w:rFonts w:ascii="仿宋" w:eastAsia="仿宋" w:hAnsi="仿宋" w:cs="仿宋" w:hint="eastAsia"/>
          <w:color w:val="000000" w:themeColor="text1"/>
          <w:sz w:val="24"/>
        </w:rPr>
        <w:t>e.</w:t>
      </w:r>
      <w:r>
        <w:rPr>
          <w:rFonts w:ascii="仿宋" w:eastAsia="仿宋" w:hAnsi="仿宋" w:cs="仿宋" w:hint="eastAsia"/>
          <w:color w:val="000000" w:themeColor="text1"/>
          <w:sz w:val="24"/>
        </w:rPr>
        <w:t>必须严格按照有限空间作业要求确保做到安全生产。</w:t>
      </w:r>
    </w:p>
    <w:p w:rsidR="00570473" w:rsidRDefault="00D951D7">
      <w:pPr>
        <w:pStyle w:val="p0"/>
        <w:spacing w:line="440" w:lineRule="exact"/>
        <w:ind w:firstLine="480"/>
        <w:jc w:val="both"/>
        <w:rPr>
          <w:rFonts w:ascii="仿宋" w:eastAsia="仿宋" w:hAnsi="仿宋" w:cs="仿宋"/>
          <w:b/>
          <w:bCs/>
          <w:color w:val="000000" w:themeColor="text1"/>
          <w:sz w:val="24"/>
        </w:rPr>
      </w:pPr>
      <w:r>
        <w:rPr>
          <w:rFonts w:ascii="仿宋" w:eastAsia="仿宋" w:hAnsi="仿宋" w:cs="仿宋" w:hint="eastAsia"/>
          <w:b/>
          <w:bCs/>
          <w:color w:val="000000" w:themeColor="text1"/>
          <w:sz w:val="24"/>
        </w:rPr>
        <w:lastRenderedPageBreak/>
        <w:t>D</w:t>
      </w:r>
      <w:r>
        <w:rPr>
          <w:rFonts w:ascii="仿宋" w:eastAsia="仿宋" w:hAnsi="仿宋" w:cs="仿宋" w:hint="eastAsia"/>
          <w:b/>
          <w:bCs/>
          <w:color w:val="000000" w:themeColor="text1"/>
          <w:sz w:val="24"/>
        </w:rPr>
        <w:t>、化粪池清理操作细则</w:t>
      </w:r>
    </w:p>
    <w:p w:rsidR="00570473" w:rsidRDefault="00D951D7">
      <w:pPr>
        <w:pStyle w:val="p0"/>
        <w:spacing w:line="440" w:lineRule="exact"/>
        <w:ind w:firstLine="480"/>
        <w:jc w:val="both"/>
        <w:rPr>
          <w:rFonts w:ascii="仿宋" w:eastAsia="仿宋" w:hAnsi="仿宋" w:cs="仿宋"/>
          <w:b/>
          <w:bCs/>
          <w:color w:val="000000" w:themeColor="text1"/>
          <w:sz w:val="24"/>
        </w:rPr>
      </w:pPr>
      <w:r>
        <w:rPr>
          <w:rFonts w:ascii="仿宋" w:eastAsia="仿宋" w:hAnsi="仿宋" w:cs="仿宋" w:hint="eastAsia"/>
          <w:b/>
          <w:bCs/>
          <w:color w:val="000000" w:themeColor="text1"/>
          <w:sz w:val="24"/>
        </w:rPr>
        <w:t>操作程序</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a</w:t>
      </w:r>
      <w:r>
        <w:rPr>
          <w:rFonts w:ascii="仿宋" w:eastAsia="仿宋" w:hAnsi="仿宋"/>
          <w:color w:val="000000" w:themeColor="text1"/>
          <w:sz w:val="24"/>
          <w:szCs w:val="24"/>
        </w:rPr>
        <w:t>.</w:t>
      </w:r>
      <w:r>
        <w:rPr>
          <w:rFonts w:ascii="仿宋" w:eastAsia="仿宋" w:hAnsi="仿宋" w:hint="eastAsia"/>
          <w:color w:val="000000" w:themeColor="text1"/>
          <w:sz w:val="24"/>
          <w:szCs w:val="24"/>
        </w:rPr>
        <w:t>吸粪车一部（含</w:t>
      </w:r>
      <w:r>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米长胶管三条，</w:t>
      </w:r>
      <w:r>
        <w:rPr>
          <w:rFonts w:ascii="仿宋" w:eastAsia="仿宋" w:hAnsi="仿宋" w:hint="eastAsia"/>
          <w:color w:val="000000" w:themeColor="text1"/>
          <w:sz w:val="24"/>
          <w:szCs w:val="24"/>
        </w:rPr>
        <w:t>8</w:t>
      </w:r>
      <w:r>
        <w:rPr>
          <w:rFonts w:ascii="仿宋" w:eastAsia="仿宋" w:hAnsi="仿宋" w:hint="eastAsia"/>
          <w:color w:val="000000" w:themeColor="text1"/>
          <w:sz w:val="24"/>
          <w:szCs w:val="24"/>
        </w:rPr>
        <w:t>米竹杆一条）；</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b</w:t>
      </w:r>
      <w:r>
        <w:rPr>
          <w:rFonts w:ascii="仿宋" w:eastAsia="仿宋" w:hAnsi="仿宋"/>
          <w:color w:val="000000" w:themeColor="text1"/>
          <w:sz w:val="24"/>
          <w:szCs w:val="24"/>
        </w:rPr>
        <w:t>.</w:t>
      </w:r>
      <w:r>
        <w:rPr>
          <w:rFonts w:ascii="仿宋" w:eastAsia="仿宋" w:hAnsi="仿宋" w:hint="eastAsia"/>
          <w:color w:val="000000" w:themeColor="text1"/>
          <w:sz w:val="24"/>
          <w:szCs w:val="24"/>
        </w:rPr>
        <w:t>用铁钩打开化粪池盖板，再用长竹杆搅散化粪池内杂物结块层；</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c</w:t>
      </w:r>
      <w:r>
        <w:rPr>
          <w:rFonts w:ascii="仿宋" w:eastAsia="仿宋" w:hAnsi="仿宋"/>
          <w:color w:val="000000" w:themeColor="text1"/>
          <w:sz w:val="24"/>
          <w:szCs w:val="24"/>
        </w:rPr>
        <w:t>.</w:t>
      </w:r>
      <w:r>
        <w:rPr>
          <w:rFonts w:ascii="仿宋" w:eastAsia="仿宋" w:hAnsi="仿宋" w:hint="eastAsia"/>
          <w:color w:val="000000" w:themeColor="text1"/>
          <w:sz w:val="24"/>
          <w:szCs w:val="24"/>
        </w:rPr>
        <w:t>把车开到工作现场，套好吸粪胶管放入化粪池内；</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d</w:t>
      </w:r>
      <w:r>
        <w:rPr>
          <w:rFonts w:ascii="仿宋" w:eastAsia="仿宋" w:hAnsi="仿宋"/>
          <w:color w:val="000000" w:themeColor="text1"/>
          <w:sz w:val="24"/>
          <w:szCs w:val="24"/>
        </w:rPr>
        <w:t>.</w:t>
      </w:r>
      <w:r>
        <w:rPr>
          <w:rFonts w:ascii="仿宋" w:eastAsia="仿宋" w:hAnsi="仿宋" w:hint="eastAsia"/>
          <w:color w:val="000000" w:themeColor="text1"/>
          <w:sz w:val="24"/>
          <w:szCs w:val="24"/>
        </w:rPr>
        <w:t>启动吸粪便车的开关，吸出沉淀在底层的稠粪便；</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e</w:t>
      </w:r>
      <w:r>
        <w:rPr>
          <w:rFonts w:ascii="仿宋" w:eastAsia="仿宋" w:hAnsi="仿宋"/>
          <w:color w:val="000000" w:themeColor="text1"/>
          <w:sz w:val="24"/>
          <w:szCs w:val="24"/>
        </w:rPr>
        <w:t>.</w:t>
      </w:r>
      <w:r>
        <w:rPr>
          <w:rFonts w:ascii="仿宋" w:eastAsia="仿宋" w:hAnsi="仿宋" w:hint="eastAsia"/>
          <w:color w:val="000000" w:themeColor="text1"/>
          <w:sz w:val="24"/>
          <w:szCs w:val="24"/>
        </w:rPr>
        <w:t>盖好化粪池盖，用清水冲洗工作现场。请采购人负责人验收签名。</w:t>
      </w:r>
    </w:p>
    <w:p w:rsidR="00570473" w:rsidRDefault="00D951D7">
      <w:pPr>
        <w:pStyle w:val="p0"/>
        <w:spacing w:line="440" w:lineRule="exact"/>
        <w:ind w:firstLine="480"/>
        <w:jc w:val="both"/>
        <w:rPr>
          <w:rFonts w:ascii="仿宋" w:eastAsia="仿宋" w:hAnsi="仿宋" w:cs="仿宋"/>
          <w:b/>
          <w:bCs/>
          <w:color w:val="000000" w:themeColor="text1"/>
          <w:sz w:val="24"/>
        </w:rPr>
      </w:pPr>
      <w:r>
        <w:rPr>
          <w:rFonts w:ascii="仿宋" w:eastAsia="仿宋" w:hAnsi="仿宋" w:cs="仿宋" w:hint="eastAsia"/>
          <w:b/>
          <w:bCs/>
          <w:color w:val="000000" w:themeColor="text1"/>
          <w:sz w:val="24"/>
        </w:rPr>
        <w:t>标准</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f</w:t>
      </w:r>
      <w:r>
        <w:rPr>
          <w:rFonts w:ascii="仿宋" w:eastAsia="仿宋" w:hAnsi="仿宋"/>
          <w:color w:val="000000" w:themeColor="text1"/>
          <w:sz w:val="24"/>
          <w:szCs w:val="24"/>
        </w:rPr>
        <w:t>.</w:t>
      </w:r>
      <w:r>
        <w:rPr>
          <w:rFonts w:ascii="仿宋" w:eastAsia="仿宋" w:hAnsi="仿宋" w:hint="eastAsia"/>
          <w:color w:val="000000" w:themeColor="text1"/>
          <w:sz w:val="24"/>
          <w:szCs w:val="24"/>
        </w:rPr>
        <w:t>每年清洁一次，一级池清运</w:t>
      </w:r>
      <w:r>
        <w:rPr>
          <w:rFonts w:ascii="仿宋" w:eastAsia="仿宋" w:hAnsi="仿宋" w:hint="eastAsia"/>
          <w:color w:val="000000" w:themeColor="text1"/>
          <w:sz w:val="24"/>
          <w:szCs w:val="24"/>
        </w:rPr>
        <w:t>90%</w:t>
      </w:r>
      <w:r>
        <w:rPr>
          <w:rFonts w:ascii="仿宋" w:eastAsia="仿宋" w:hAnsi="仿宋" w:hint="eastAsia"/>
          <w:color w:val="000000" w:themeColor="text1"/>
          <w:sz w:val="24"/>
          <w:szCs w:val="24"/>
        </w:rPr>
        <w:t>、二级池清运</w:t>
      </w:r>
      <w:r>
        <w:rPr>
          <w:rFonts w:ascii="仿宋" w:eastAsia="仿宋" w:hAnsi="仿宋" w:hint="eastAsia"/>
          <w:color w:val="000000" w:themeColor="text1"/>
          <w:sz w:val="24"/>
          <w:szCs w:val="24"/>
        </w:rPr>
        <w:t>75%</w:t>
      </w:r>
      <w:r>
        <w:rPr>
          <w:rFonts w:ascii="仿宋" w:eastAsia="仿宋" w:hAnsi="仿宋" w:hint="eastAsia"/>
          <w:color w:val="000000" w:themeColor="text1"/>
          <w:sz w:val="24"/>
          <w:szCs w:val="24"/>
        </w:rPr>
        <w:t>、三级池表面硬物全部清运；</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color w:val="000000" w:themeColor="text1"/>
          <w:sz w:val="24"/>
          <w:szCs w:val="24"/>
        </w:rPr>
        <w:t>g.</w:t>
      </w:r>
      <w:r>
        <w:rPr>
          <w:rFonts w:ascii="仿宋" w:eastAsia="仿宋" w:hAnsi="仿宋"/>
          <w:color w:val="000000" w:themeColor="text1"/>
          <w:sz w:val="24"/>
          <w:szCs w:val="24"/>
        </w:rPr>
        <w:t>清理后，目视井内无积物浮于上面，出入口畅通，保持污水不溢出地面。</w:t>
      </w:r>
    </w:p>
    <w:p w:rsidR="00570473" w:rsidRDefault="00D951D7">
      <w:pPr>
        <w:pStyle w:val="null3"/>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(9)</w:t>
      </w:r>
      <w:r>
        <w:rPr>
          <w:rFonts w:ascii="仿宋" w:eastAsia="仿宋" w:hAnsi="仿宋" w:cs="仿宋"/>
          <w:b/>
          <w:bCs/>
          <w:color w:val="000000" w:themeColor="text1"/>
          <w:sz w:val="24"/>
          <w:szCs w:val="24"/>
          <w:lang w:eastAsia="zh-CN"/>
        </w:rPr>
        <w:t>周转房</w:t>
      </w:r>
      <w:r>
        <w:rPr>
          <w:rFonts w:ascii="仿宋" w:eastAsia="仿宋" w:hAnsi="仿宋" w:cs="仿宋"/>
          <w:b/>
          <w:bCs/>
          <w:color w:val="000000" w:themeColor="text1"/>
          <w:sz w:val="24"/>
          <w:szCs w:val="24"/>
          <w:lang w:eastAsia="zh-CN"/>
        </w:rPr>
        <w:t>（</w:t>
      </w:r>
      <w:r>
        <w:rPr>
          <w:rFonts w:ascii="仿宋" w:eastAsia="仿宋" w:hAnsi="仿宋" w:cs="仿宋"/>
          <w:b/>
          <w:bCs/>
          <w:color w:val="000000" w:themeColor="text1"/>
          <w:sz w:val="24"/>
          <w:szCs w:val="24"/>
          <w:lang w:eastAsia="zh-CN"/>
        </w:rPr>
        <w:t>含教师公寓、引智公寓和院士楼</w:t>
      </w:r>
      <w:r>
        <w:rPr>
          <w:rFonts w:ascii="仿宋" w:eastAsia="仿宋" w:hAnsi="仿宋" w:cs="仿宋"/>
          <w:b/>
          <w:bCs/>
          <w:color w:val="000000" w:themeColor="text1"/>
          <w:sz w:val="24"/>
          <w:szCs w:val="24"/>
          <w:lang w:eastAsia="zh-CN"/>
        </w:rPr>
        <w:t>）</w:t>
      </w:r>
      <w:r>
        <w:rPr>
          <w:rFonts w:ascii="仿宋" w:eastAsia="仿宋" w:hAnsi="仿宋" w:cs="仿宋"/>
          <w:b/>
          <w:bCs/>
          <w:color w:val="000000" w:themeColor="text1"/>
          <w:sz w:val="24"/>
          <w:szCs w:val="24"/>
        </w:rPr>
        <w:t>环境卫生的清洁和保洁</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color w:val="000000" w:themeColor="text1"/>
          <w:sz w:val="24"/>
          <w:szCs w:val="24"/>
        </w:rPr>
        <w:t>①</w:t>
      </w:r>
      <w:r>
        <w:rPr>
          <w:rFonts w:ascii="仿宋" w:eastAsia="仿宋" w:hAnsi="仿宋" w:hint="eastAsia"/>
          <w:color w:val="000000" w:themeColor="text1"/>
          <w:sz w:val="24"/>
          <w:szCs w:val="24"/>
        </w:rPr>
        <w:t>周转房</w:t>
      </w:r>
      <w:r>
        <w:rPr>
          <w:rFonts w:ascii="仿宋" w:eastAsia="仿宋" w:hAnsi="仿宋"/>
          <w:color w:val="000000" w:themeColor="text1"/>
          <w:sz w:val="24"/>
          <w:szCs w:val="24"/>
        </w:rPr>
        <w:t>教职工入住前、退宿后房间内的清洁卫生</w:t>
      </w:r>
      <w:r>
        <w:rPr>
          <w:rFonts w:ascii="仿宋" w:eastAsia="仿宋" w:hAnsi="仿宋" w:hint="eastAsia"/>
          <w:color w:val="000000" w:themeColor="text1"/>
          <w:sz w:val="24"/>
          <w:szCs w:val="24"/>
        </w:rPr>
        <w:t>。</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color w:val="000000" w:themeColor="text1"/>
          <w:sz w:val="24"/>
          <w:szCs w:val="24"/>
        </w:rPr>
        <w:t>接到职能部门的通知后</w:t>
      </w:r>
      <w:r>
        <w:rPr>
          <w:rFonts w:ascii="仿宋" w:eastAsia="仿宋" w:hAnsi="仿宋"/>
          <w:color w:val="000000" w:themeColor="text1"/>
          <w:sz w:val="24"/>
          <w:szCs w:val="24"/>
        </w:rPr>
        <w:t>3</w:t>
      </w:r>
      <w:r>
        <w:rPr>
          <w:rFonts w:ascii="仿宋" w:eastAsia="仿宋" w:hAnsi="仿宋"/>
          <w:color w:val="000000" w:themeColor="text1"/>
          <w:sz w:val="24"/>
          <w:szCs w:val="24"/>
        </w:rPr>
        <w:t>天内，中标人需要将空置房间内的杂物清理干净、室内进行全面清洁卫生，要求可以达到直接入住的标准，且需按职能部门要求完成检查。</w:t>
      </w:r>
    </w:p>
    <w:p w:rsidR="00570473" w:rsidRDefault="00D951D7">
      <w:pPr>
        <w:pStyle w:val="p0"/>
        <w:spacing w:line="440" w:lineRule="exact"/>
        <w:ind w:firstLineChars="200" w:firstLine="480"/>
        <w:jc w:val="both"/>
        <w:rPr>
          <w:rFonts w:ascii="仿宋" w:eastAsia="仿宋" w:hAnsi="仿宋"/>
          <w:color w:val="000000" w:themeColor="text1"/>
          <w:sz w:val="24"/>
          <w:szCs w:val="24"/>
        </w:rPr>
      </w:pPr>
      <w:r>
        <w:rPr>
          <w:rFonts w:ascii="仿宋" w:eastAsia="仿宋" w:hAnsi="仿宋"/>
          <w:color w:val="000000" w:themeColor="text1"/>
          <w:sz w:val="24"/>
          <w:szCs w:val="24"/>
        </w:rPr>
        <w:t>②</w:t>
      </w:r>
      <w:r>
        <w:rPr>
          <w:rFonts w:ascii="仿宋" w:eastAsia="仿宋" w:hAnsi="仿宋" w:hint="eastAsia"/>
          <w:color w:val="000000" w:themeColor="text1"/>
          <w:sz w:val="24"/>
          <w:szCs w:val="24"/>
        </w:rPr>
        <w:t>周转房</w:t>
      </w:r>
      <w:r>
        <w:rPr>
          <w:rFonts w:ascii="仿宋" w:eastAsia="仿宋" w:hAnsi="仿宋"/>
          <w:color w:val="000000" w:themeColor="text1"/>
          <w:sz w:val="24"/>
          <w:szCs w:val="24"/>
        </w:rPr>
        <w:t>空置房源的清洁卫生，要求定期进行保洁，每个月至少</w:t>
      </w:r>
      <w:r>
        <w:rPr>
          <w:rFonts w:ascii="仿宋" w:eastAsia="仿宋" w:hAnsi="仿宋"/>
          <w:color w:val="000000" w:themeColor="text1"/>
          <w:sz w:val="24"/>
          <w:szCs w:val="24"/>
        </w:rPr>
        <w:t>1</w:t>
      </w:r>
      <w:r>
        <w:rPr>
          <w:rFonts w:ascii="仿宋" w:eastAsia="仿宋" w:hAnsi="仿宋"/>
          <w:color w:val="000000" w:themeColor="text1"/>
          <w:sz w:val="24"/>
          <w:szCs w:val="24"/>
        </w:rPr>
        <w:t>次</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其中</w:t>
      </w:r>
      <w:r>
        <w:rPr>
          <w:rFonts w:ascii="仿宋" w:eastAsia="仿宋" w:hAnsi="仿宋" w:cs="仿宋" w:hint="eastAsia"/>
          <w:b/>
          <w:bCs/>
          <w:color w:val="000000" w:themeColor="text1"/>
          <w:sz w:val="24"/>
          <w:szCs w:val="24"/>
        </w:rPr>
        <w:t>石牌校园中区</w:t>
      </w:r>
      <w:r>
        <w:rPr>
          <w:rFonts w:ascii="仿宋" w:eastAsia="仿宋" w:hAnsi="仿宋" w:cs="仿宋" w:hint="eastAsia"/>
          <w:b/>
          <w:bCs/>
          <w:color w:val="000000" w:themeColor="text1"/>
          <w:sz w:val="24"/>
          <w:szCs w:val="24"/>
        </w:rPr>
        <w:t>19</w:t>
      </w:r>
      <w:r>
        <w:rPr>
          <w:rFonts w:ascii="仿宋" w:eastAsia="仿宋" w:hAnsi="仿宋" w:cs="仿宋" w:hint="eastAsia"/>
          <w:b/>
          <w:bCs/>
          <w:color w:val="000000" w:themeColor="text1"/>
          <w:sz w:val="24"/>
          <w:szCs w:val="24"/>
        </w:rPr>
        <w:t>栋（引智公寓）和院士楼（</w:t>
      </w:r>
      <w:r>
        <w:rPr>
          <w:rFonts w:ascii="仿宋" w:eastAsia="仿宋" w:hAnsi="仿宋" w:cs="仿宋" w:hint="eastAsia"/>
          <w:b/>
          <w:bCs/>
          <w:color w:val="000000" w:themeColor="text1"/>
          <w:sz w:val="24"/>
          <w:szCs w:val="24"/>
        </w:rPr>
        <w:t>1</w:t>
      </w:r>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2</w:t>
      </w:r>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3</w:t>
      </w:r>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4</w:t>
      </w:r>
      <w:r>
        <w:rPr>
          <w:rFonts w:ascii="仿宋" w:eastAsia="仿宋" w:hAnsi="仿宋" w:cs="仿宋" w:hint="eastAsia"/>
          <w:b/>
          <w:bCs/>
          <w:color w:val="000000" w:themeColor="text1"/>
          <w:sz w:val="24"/>
          <w:szCs w:val="24"/>
        </w:rPr>
        <w:t>栋）要求每月至少</w:t>
      </w:r>
      <w:r>
        <w:rPr>
          <w:rFonts w:ascii="仿宋" w:eastAsia="仿宋" w:hAnsi="仿宋" w:cs="仿宋" w:hint="eastAsia"/>
          <w:b/>
          <w:bCs/>
          <w:color w:val="000000" w:themeColor="text1"/>
          <w:sz w:val="24"/>
          <w:szCs w:val="24"/>
        </w:rPr>
        <w:t>2</w:t>
      </w:r>
      <w:r>
        <w:rPr>
          <w:rFonts w:ascii="仿宋" w:eastAsia="仿宋" w:hAnsi="仿宋" w:cs="仿宋" w:hint="eastAsia"/>
          <w:b/>
          <w:bCs/>
          <w:color w:val="000000" w:themeColor="text1"/>
          <w:sz w:val="24"/>
          <w:szCs w:val="24"/>
        </w:rPr>
        <w:t>次，确保房屋干净整洁</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color w:val="000000" w:themeColor="text1"/>
          <w:sz w:val="24"/>
          <w:szCs w:val="24"/>
        </w:rPr>
        <w:t>③</w:t>
      </w:r>
      <w:r>
        <w:rPr>
          <w:rFonts w:ascii="仿宋" w:eastAsia="仿宋" w:hAnsi="仿宋"/>
          <w:color w:val="000000" w:themeColor="text1"/>
          <w:sz w:val="24"/>
          <w:szCs w:val="24"/>
        </w:rPr>
        <w:t>需定期清理</w:t>
      </w:r>
      <w:r>
        <w:rPr>
          <w:rFonts w:ascii="仿宋" w:eastAsia="仿宋" w:hAnsi="仿宋" w:hint="eastAsia"/>
          <w:color w:val="000000" w:themeColor="text1"/>
          <w:sz w:val="24"/>
          <w:szCs w:val="24"/>
        </w:rPr>
        <w:t>周转房</w:t>
      </w:r>
      <w:r>
        <w:rPr>
          <w:rFonts w:ascii="仿宋" w:eastAsia="仿宋" w:hAnsi="仿宋"/>
          <w:color w:val="000000" w:themeColor="text1"/>
          <w:sz w:val="24"/>
          <w:szCs w:val="24"/>
        </w:rPr>
        <w:t>楼内公共走道、楼梯的杂物，保持消防通道畅通</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每个月至少清理</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次</w:t>
      </w:r>
      <w:r>
        <w:rPr>
          <w:rFonts w:ascii="仿宋" w:eastAsia="仿宋" w:hAnsi="仿宋"/>
          <w:color w:val="000000" w:themeColor="text1"/>
          <w:sz w:val="24"/>
          <w:szCs w:val="24"/>
        </w:rPr>
        <w:t>。</w:t>
      </w:r>
    </w:p>
    <w:p w:rsidR="00570473" w:rsidRDefault="00D951D7">
      <w:pPr>
        <w:pStyle w:val="null3"/>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(10)</w:t>
      </w:r>
      <w:r>
        <w:rPr>
          <w:rFonts w:ascii="仿宋" w:eastAsia="仿宋" w:hAnsi="仿宋" w:cs="仿宋"/>
          <w:b/>
          <w:bCs/>
          <w:color w:val="000000" w:themeColor="text1"/>
          <w:sz w:val="24"/>
          <w:szCs w:val="24"/>
        </w:rPr>
        <w:t>学生饭堂区域环境卫生的清洁和保洁</w:t>
      </w:r>
    </w:p>
    <w:p w:rsidR="00570473" w:rsidRDefault="00D951D7">
      <w:pPr>
        <w:pStyle w:val="p0"/>
        <w:spacing w:line="440" w:lineRule="exact"/>
        <w:ind w:firstLine="480"/>
        <w:jc w:val="both"/>
        <w:rPr>
          <w:rFonts w:ascii="仿宋" w:eastAsia="仿宋" w:hAnsi="仿宋"/>
          <w:color w:val="000000" w:themeColor="text1"/>
          <w:sz w:val="24"/>
          <w:szCs w:val="24"/>
        </w:rPr>
      </w:pPr>
      <w:r>
        <w:rPr>
          <w:rFonts w:ascii="仿宋" w:eastAsia="仿宋" w:hAnsi="仿宋" w:hint="eastAsia"/>
          <w:color w:val="000000" w:themeColor="text1"/>
          <w:sz w:val="24"/>
          <w:szCs w:val="24"/>
        </w:rPr>
        <w:t>①食堂周边的卫生保洁；食堂楼顶天面卫生及积水处理；食堂外围沟渠清洗</w:t>
      </w:r>
      <w:r>
        <w:rPr>
          <w:rFonts w:ascii="仿宋" w:eastAsia="仿宋" w:hAnsi="仿宋" w:hint="eastAsia"/>
          <w:color w:val="000000" w:themeColor="text1"/>
          <w:sz w:val="24"/>
          <w:szCs w:val="24"/>
        </w:rPr>
        <w:t>12</w:t>
      </w:r>
      <w:r>
        <w:rPr>
          <w:rFonts w:ascii="仿宋" w:eastAsia="仿宋" w:hAnsi="仿宋" w:hint="eastAsia"/>
          <w:color w:val="000000" w:themeColor="text1"/>
          <w:sz w:val="24"/>
          <w:szCs w:val="24"/>
        </w:rPr>
        <w:t>次</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年（每个月一次）；垃圾回收场清洗</w:t>
      </w:r>
      <w:r>
        <w:rPr>
          <w:rFonts w:ascii="仿宋" w:eastAsia="仿宋" w:hAnsi="仿宋" w:hint="eastAsia"/>
          <w:color w:val="000000" w:themeColor="text1"/>
          <w:sz w:val="24"/>
          <w:szCs w:val="24"/>
        </w:rPr>
        <w:t>12</w:t>
      </w:r>
      <w:r>
        <w:rPr>
          <w:rFonts w:ascii="仿宋" w:eastAsia="仿宋" w:hAnsi="仿宋" w:hint="eastAsia"/>
          <w:color w:val="000000" w:themeColor="text1"/>
          <w:sz w:val="24"/>
          <w:szCs w:val="24"/>
        </w:rPr>
        <w:t>次</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年（每个月一次）；食堂内院清洗</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次</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年（每个学期</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次）；食堂共</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个备用水池清洗</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次</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年。</w:t>
      </w:r>
    </w:p>
    <w:p w:rsidR="00570473" w:rsidRDefault="00D951D7">
      <w:pPr>
        <w:pStyle w:val="a4"/>
        <w:spacing w:before="0" w:beforeAutospacing="0" w:after="0" w:afterAutospacing="0" w:line="360" w:lineRule="auto"/>
        <w:ind w:firstLine="480"/>
        <w:jc w:val="both"/>
        <w:rPr>
          <w:rFonts w:ascii="仿宋" w:eastAsia="仿宋" w:hAnsi="仿宋"/>
          <w:color w:val="000000" w:themeColor="text1"/>
          <w:kern w:val="2"/>
        </w:rPr>
      </w:pPr>
      <w:r>
        <w:rPr>
          <w:rFonts w:ascii="仿宋" w:eastAsia="仿宋" w:hAnsi="仿宋" w:hint="eastAsia"/>
          <w:color w:val="000000" w:themeColor="text1"/>
          <w:kern w:val="2"/>
        </w:rPr>
        <w:t>②隔油池与油污管道清理，清理频率</w:t>
      </w:r>
      <w:r>
        <w:rPr>
          <w:rFonts w:ascii="仿宋" w:eastAsia="仿宋" w:hAnsi="仿宋" w:hint="eastAsia"/>
          <w:color w:val="000000" w:themeColor="text1"/>
          <w:kern w:val="2"/>
        </w:rPr>
        <w:t>10</w:t>
      </w:r>
      <w:r>
        <w:rPr>
          <w:rFonts w:ascii="仿宋" w:eastAsia="仿宋" w:hAnsi="仿宋" w:hint="eastAsia"/>
          <w:color w:val="000000" w:themeColor="text1"/>
          <w:kern w:val="2"/>
        </w:rPr>
        <w:t>次</w:t>
      </w:r>
      <w:r>
        <w:rPr>
          <w:rFonts w:ascii="仿宋" w:eastAsia="仿宋" w:hAnsi="仿宋" w:hint="eastAsia"/>
          <w:color w:val="000000" w:themeColor="text1"/>
          <w:kern w:val="2"/>
        </w:rPr>
        <w:t>/</w:t>
      </w:r>
      <w:r>
        <w:rPr>
          <w:rFonts w:ascii="仿宋" w:eastAsia="仿宋" w:hAnsi="仿宋" w:hint="eastAsia"/>
          <w:color w:val="000000" w:themeColor="text1"/>
          <w:kern w:val="2"/>
        </w:rPr>
        <w:t>年。其中，寒假期间（</w:t>
      </w:r>
      <w:r>
        <w:rPr>
          <w:rFonts w:ascii="仿宋" w:eastAsia="仿宋" w:hAnsi="仿宋" w:hint="eastAsia"/>
          <w:color w:val="000000" w:themeColor="text1"/>
          <w:kern w:val="2"/>
        </w:rPr>
        <w:t>1</w:t>
      </w:r>
      <w:r>
        <w:rPr>
          <w:rFonts w:ascii="仿宋" w:eastAsia="仿宋" w:hAnsi="仿宋" w:hint="eastAsia"/>
          <w:color w:val="000000" w:themeColor="text1"/>
          <w:kern w:val="2"/>
        </w:rPr>
        <w:t>月</w:t>
      </w:r>
      <w:r>
        <w:rPr>
          <w:rFonts w:ascii="仿宋" w:eastAsia="仿宋" w:hAnsi="仿宋" w:hint="eastAsia"/>
          <w:color w:val="000000" w:themeColor="text1"/>
          <w:kern w:val="2"/>
        </w:rPr>
        <w:t>-2</w:t>
      </w:r>
      <w:r>
        <w:rPr>
          <w:rFonts w:ascii="仿宋" w:eastAsia="仿宋" w:hAnsi="仿宋" w:hint="eastAsia"/>
          <w:color w:val="000000" w:themeColor="text1"/>
          <w:kern w:val="2"/>
        </w:rPr>
        <w:t>月）清理</w:t>
      </w:r>
      <w:r>
        <w:rPr>
          <w:rFonts w:ascii="仿宋" w:eastAsia="仿宋" w:hAnsi="仿宋" w:hint="eastAsia"/>
          <w:color w:val="000000" w:themeColor="text1"/>
          <w:kern w:val="2"/>
        </w:rPr>
        <w:t>1</w:t>
      </w:r>
      <w:r>
        <w:rPr>
          <w:rFonts w:ascii="仿宋" w:eastAsia="仿宋" w:hAnsi="仿宋" w:hint="eastAsia"/>
          <w:color w:val="000000" w:themeColor="text1"/>
          <w:kern w:val="2"/>
        </w:rPr>
        <w:t>次、暑假期间（</w:t>
      </w:r>
      <w:r>
        <w:rPr>
          <w:rFonts w:ascii="仿宋" w:eastAsia="仿宋" w:hAnsi="仿宋" w:hint="eastAsia"/>
          <w:color w:val="000000" w:themeColor="text1"/>
          <w:kern w:val="2"/>
        </w:rPr>
        <w:t>7</w:t>
      </w:r>
      <w:r>
        <w:rPr>
          <w:rFonts w:ascii="仿宋" w:eastAsia="仿宋" w:hAnsi="仿宋" w:hint="eastAsia"/>
          <w:color w:val="000000" w:themeColor="text1"/>
          <w:kern w:val="2"/>
        </w:rPr>
        <w:t>月</w:t>
      </w:r>
      <w:r>
        <w:rPr>
          <w:rFonts w:ascii="仿宋" w:eastAsia="仿宋" w:hAnsi="仿宋" w:hint="eastAsia"/>
          <w:color w:val="000000" w:themeColor="text1"/>
          <w:kern w:val="2"/>
        </w:rPr>
        <w:t>-8</w:t>
      </w:r>
      <w:r>
        <w:rPr>
          <w:rFonts w:ascii="仿宋" w:eastAsia="仿宋" w:hAnsi="仿宋" w:hint="eastAsia"/>
          <w:color w:val="000000" w:themeColor="text1"/>
          <w:kern w:val="2"/>
        </w:rPr>
        <w:t>月）清理</w:t>
      </w:r>
      <w:r>
        <w:rPr>
          <w:rFonts w:ascii="仿宋" w:eastAsia="仿宋" w:hAnsi="仿宋" w:hint="eastAsia"/>
          <w:color w:val="000000" w:themeColor="text1"/>
          <w:kern w:val="2"/>
        </w:rPr>
        <w:t>1</w:t>
      </w:r>
      <w:r>
        <w:rPr>
          <w:rFonts w:ascii="仿宋" w:eastAsia="仿宋" w:hAnsi="仿宋" w:hint="eastAsia"/>
          <w:color w:val="000000" w:themeColor="text1"/>
          <w:kern w:val="2"/>
        </w:rPr>
        <w:t>次，食堂正常开伙期间每月清理一次。采购人可根据实际情况调整清理频率，合计清理次数每年不少于</w:t>
      </w:r>
      <w:r>
        <w:rPr>
          <w:rFonts w:ascii="仿宋" w:eastAsia="仿宋" w:hAnsi="仿宋" w:hint="eastAsia"/>
          <w:color w:val="000000" w:themeColor="text1"/>
          <w:kern w:val="2"/>
        </w:rPr>
        <w:t>10</w:t>
      </w:r>
      <w:r>
        <w:rPr>
          <w:rFonts w:ascii="仿宋" w:eastAsia="仿宋" w:hAnsi="仿宋" w:hint="eastAsia"/>
          <w:color w:val="000000" w:themeColor="text1"/>
          <w:kern w:val="2"/>
        </w:rPr>
        <w:t>次。</w:t>
      </w:r>
    </w:p>
    <w:p w:rsidR="00570473" w:rsidRDefault="00D951D7">
      <w:pPr>
        <w:pStyle w:val="a4"/>
        <w:spacing w:before="0" w:beforeAutospacing="0" w:after="0" w:afterAutospacing="0" w:line="360" w:lineRule="auto"/>
        <w:ind w:firstLine="480"/>
        <w:jc w:val="both"/>
        <w:rPr>
          <w:rFonts w:ascii="仿宋" w:eastAsia="仿宋" w:hAnsi="仿宋"/>
          <w:color w:val="000000" w:themeColor="text1"/>
          <w:kern w:val="2"/>
        </w:rPr>
      </w:pPr>
      <w:r>
        <w:rPr>
          <w:rFonts w:ascii="仿宋" w:eastAsia="仿宋" w:hAnsi="仿宋"/>
          <w:color w:val="000000" w:themeColor="text1"/>
          <w:kern w:val="2"/>
        </w:rPr>
        <w:fldChar w:fldCharType="begin"/>
      </w:r>
      <w:r>
        <w:rPr>
          <w:rFonts w:ascii="仿宋" w:eastAsia="仿宋" w:hAnsi="仿宋"/>
          <w:color w:val="000000" w:themeColor="text1"/>
          <w:kern w:val="2"/>
        </w:rPr>
        <w:instrText xml:space="preserve"> </w:instrText>
      </w:r>
      <w:r>
        <w:rPr>
          <w:rFonts w:ascii="仿宋" w:eastAsia="仿宋" w:hAnsi="仿宋" w:hint="eastAsia"/>
          <w:color w:val="000000" w:themeColor="text1"/>
          <w:kern w:val="2"/>
        </w:rPr>
        <w:instrText>= 3 \* GB3</w:instrText>
      </w:r>
      <w:r>
        <w:rPr>
          <w:rFonts w:ascii="仿宋" w:eastAsia="仿宋" w:hAnsi="仿宋"/>
          <w:color w:val="000000" w:themeColor="text1"/>
          <w:kern w:val="2"/>
        </w:rPr>
        <w:instrText xml:space="preserve"> </w:instrText>
      </w:r>
      <w:r>
        <w:rPr>
          <w:rFonts w:ascii="仿宋" w:eastAsia="仿宋" w:hAnsi="仿宋"/>
          <w:color w:val="000000" w:themeColor="text1"/>
          <w:kern w:val="2"/>
        </w:rPr>
        <w:fldChar w:fldCharType="separate"/>
      </w:r>
      <w:r>
        <w:rPr>
          <w:rFonts w:ascii="仿宋" w:eastAsia="仿宋" w:hAnsi="仿宋" w:hint="eastAsia"/>
          <w:color w:val="000000" w:themeColor="text1"/>
          <w:kern w:val="2"/>
        </w:rPr>
        <w:t>③</w:t>
      </w:r>
      <w:r>
        <w:rPr>
          <w:rFonts w:ascii="仿宋" w:eastAsia="仿宋" w:hAnsi="仿宋"/>
          <w:color w:val="000000" w:themeColor="text1"/>
          <w:kern w:val="2"/>
        </w:rPr>
        <w:fldChar w:fldCharType="end"/>
      </w:r>
      <w:r>
        <w:rPr>
          <w:rFonts w:ascii="仿宋" w:eastAsia="仿宋" w:hAnsi="仿宋" w:hint="eastAsia"/>
          <w:color w:val="000000" w:themeColor="text1"/>
          <w:kern w:val="2"/>
        </w:rPr>
        <w:t>具体要求：</w:t>
      </w:r>
      <w:r>
        <w:rPr>
          <w:rFonts w:ascii="仿宋" w:eastAsia="仿宋" w:hAnsi="仿宋" w:hint="eastAsia"/>
          <w:color w:val="000000" w:themeColor="text1"/>
        </w:rPr>
        <w:t>把每个隔油池内部污水、油渣、杂质等清理、运走，对隔油池底部沉积物质作清淤处理；对管</w:t>
      </w:r>
      <w:r>
        <w:rPr>
          <w:rFonts w:ascii="仿宋" w:eastAsia="仿宋" w:hAnsi="仿宋" w:hint="eastAsia"/>
          <w:color w:val="000000" w:themeColor="text1"/>
          <w:kern w:val="2"/>
        </w:rPr>
        <w:t>道内堆积、发硬的油渣进行清洗、疏通并清理底沙；保证清洗后的隔油池正常使用、管道处于畅通状态。</w:t>
      </w:r>
      <w:r>
        <w:rPr>
          <w:rFonts w:ascii="仿宋" w:eastAsia="仿宋" w:hAnsi="仿宋"/>
          <w:color w:val="000000" w:themeColor="text1"/>
          <w:kern w:val="2"/>
        </w:rPr>
        <w:t>作业完成后应清理现场，</w:t>
      </w:r>
      <w:r>
        <w:rPr>
          <w:rFonts w:ascii="仿宋" w:eastAsia="仿宋" w:hAnsi="仿宋"/>
          <w:color w:val="000000" w:themeColor="text1"/>
          <w:kern w:val="2"/>
        </w:rPr>
        <w:lastRenderedPageBreak/>
        <w:t>废弃物由中标人按照国家有关规定进行处理、打包运走，不得随意丢弃，污染环境。及时提供隔油池清洗、管道疏通前后的现场照片。</w:t>
      </w:r>
    </w:p>
    <w:p w:rsidR="00570473" w:rsidRDefault="00D951D7">
      <w:pPr>
        <w:pStyle w:val="a4"/>
        <w:spacing w:before="0" w:beforeAutospacing="0" w:after="0" w:afterAutospacing="0" w:line="360" w:lineRule="auto"/>
        <w:ind w:firstLine="480"/>
        <w:jc w:val="both"/>
        <w:rPr>
          <w:rFonts w:ascii="仿宋" w:eastAsia="仿宋" w:hAnsi="仿宋"/>
          <w:color w:val="000000" w:themeColor="text1"/>
          <w:kern w:val="2"/>
        </w:rPr>
      </w:pPr>
      <w:r>
        <w:rPr>
          <w:rFonts w:ascii="仿宋" w:eastAsia="仿宋" w:hAnsi="仿宋"/>
          <w:color w:val="000000" w:themeColor="text1"/>
          <w:kern w:val="2"/>
        </w:rPr>
        <w:fldChar w:fldCharType="begin"/>
      </w:r>
      <w:r>
        <w:rPr>
          <w:rFonts w:ascii="仿宋" w:eastAsia="仿宋" w:hAnsi="仿宋"/>
          <w:color w:val="000000" w:themeColor="text1"/>
          <w:kern w:val="2"/>
        </w:rPr>
        <w:instrText xml:space="preserve"> = 4 \* GB3 </w:instrText>
      </w:r>
      <w:r>
        <w:rPr>
          <w:rFonts w:ascii="仿宋" w:eastAsia="仿宋" w:hAnsi="仿宋"/>
          <w:color w:val="000000" w:themeColor="text1"/>
          <w:kern w:val="2"/>
        </w:rPr>
        <w:fldChar w:fldCharType="separate"/>
      </w:r>
      <w:r>
        <w:rPr>
          <w:rFonts w:ascii="仿宋" w:eastAsia="仿宋" w:hAnsi="仿宋"/>
          <w:color w:val="000000" w:themeColor="text1"/>
          <w:kern w:val="2"/>
        </w:rPr>
        <w:t>④</w:t>
      </w:r>
      <w:r>
        <w:rPr>
          <w:rFonts w:ascii="仿宋" w:eastAsia="仿宋" w:hAnsi="仿宋"/>
          <w:color w:val="000000" w:themeColor="text1"/>
          <w:kern w:val="2"/>
        </w:rPr>
        <w:fldChar w:fldCharType="end"/>
      </w:r>
      <w:r>
        <w:rPr>
          <w:rFonts w:ascii="仿宋" w:eastAsia="仿宋" w:hAnsi="仿宋"/>
          <w:color w:val="000000" w:themeColor="text1"/>
          <w:kern w:val="2"/>
        </w:rPr>
        <w:t>验收要求：各食堂负责人、中标人双方共同检查该项目完成情况，双方签名确认。</w:t>
      </w:r>
    </w:p>
    <w:p w:rsidR="00570473" w:rsidRDefault="00D951D7">
      <w:pPr>
        <w:pStyle w:val="a4"/>
        <w:spacing w:before="0" w:beforeAutospacing="0" w:after="0" w:afterAutospacing="0" w:line="360" w:lineRule="auto"/>
        <w:ind w:firstLine="480"/>
        <w:jc w:val="center"/>
        <w:rPr>
          <w:rFonts w:ascii="仿宋" w:eastAsia="仿宋" w:hAnsi="仿宋"/>
          <w:color w:val="000000" w:themeColor="text1"/>
          <w:kern w:val="2"/>
        </w:rPr>
      </w:pPr>
      <w:r>
        <w:rPr>
          <w:rFonts w:ascii="仿宋" w:eastAsia="仿宋" w:hAnsi="仿宋"/>
          <w:color w:val="000000" w:themeColor="text1"/>
          <w:kern w:val="2"/>
        </w:rPr>
        <w:t>隔油池以及管道明细表（非废弃油脂）</w:t>
      </w:r>
    </w:p>
    <w:tbl>
      <w:tblPr>
        <w:tblStyle w:val="a5"/>
        <w:tblW w:w="5000" w:type="pct"/>
        <w:jc w:val="center"/>
        <w:shd w:val="clear" w:color="auto" w:fill="FFFFFF" w:themeFill="background1"/>
        <w:tblLook w:val="04A0" w:firstRow="1" w:lastRow="0" w:firstColumn="1" w:lastColumn="0" w:noHBand="0" w:noVBand="1"/>
      </w:tblPr>
      <w:tblGrid>
        <w:gridCol w:w="470"/>
        <w:gridCol w:w="595"/>
        <w:gridCol w:w="1093"/>
        <w:gridCol w:w="2238"/>
        <w:gridCol w:w="1067"/>
        <w:gridCol w:w="2132"/>
        <w:gridCol w:w="927"/>
      </w:tblGrid>
      <w:tr w:rsidR="00570473">
        <w:trPr>
          <w:jc w:val="center"/>
        </w:trPr>
        <w:tc>
          <w:tcPr>
            <w:tcW w:w="276"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校园</w:t>
            </w:r>
          </w:p>
        </w:tc>
        <w:tc>
          <w:tcPr>
            <w:tcW w:w="349"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食堂</w:t>
            </w:r>
          </w:p>
        </w:tc>
        <w:tc>
          <w:tcPr>
            <w:tcW w:w="641"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隔油池数量（个）</w:t>
            </w:r>
          </w:p>
        </w:tc>
        <w:tc>
          <w:tcPr>
            <w:tcW w:w="1313"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池子尺寸（米：长×宽×深）</w:t>
            </w:r>
          </w:p>
        </w:tc>
        <w:tc>
          <w:tcPr>
            <w:tcW w:w="626"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需要疏通的管道（条）</w:t>
            </w:r>
          </w:p>
        </w:tc>
        <w:tc>
          <w:tcPr>
            <w:tcW w:w="1251"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管道长度（米）、直径（米：如有）</w:t>
            </w:r>
          </w:p>
        </w:tc>
        <w:tc>
          <w:tcPr>
            <w:tcW w:w="544"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一年清洗、疏通的次数</w:t>
            </w:r>
          </w:p>
        </w:tc>
      </w:tr>
      <w:tr w:rsidR="00570473">
        <w:trPr>
          <w:jc w:val="center"/>
        </w:trPr>
        <w:tc>
          <w:tcPr>
            <w:tcW w:w="276" w:type="pct"/>
            <w:vMerge w:val="restar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石牌</w:t>
            </w:r>
          </w:p>
        </w:tc>
        <w:tc>
          <w:tcPr>
            <w:tcW w:w="349"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陶园</w:t>
            </w:r>
          </w:p>
        </w:tc>
        <w:tc>
          <w:tcPr>
            <w:tcW w:w="641"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4</w:t>
            </w:r>
          </w:p>
        </w:tc>
        <w:tc>
          <w:tcPr>
            <w:tcW w:w="1313"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2.3</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1.5</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1.5</w:t>
            </w:r>
            <w:r>
              <w:rPr>
                <w:rFonts w:ascii="仿宋" w:eastAsia="仿宋" w:hAnsi="仿宋" w:cs="仿宋" w:hint="eastAsia"/>
                <w:color w:val="000000" w:themeColor="text1"/>
                <w:szCs w:val="24"/>
                <w:shd w:val="clear" w:color="auto" w:fill="FFFFFF" w:themeFill="background1"/>
              </w:rPr>
              <w:t>；</w:t>
            </w:r>
          </w:p>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3</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1.8</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1.5</w:t>
            </w:r>
            <w:r>
              <w:rPr>
                <w:rFonts w:ascii="仿宋" w:eastAsia="仿宋" w:hAnsi="仿宋" w:cs="仿宋" w:hint="eastAsia"/>
                <w:color w:val="000000" w:themeColor="text1"/>
                <w:szCs w:val="24"/>
                <w:shd w:val="clear" w:color="auto" w:fill="FFFFFF" w:themeFill="background1"/>
              </w:rPr>
              <w:t>；</w:t>
            </w:r>
          </w:p>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3</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1.8</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1.5</w:t>
            </w:r>
            <w:r>
              <w:rPr>
                <w:rFonts w:ascii="仿宋" w:eastAsia="仿宋" w:hAnsi="仿宋" w:cs="仿宋" w:hint="eastAsia"/>
                <w:color w:val="000000" w:themeColor="text1"/>
                <w:szCs w:val="24"/>
                <w:shd w:val="clear" w:color="auto" w:fill="FFFFFF" w:themeFill="background1"/>
              </w:rPr>
              <w:t>；</w:t>
            </w:r>
          </w:p>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5</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1.8</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1.5</w:t>
            </w:r>
            <w:r>
              <w:rPr>
                <w:rFonts w:ascii="仿宋" w:eastAsia="仿宋" w:hAnsi="仿宋" w:cs="仿宋" w:hint="eastAsia"/>
                <w:color w:val="000000" w:themeColor="text1"/>
                <w:szCs w:val="24"/>
                <w:shd w:val="clear" w:color="auto" w:fill="FFFFFF" w:themeFill="background1"/>
              </w:rPr>
              <w:t>；</w:t>
            </w:r>
          </w:p>
        </w:tc>
        <w:tc>
          <w:tcPr>
            <w:tcW w:w="626"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9</w:t>
            </w:r>
          </w:p>
        </w:tc>
        <w:tc>
          <w:tcPr>
            <w:tcW w:w="1251"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直径</w:t>
            </w:r>
            <w:r>
              <w:rPr>
                <w:rFonts w:ascii="仿宋" w:eastAsia="仿宋" w:hAnsi="仿宋" w:cs="仿宋" w:hint="eastAsia"/>
                <w:color w:val="000000" w:themeColor="text1"/>
                <w:szCs w:val="24"/>
                <w:shd w:val="clear" w:color="auto" w:fill="FFFFFF" w:themeFill="background1"/>
              </w:rPr>
              <w:t>1</w:t>
            </w:r>
            <w:r>
              <w:rPr>
                <w:rFonts w:ascii="仿宋" w:eastAsia="仿宋" w:hAnsi="仿宋" w:cs="仿宋" w:hint="eastAsia"/>
                <w:color w:val="000000" w:themeColor="text1"/>
                <w:szCs w:val="24"/>
                <w:shd w:val="clear" w:color="auto" w:fill="FFFFFF" w:themeFill="background1"/>
              </w:rPr>
              <w:t>米的管道长度分别有：</w:t>
            </w:r>
            <w:r>
              <w:rPr>
                <w:rFonts w:ascii="仿宋" w:eastAsia="仿宋" w:hAnsi="仿宋" w:cs="仿宋" w:hint="eastAsia"/>
                <w:color w:val="000000" w:themeColor="text1"/>
                <w:szCs w:val="24"/>
                <w:shd w:val="clear" w:color="auto" w:fill="FFFFFF" w:themeFill="background1"/>
              </w:rPr>
              <w:t>15</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9</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20</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40</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15</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2</w:t>
            </w:r>
            <w:r>
              <w:rPr>
                <w:rFonts w:ascii="仿宋" w:eastAsia="仿宋" w:hAnsi="仿宋" w:cs="仿宋" w:hint="eastAsia"/>
                <w:color w:val="000000" w:themeColor="text1"/>
                <w:szCs w:val="24"/>
                <w:shd w:val="clear" w:color="auto" w:fill="FFFFFF" w:themeFill="background1"/>
              </w:rPr>
              <w:t>条）、</w:t>
            </w:r>
            <w:r>
              <w:rPr>
                <w:rFonts w:ascii="仿宋" w:eastAsia="仿宋" w:hAnsi="仿宋" w:cs="仿宋" w:hint="eastAsia"/>
                <w:color w:val="000000" w:themeColor="text1"/>
                <w:szCs w:val="24"/>
                <w:shd w:val="clear" w:color="auto" w:fill="FFFFFF" w:themeFill="background1"/>
              </w:rPr>
              <w:t>16</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30</w:t>
            </w:r>
            <w:r>
              <w:rPr>
                <w:rFonts w:ascii="仿宋" w:eastAsia="仿宋" w:hAnsi="仿宋" w:cs="仿宋" w:hint="eastAsia"/>
                <w:color w:val="000000" w:themeColor="text1"/>
                <w:szCs w:val="24"/>
                <w:shd w:val="clear" w:color="auto" w:fill="FFFFFF" w:themeFill="background1"/>
              </w:rPr>
              <w:t>米；直径</w:t>
            </w:r>
            <w:r>
              <w:rPr>
                <w:rFonts w:ascii="仿宋" w:eastAsia="仿宋" w:hAnsi="仿宋" w:cs="仿宋" w:hint="eastAsia"/>
                <w:color w:val="000000" w:themeColor="text1"/>
                <w:szCs w:val="24"/>
                <w:shd w:val="clear" w:color="auto" w:fill="FFFFFF" w:themeFill="background1"/>
              </w:rPr>
              <w:t>0.5</w:t>
            </w:r>
            <w:r>
              <w:rPr>
                <w:rFonts w:ascii="仿宋" w:eastAsia="仿宋" w:hAnsi="仿宋" w:cs="仿宋" w:hint="eastAsia"/>
                <w:color w:val="000000" w:themeColor="text1"/>
                <w:szCs w:val="24"/>
                <w:shd w:val="clear" w:color="auto" w:fill="FFFFFF" w:themeFill="background1"/>
              </w:rPr>
              <w:t>米的管道长度为</w:t>
            </w:r>
            <w:r>
              <w:rPr>
                <w:rFonts w:ascii="仿宋" w:eastAsia="仿宋" w:hAnsi="仿宋" w:cs="仿宋" w:hint="eastAsia"/>
                <w:color w:val="000000" w:themeColor="text1"/>
                <w:szCs w:val="24"/>
                <w:shd w:val="clear" w:color="auto" w:fill="FFFFFF" w:themeFill="background1"/>
              </w:rPr>
              <w:t>49</w:t>
            </w:r>
            <w:r>
              <w:rPr>
                <w:rFonts w:ascii="仿宋" w:eastAsia="仿宋" w:hAnsi="仿宋" w:cs="仿宋" w:hint="eastAsia"/>
                <w:color w:val="000000" w:themeColor="text1"/>
                <w:szCs w:val="24"/>
                <w:shd w:val="clear" w:color="auto" w:fill="FFFFFF" w:themeFill="background1"/>
              </w:rPr>
              <w:t>米</w:t>
            </w:r>
          </w:p>
        </w:tc>
        <w:tc>
          <w:tcPr>
            <w:tcW w:w="544"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10</w:t>
            </w:r>
          </w:p>
        </w:tc>
      </w:tr>
      <w:tr w:rsidR="00570473">
        <w:trPr>
          <w:jc w:val="center"/>
        </w:trPr>
        <w:tc>
          <w:tcPr>
            <w:tcW w:w="276" w:type="pct"/>
            <w:vMerge/>
            <w:shd w:val="clear" w:color="auto" w:fill="FFFFFF" w:themeFill="background1"/>
            <w:vAlign w:val="center"/>
          </w:tcPr>
          <w:p w:rsidR="00570473" w:rsidRDefault="00570473">
            <w:pPr>
              <w:wordWrap w:val="0"/>
              <w:spacing w:line="240" w:lineRule="auto"/>
              <w:jc w:val="center"/>
              <w:rPr>
                <w:rFonts w:ascii="仿宋" w:eastAsia="仿宋" w:hAnsi="仿宋" w:cs="仿宋"/>
                <w:color w:val="000000" w:themeColor="text1"/>
                <w:szCs w:val="24"/>
                <w:shd w:val="clear" w:color="auto" w:fill="FFFFFF" w:themeFill="background1"/>
              </w:rPr>
            </w:pPr>
          </w:p>
        </w:tc>
        <w:tc>
          <w:tcPr>
            <w:tcW w:w="349"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沁园</w:t>
            </w:r>
          </w:p>
        </w:tc>
        <w:tc>
          <w:tcPr>
            <w:tcW w:w="641"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1</w:t>
            </w:r>
          </w:p>
        </w:tc>
        <w:tc>
          <w:tcPr>
            <w:tcW w:w="1313"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4.74</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1.16</w:t>
            </w:r>
            <w:r>
              <w:rPr>
                <w:rFonts w:ascii="仿宋" w:eastAsia="仿宋" w:hAnsi="仿宋" w:cs="仿宋" w:hint="eastAsia"/>
                <w:color w:val="000000" w:themeColor="text1"/>
                <w:szCs w:val="24"/>
                <w:shd w:val="clear" w:color="auto" w:fill="FFFFFF" w:themeFill="background1"/>
              </w:rPr>
              <w:t>；</w:t>
            </w:r>
          </w:p>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因池子暂时处于满载状态，无法测量深度</w:t>
            </w:r>
          </w:p>
        </w:tc>
        <w:tc>
          <w:tcPr>
            <w:tcW w:w="626"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8</w:t>
            </w:r>
          </w:p>
        </w:tc>
        <w:tc>
          <w:tcPr>
            <w:tcW w:w="1251"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直径</w:t>
            </w:r>
            <w:r>
              <w:rPr>
                <w:rFonts w:ascii="仿宋" w:eastAsia="仿宋" w:hAnsi="仿宋" w:cs="仿宋" w:hint="eastAsia"/>
                <w:color w:val="000000" w:themeColor="text1"/>
                <w:szCs w:val="24"/>
                <w:shd w:val="clear" w:color="auto" w:fill="FFFFFF" w:themeFill="background1"/>
              </w:rPr>
              <w:t>0.4</w:t>
            </w:r>
            <w:r>
              <w:rPr>
                <w:rFonts w:ascii="仿宋" w:eastAsia="仿宋" w:hAnsi="仿宋" w:cs="仿宋" w:hint="eastAsia"/>
                <w:color w:val="000000" w:themeColor="text1"/>
                <w:szCs w:val="24"/>
                <w:shd w:val="clear" w:color="auto" w:fill="FFFFFF" w:themeFill="background1"/>
              </w:rPr>
              <w:t>米的管道长度分别有</w:t>
            </w:r>
            <w:r>
              <w:rPr>
                <w:rFonts w:ascii="仿宋" w:eastAsia="仿宋" w:hAnsi="仿宋" w:cs="仿宋" w:hint="eastAsia"/>
                <w:color w:val="000000" w:themeColor="text1"/>
                <w:szCs w:val="24"/>
                <w:shd w:val="clear" w:color="auto" w:fill="FFFFFF" w:themeFill="background1"/>
              </w:rPr>
              <w:t>11</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7</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18</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4</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15</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12</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21</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12</w:t>
            </w:r>
            <w:r>
              <w:rPr>
                <w:rFonts w:ascii="仿宋" w:eastAsia="仿宋" w:hAnsi="仿宋" w:cs="仿宋" w:hint="eastAsia"/>
                <w:color w:val="000000" w:themeColor="text1"/>
                <w:szCs w:val="24"/>
                <w:shd w:val="clear" w:color="auto" w:fill="FFFFFF" w:themeFill="background1"/>
              </w:rPr>
              <w:t>米</w:t>
            </w:r>
          </w:p>
        </w:tc>
        <w:tc>
          <w:tcPr>
            <w:tcW w:w="544"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10</w:t>
            </w:r>
          </w:p>
        </w:tc>
      </w:tr>
      <w:tr w:rsidR="00570473">
        <w:trPr>
          <w:jc w:val="center"/>
        </w:trPr>
        <w:tc>
          <w:tcPr>
            <w:tcW w:w="276" w:type="pct"/>
            <w:vMerge/>
            <w:shd w:val="clear" w:color="auto" w:fill="FFFFFF" w:themeFill="background1"/>
            <w:vAlign w:val="center"/>
          </w:tcPr>
          <w:p w:rsidR="00570473" w:rsidRDefault="00570473">
            <w:pPr>
              <w:wordWrap w:val="0"/>
              <w:spacing w:line="240" w:lineRule="auto"/>
              <w:jc w:val="center"/>
              <w:rPr>
                <w:rFonts w:ascii="仿宋" w:eastAsia="仿宋" w:hAnsi="仿宋" w:cs="仿宋"/>
                <w:color w:val="000000" w:themeColor="text1"/>
                <w:szCs w:val="24"/>
                <w:shd w:val="clear" w:color="auto" w:fill="FFFFFF" w:themeFill="background1"/>
              </w:rPr>
            </w:pPr>
          </w:p>
        </w:tc>
        <w:tc>
          <w:tcPr>
            <w:tcW w:w="349"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雍园</w:t>
            </w:r>
          </w:p>
        </w:tc>
        <w:tc>
          <w:tcPr>
            <w:tcW w:w="641"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2</w:t>
            </w:r>
          </w:p>
        </w:tc>
        <w:tc>
          <w:tcPr>
            <w:tcW w:w="1313"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3.6</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2.2</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1.4</w:t>
            </w:r>
            <w:r>
              <w:rPr>
                <w:rFonts w:ascii="仿宋" w:eastAsia="仿宋" w:hAnsi="仿宋" w:cs="仿宋" w:hint="eastAsia"/>
                <w:color w:val="000000" w:themeColor="text1"/>
                <w:szCs w:val="24"/>
                <w:shd w:val="clear" w:color="auto" w:fill="FFFFFF" w:themeFill="background1"/>
              </w:rPr>
              <w:t>；</w:t>
            </w:r>
          </w:p>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3.4</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2.2</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1.2</w:t>
            </w:r>
            <w:r>
              <w:rPr>
                <w:rFonts w:ascii="仿宋" w:eastAsia="仿宋" w:hAnsi="仿宋" w:cs="仿宋" w:hint="eastAsia"/>
                <w:color w:val="000000" w:themeColor="text1"/>
                <w:szCs w:val="24"/>
                <w:shd w:val="clear" w:color="auto" w:fill="FFFFFF" w:themeFill="background1"/>
              </w:rPr>
              <w:t>；</w:t>
            </w:r>
          </w:p>
        </w:tc>
        <w:tc>
          <w:tcPr>
            <w:tcW w:w="626"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1</w:t>
            </w:r>
          </w:p>
        </w:tc>
        <w:tc>
          <w:tcPr>
            <w:tcW w:w="1251"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直径</w:t>
            </w:r>
            <w:r>
              <w:rPr>
                <w:rFonts w:ascii="仿宋" w:eastAsia="仿宋" w:hAnsi="仿宋" w:cs="仿宋" w:hint="eastAsia"/>
                <w:color w:val="000000" w:themeColor="text1"/>
                <w:szCs w:val="24"/>
                <w:shd w:val="clear" w:color="auto" w:fill="FFFFFF" w:themeFill="background1"/>
              </w:rPr>
              <w:t>0.16</w:t>
            </w:r>
            <w:r>
              <w:rPr>
                <w:rFonts w:ascii="仿宋" w:eastAsia="仿宋" w:hAnsi="仿宋" w:cs="仿宋" w:hint="eastAsia"/>
                <w:color w:val="000000" w:themeColor="text1"/>
                <w:szCs w:val="24"/>
                <w:shd w:val="clear" w:color="auto" w:fill="FFFFFF" w:themeFill="background1"/>
              </w:rPr>
              <w:t>米，长度</w:t>
            </w:r>
            <w:r>
              <w:rPr>
                <w:rFonts w:ascii="仿宋" w:eastAsia="仿宋" w:hAnsi="仿宋" w:cs="仿宋" w:hint="eastAsia"/>
                <w:color w:val="000000" w:themeColor="text1"/>
                <w:szCs w:val="24"/>
                <w:shd w:val="clear" w:color="auto" w:fill="FFFFFF" w:themeFill="background1"/>
              </w:rPr>
              <w:t>200</w:t>
            </w:r>
            <w:r>
              <w:rPr>
                <w:rFonts w:ascii="仿宋" w:eastAsia="仿宋" w:hAnsi="仿宋" w:cs="仿宋" w:hint="eastAsia"/>
                <w:color w:val="000000" w:themeColor="text1"/>
                <w:szCs w:val="24"/>
                <w:shd w:val="clear" w:color="auto" w:fill="FFFFFF" w:themeFill="background1"/>
              </w:rPr>
              <w:t>米</w:t>
            </w:r>
          </w:p>
        </w:tc>
        <w:tc>
          <w:tcPr>
            <w:tcW w:w="544"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10</w:t>
            </w:r>
          </w:p>
        </w:tc>
      </w:tr>
      <w:tr w:rsidR="00570473">
        <w:trPr>
          <w:jc w:val="center"/>
        </w:trPr>
        <w:tc>
          <w:tcPr>
            <w:tcW w:w="276" w:type="pct"/>
            <w:vMerge/>
            <w:shd w:val="clear" w:color="auto" w:fill="FFFFFF" w:themeFill="background1"/>
            <w:vAlign w:val="center"/>
          </w:tcPr>
          <w:p w:rsidR="00570473" w:rsidRDefault="00570473">
            <w:pPr>
              <w:wordWrap w:val="0"/>
              <w:spacing w:line="240" w:lineRule="auto"/>
              <w:jc w:val="center"/>
              <w:rPr>
                <w:rFonts w:ascii="仿宋" w:eastAsia="仿宋" w:hAnsi="仿宋" w:cs="仿宋"/>
                <w:color w:val="000000" w:themeColor="text1"/>
                <w:szCs w:val="24"/>
                <w:shd w:val="clear" w:color="auto" w:fill="FFFFFF" w:themeFill="background1"/>
              </w:rPr>
            </w:pPr>
          </w:p>
        </w:tc>
        <w:tc>
          <w:tcPr>
            <w:tcW w:w="349"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西六美食坊</w:t>
            </w:r>
          </w:p>
        </w:tc>
        <w:tc>
          <w:tcPr>
            <w:tcW w:w="641"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1</w:t>
            </w:r>
          </w:p>
        </w:tc>
        <w:tc>
          <w:tcPr>
            <w:tcW w:w="1313"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深</w:t>
            </w:r>
            <w:r>
              <w:rPr>
                <w:rFonts w:ascii="仿宋" w:eastAsia="仿宋" w:hAnsi="仿宋" w:cs="仿宋" w:hint="eastAsia"/>
                <w:color w:val="000000" w:themeColor="text1"/>
                <w:szCs w:val="24"/>
                <w:shd w:val="clear" w:color="auto" w:fill="FFFFFF" w:themeFill="background1"/>
              </w:rPr>
              <w:t>1.2</w:t>
            </w:r>
            <w:r>
              <w:rPr>
                <w:rFonts w:ascii="仿宋" w:eastAsia="仿宋" w:hAnsi="仿宋" w:cs="仿宋" w:hint="eastAsia"/>
                <w:color w:val="000000" w:themeColor="text1"/>
                <w:szCs w:val="24"/>
                <w:shd w:val="clear" w:color="auto" w:fill="FFFFFF" w:themeFill="background1"/>
              </w:rPr>
              <w:t>米；</w:t>
            </w:r>
          </w:p>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因池子暂时处于满载状态，无法测量长宽</w:t>
            </w:r>
          </w:p>
        </w:tc>
        <w:tc>
          <w:tcPr>
            <w:tcW w:w="626"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3</w:t>
            </w:r>
          </w:p>
        </w:tc>
        <w:tc>
          <w:tcPr>
            <w:tcW w:w="1251"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每条直径</w:t>
            </w:r>
            <w:r>
              <w:rPr>
                <w:rFonts w:ascii="仿宋" w:eastAsia="仿宋" w:hAnsi="仿宋" w:cs="仿宋" w:hint="eastAsia"/>
                <w:color w:val="000000" w:themeColor="text1"/>
                <w:szCs w:val="24"/>
                <w:shd w:val="clear" w:color="auto" w:fill="FFFFFF" w:themeFill="background1"/>
              </w:rPr>
              <w:t>0.2</w:t>
            </w:r>
            <w:r>
              <w:rPr>
                <w:rFonts w:ascii="仿宋" w:eastAsia="仿宋" w:hAnsi="仿宋" w:cs="仿宋" w:hint="eastAsia"/>
                <w:color w:val="000000" w:themeColor="text1"/>
                <w:szCs w:val="24"/>
                <w:shd w:val="clear" w:color="auto" w:fill="FFFFFF" w:themeFill="background1"/>
              </w:rPr>
              <w:t>米，长度</w:t>
            </w:r>
            <w:r>
              <w:rPr>
                <w:rFonts w:ascii="仿宋" w:eastAsia="仿宋" w:hAnsi="仿宋" w:cs="仿宋" w:hint="eastAsia"/>
                <w:color w:val="000000" w:themeColor="text1"/>
                <w:szCs w:val="24"/>
                <w:shd w:val="clear" w:color="auto" w:fill="FFFFFF" w:themeFill="background1"/>
              </w:rPr>
              <w:t>6</w:t>
            </w:r>
            <w:r>
              <w:rPr>
                <w:rFonts w:ascii="仿宋" w:eastAsia="仿宋" w:hAnsi="仿宋" w:cs="仿宋" w:hint="eastAsia"/>
                <w:color w:val="000000" w:themeColor="text1"/>
                <w:szCs w:val="24"/>
                <w:shd w:val="clear" w:color="auto" w:fill="FFFFFF" w:themeFill="background1"/>
              </w:rPr>
              <w:t>米</w:t>
            </w:r>
          </w:p>
        </w:tc>
        <w:tc>
          <w:tcPr>
            <w:tcW w:w="544" w:type="pc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10</w:t>
            </w:r>
          </w:p>
        </w:tc>
      </w:tr>
    </w:tbl>
    <w:p w:rsidR="00570473" w:rsidRDefault="00D951D7">
      <w:pPr>
        <w:pStyle w:val="null3"/>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(11)</w:t>
      </w:r>
      <w:r>
        <w:rPr>
          <w:rFonts w:ascii="仿宋" w:eastAsia="仿宋" w:hAnsi="仿宋" w:cs="仿宋"/>
          <w:b/>
          <w:bCs/>
          <w:color w:val="000000" w:themeColor="text1"/>
          <w:sz w:val="24"/>
          <w:szCs w:val="24"/>
        </w:rPr>
        <w:t>校医院公共区域清洁和保洁</w:t>
      </w:r>
    </w:p>
    <w:p w:rsidR="00570473" w:rsidRDefault="00D951D7">
      <w:pPr>
        <w:pStyle w:val="a4"/>
        <w:spacing w:before="0" w:beforeAutospacing="0" w:after="0" w:afterAutospacing="0" w:line="360" w:lineRule="auto"/>
        <w:ind w:firstLine="480"/>
        <w:jc w:val="both"/>
        <w:rPr>
          <w:rFonts w:ascii="仿宋" w:eastAsia="仿宋" w:hAnsi="仿宋"/>
          <w:color w:val="000000" w:themeColor="text1"/>
          <w:kern w:val="2"/>
        </w:rPr>
      </w:pPr>
      <w:r>
        <w:rPr>
          <w:rFonts w:ascii="仿宋" w:eastAsia="仿宋" w:hAnsi="仿宋" w:hint="eastAsia"/>
          <w:color w:val="000000" w:themeColor="text1"/>
          <w:kern w:val="2"/>
        </w:rPr>
        <w:t>校医院室内建筑面积</w:t>
      </w:r>
      <w:r>
        <w:rPr>
          <w:rFonts w:ascii="仿宋" w:eastAsia="仿宋" w:hAnsi="仿宋" w:hint="eastAsia"/>
          <w:color w:val="000000" w:themeColor="text1"/>
          <w:kern w:val="2"/>
        </w:rPr>
        <w:t>5500</w:t>
      </w:r>
      <w:r>
        <w:rPr>
          <w:rFonts w:ascii="仿宋" w:eastAsia="仿宋" w:hAnsi="仿宋" w:hint="eastAsia"/>
          <w:color w:val="000000" w:themeColor="text1"/>
          <w:kern w:val="2"/>
        </w:rPr>
        <w:t>平方米，各个时段完成的清洁保洁要求：</w:t>
      </w:r>
    </w:p>
    <w:p w:rsidR="00570473" w:rsidRDefault="00D951D7">
      <w:pPr>
        <w:pStyle w:val="a4"/>
        <w:spacing w:before="0" w:beforeAutospacing="0" w:after="0" w:afterAutospacing="0" w:line="360" w:lineRule="auto"/>
        <w:ind w:firstLine="480"/>
        <w:jc w:val="both"/>
        <w:rPr>
          <w:rFonts w:ascii="仿宋" w:eastAsia="仿宋" w:hAnsi="仿宋"/>
          <w:color w:val="000000" w:themeColor="text1"/>
          <w:kern w:val="2"/>
        </w:rPr>
      </w:pPr>
      <w:r>
        <w:rPr>
          <w:rFonts w:ascii="仿宋" w:eastAsia="仿宋" w:hAnsi="仿宋" w:hint="eastAsia"/>
          <w:color w:val="000000" w:themeColor="text1"/>
          <w:kern w:val="2"/>
        </w:rPr>
        <w:t>①每天</w:t>
      </w:r>
    </w:p>
    <w:p w:rsidR="00570473" w:rsidRDefault="00D951D7">
      <w:pPr>
        <w:pStyle w:val="a4"/>
        <w:spacing w:before="0" w:beforeAutospacing="0" w:after="0" w:afterAutospacing="0" w:line="360" w:lineRule="auto"/>
        <w:ind w:firstLine="480"/>
        <w:jc w:val="both"/>
        <w:rPr>
          <w:rFonts w:ascii="仿宋" w:eastAsia="仿宋" w:hAnsi="仿宋"/>
          <w:color w:val="000000" w:themeColor="text1"/>
          <w:kern w:val="2"/>
        </w:rPr>
      </w:pPr>
      <w:r>
        <w:rPr>
          <w:rFonts w:ascii="仿宋" w:eastAsia="仿宋" w:hAnsi="仿宋" w:hint="eastAsia"/>
          <w:color w:val="000000" w:themeColor="text1"/>
          <w:kern w:val="2"/>
        </w:rPr>
        <w:t>a.</w:t>
      </w:r>
      <w:r>
        <w:rPr>
          <w:rFonts w:ascii="仿宋" w:eastAsia="仿宋" w:hAnsi="仿宋" w:hint="eastAsia"/>
          <w:color w:val="000000" w:themeColor="text1"/>
          <w:kern w:val="2"/>
        </w:rPr>
        <w:t>一楼大厅清扫保洁</w:t>
      </w:r>
      <w:r>
        <w:rPr>
          <w:rFonts w:ascii="仿宋" w:eastAsia="仿宋" w:hAnsi="仿宋" w:hint="eastAsia"/>
          <w:color w:val="000000" w:themeColor="text1"/>
          <w:kern w:val="2"/>
        </w:rPr>
        <w:t>1</w:t>
      </w:r>
      <w:r>
        <w:rPr>
          <w:rFonts w:ascii="仿宋" w:eastAsia="仿宋" w:hAnsi="仿宋" w:hint="eastAsia"/>
          <w:color w:val="000000" w:themeColor="text1"/>
          <w:kern w:val="2"/>
        </w:rPr>
        <w:t>次，门诊急诊室、注射室、留观室、护士办公室（每天</w:t>
      </w:r>
      <w:r>
        <w:rPr>
          <w:rFonts w:ascii="仿宋" w:eastAsia="仿宋" w:hAnsi="仿宋" w:hint="eastAsia"/>
          <w:color w:val="000000" w:themeColor="text1"/>
          <w:kern w:val="2"/>
        </w:rPr>
        <w:t>2</w:t>
      </w:r>
      <w:r>
        <w:rPr>
          <w:rFonts w:ascii="仿宋" w:eastAsia="仿宋" w:hAnsi="仿宋" w:hint="eastAsia"/>
          <w:color w:val="000000" w:themeColor="text1"/>
          <w:kern w:val="2"/>
        </w:rPr>
        <w:t>次）、大厅的地面用消毒水拖</w:t>
      </w:r>
      <w:r>
        <w:rPr>
          <w:rFonts w:ascii="仿宋" w:eastAsia="仿宋" w:hAnsi="仿宋" w:hint="eastAsia"/>
          <w:color w:val="000000" w:themeColor="text1"/>
          <w:kern w:val="2"/>
        </w:rPr>
        <w:t>1</w:t>
      </w:r>
      <w:r>
        <w:rPr>
          <w:rFonts w:ascii="仿宋" w:eastAsia="仿宋" w:hAnsi="仿宋" w:hint="eastAsia"/>
          <w:color w:val="000000" w:themeColor="text1"/>
          <w:kern w:val="2"/>
        </w:rPr>
        <w:t>次；桌面、台面整洁、无明显灰尘；每天下午五点前必须完成清倒垃圾。</w:t>
      </w:r>
    </w:p>
    <w:p w:rsidR="00570473" w:rsidRDefault="00D951D7">
      <w:pPr>
        <w:pStyle w:val="a4"/>
        <w:spacing w:before="0" w:beforeAutospacing="0" w:after="0" w:afterAutospacing="0" w:line="360" w:lineRule="auto"/>
        <w:ind w:firstLine="480"/>
        <w:jc w:val="both"/>
        <w:rPr>
          <w:rFonts w:ascii="仿宋" w:eastAsia="仿宋" w:hAnsi="仿宋"/>
          <w:color w:val="000000" w:themeColor="text1"/>
          <w:kern w:val="2"/>
        </w:rPr>
      </w:pPr>
      <w:r>
        <w:rPr>
          <w:rFonts w:ascii="仿宋" w:eastAsia="仿宋" w:hAnsi="仿宋" w:hint="eastAsia"/>
          <w:color w:val="000000" w:themeColor="text1"/>
          <w:kern w:val="2"/>
        </w:rPr>
        <w:t>b</w:t>
      </w:r>
      <w:r>
        <w:rPr>
          <w:rFonts w:ascii="仿宋" w:eastAsia="仿宋" w:hAnsi="仿宋"/>
          <w:color w:val="000000" w:themeColor="text1"/>
          <w:kern w:val="2"/>
        </w:rPr>
        <w:t>.</w:t>
      </w:r>
      <w:r>
        <w:rPr>
          <w:rFonts w:ascii="仿宋" w:eastAsia="仿宋" w:hAnsi="仿宋" w:hint="eastAsia"/>
          <w:color w:val="000000" w:themeColor="text1"/>
          <w:kern w:val="2"/>
        </w:rPr>
        <w:t>病人出院后，该病房的清洁、消毒工作及时完成。病人呕吐物及其他脏物及时清洁。</w:t>
      </w:r>
    </w:p>
    <w:p w:rsidR="00570473" w:rsidRDefault="00D951D7">
      <w:pPr>
        <w:pStyle w:val="a4"/>
        <w:spacing w:before="0" w:beforeAutospacing="0" w:after="0" w:afterAutospacing="0" w:line="360" w:lineRule="auto"/>
        <w:ind w:firstLine="480"/>
        <w:jc w:val="both"/>
        <w:rPr>
          <w:rFonts w:ascii="仿宋" w:eastAsia="仿宋" w:hAnsi="仿宋"/>
          <w:color w:val="000000" w:themeColor="text1"/>
          <w:kern w:val="2"/>
        </w:rPr>
      </w:pPr>
      <w:r>
        <w:rPr>
          <w:rFonts w:ascii="仿宋" w:eastAsia="仿宋" w:hAnsi="仿宋" w:hint="eastAsia"/>
          <w:color w:val="000000" w:themeColor="text1"/>
          <w:kern w:val="2"/>
        </w:rPr>
        <w:t>c</w:t>
      </w:r>
      <w:r>
        <w:rPr>
          <w:rFonts w:ascii="仿宋" w:eastAsia="仿宋" w:hAnsi="仿宋"/>
          <w:color w:val="000000" w:themeColor="text1"/>
          <w:kern w:val="2"/>
        </w:rPr>
        <w:t>.</w:t>
      </w:r>
      <w:r>
        <w:rPr>
          <w:rFonts w:ascii="仿宋" w:eastAsia="仿宋" w:hAnsi="仿宋" w:hint="eastAsia"/>
          <w:color w:val="000000" w:themeColor="text1"/>
          <w:kern w:val="2"/>
        </w:rPr>
        <w:t>公共通道、楼梯用消毒水拖</w:t>
      </w:r>
      <w:r>
        <w:rPr>
          <w:rFonts w:ascii="仿宋" w:eastAsia="仿宋" w:hAnsi="仿宋" w:hint="eastAsia"/>
          <w:color w:val="000000" w:themeColor="text1"/>
          <w:kern w:val="2"/>
        </w:rPr>
        <w:t>1</w:t>
      </w:r>
      <w:r>
        <w:rPr>
          <w:rFonts w:ascii="仿宋" w:eastAsia="仿宋" w:hAnsi="仿宋" w:hint="eastAsia"/>
          <w:color w:val="000000" w:themeColor="text1"/>
          <w:kern w:val="2"/>
        </w:rPr>
        <w:t>次，巡回保洁。</w:t>
      </w:r>
    </w:p>
    <w:p w:rsidR="00570473" w:rsidRDefault="00D951D7">
      <w:pPr>
        <w:pStyle w:val="a4"/>
        <w:spacing w:before="0" w:beforeAutospacing="0" w:after="0" w:afterAutospacing="0" w:line="360" w:lineRule="auto"/>
        <w:ind w:firstLine="480"/>
        <w:jc w:val="both"/>
        <w:rPr>
          <w:rFonts w:ascii="仿宋" w:eastAsia="仿宋" w:hAnsi="仿宋"/>
          <w:color w:val="000000" w:themeColor="text1"/>
          <w:kern w:val="2"/>
        </w:rPr>
      </w:pPr>
      <w:r>
        <w:rPr>
          <w:rFonts w:ascii="仿宋" w:eastAsia="仿宋" w:hAnsi="仿宋" w:hint="eastAsia"/>
          <w:color w:val="000000" w:themeColor="text1"/>
          <w:kern w:val="2"/>
        </w:rPr>
        <w:lastRenderedPageBreak/>
        <w:t>d</w:t>
      </w:r>
      <w:r>
        <w:rPr>
          <w:rFonts w:ascii="仿宋" w:eastAsia="仿宋" w:hAnsi="仿宋"/>
          <w:color w:val="000000" w:themeColor="text1"/>
          <w:kern w:val="2"/>
        </w:rPr>
        <w:t>.</w:t>
      </w:r>
      <w:r>
        <w:rPr>
          <w:rFonts w:ascii="仿宋" w:eastAsia="仿宋" w:hAnsi="仿宋" w:hint="eastAsia"/>
          <w:color w:val="000000" w:themeColor="text1"/>
          <w:kern w:val="2"/>
        </w:rPr>
        <w:t>医院内厕所每天清洁</w:t>
      </w:r>
      <w:r>
        <w:rPr>
          <w:rFonts w:ascii="仿宋" w:eastAsia="仿宋" w:hAnsi="仿宋" w:hint="eastAsia"/>
          <w:color w:val="000000" w:themeColor="text1"/>
          <w:kern w:val="2"/>
        </w:rPr>
        <w:t>2</w:t>
      </w:r>
      <w:r>
        <w:rPr>
          <w:rFonts w:ascii="仿宋" w:eastAsia="仿宋" w:hAnsi="仿宋" w:hint="eastAsia"/>
          <w:color w:val="000000" w:themeColor="text1"/>
          <w:kern w:val="2"/>
        </w:rPr>
        <w:t>次（五楼、六楼除外）。医院正门外地面每天清洁</w:t>
      </w:r>
      <w:r>
        <w:rPr>
          <w:rFonts w:ascii="仿宋" w:eastAsia="仿宋" w:hAnsi="仿宋" w:hint="eastAsia"/>
          <w:color w:val="000000" w:themeColor="text1"/>
          <w:kern w:val="2"/>
        </w:rPr>
        <w:t>1</w:t>
      </w:r>
      <w:r>
        <w:rPr>
          <w:rFonts w:ascii="仿宋" w:eastAsia="仿宋" w:hAnsi="仿宋" w:hint="eastAsia"/>
          <w:color w:val="000000" w:themeColor="text1"/>
          <w:kern w:val="2"/>
        </w:rPr>
        <w:t>次，门外两个花坛清洁</w:t>
      </w:r>
      <w:r>
        <w:rPr>
          <w:rFonts w:ascii="仿宋" w:eastAsia="仿宋" w:hAnsi="仿宋" w:hint="eastAsia"/>
          <w:color w:val="000000" w:themeColor="text1"/>
          <w:kern w:val="2"/>
        </w:rPr>
        <w:t>1</w:t>
      </w:r>
      <w:r>
        <w:rPr>
          <w:rFonts w:ascii="仿宋" w:eastAsia="仿宋" w:hAnsi="仿宋" w:hint="eastAsia"/>
          <w:color w:val="000000" w:themeColor="text1"/>
          <w:kern w:val="2"/>
        </w:rPr>
        <w:t>次。医疗固体垃圾按规定清理存放，并做好登记。</w:t>
      </w:r>
    </w:p>
    <w:p w:rsidR="00570473" w:rsidRDefault="00D951D7">
      <w:pPr>
        <w:pStyle w:val="a4"/>
        <w:spacing w:before="0" w:beforeAutospacing="0" w:after="0" w:afterAutospacing="0" w:line="360" w:lineRule="auto"/>
        <w:ind w:firstLine="480"/>
        <w:jc w:val="both"/>
        <w:rPr>
          <w:rFonts w:ascii="仿宋" w:eastAsia="仿宋" w:hAnsi="仿宋"/>
          <w:color w:val="000000" w:themeColor="text1"/>
          <w:kern w:val="2"/>
        </w:rPr>
      </w:pPr>
      <w:r>
        <w:rPr>
          <w:rFonts w:ascii="仿宋" w:eastAsia="仿宋" w:hAnsi="仿宋" w:hint="eastAsia"/>
          <w:color w:val="000000" w:themeColor="text1"/>
          <w:kern w:val="2"/>
        </w:rPr>
        <w:t>e</w:t>
      </w:r>
      <w:r>
        <w:rPr>
          <w:rFonts w:ascii="仿宋" w:eastAsia="仿宋" w:hAnsi="仿宋"/>
          <w:color w:val="000000" w:themeColor="text1"/>
          <w:kern w:val="2"/>
        </w:rPr>
        <w:t>.</w:t>
      </w:r>
      <w:r>
        <w:rPr>
          <w:rFonts w:ascii="仿宋" w:eastAsia="仿宋" w:hAnsi="仿宋" w:hint="eastAsia"/>
          <w:color w:val="000000" w:themeColor="text1"/>
          <w:kern w:val="2"/>
        </w:rPr>
        <w:t>医院大、小会议室桌面整理、抹灰，地面用清水拖</w:t>
      </w:r>
      <w:r>
        <w:rPr>
          <w:rFonts w:ascii="仿宋" w:eastAsia="仿宋" w:hAnsi="仿宋" w:hint="eastAsia"/>
          <w:color w:val="000000" w:themeColor="text1"/>
          <w:kern w:val="2"/>
        </w:rPr>
        <w:t>1</w:t>
      </w:r>
      <w:r>
        <w:rPr>
          <w:rFonts w:ascii="仿宋" w:eastAsia="仿宋" w:hAnsi="仿宋" w:hint="eastAsia"/>
          <w:color w:val="000000" w:themeColor="text1"/>
          <w:kern w:val="2"/>
        </w:rPr>
        <w:t>次（每天上午完成）。</w:t>
      </w:r>
    </w:p>
    <w:p w:rsidR="00570473" w:rsidRDefault="00D951D7">
      <w:pPr>
        <w:pStyle w:val="a4"/>
        <w:spacing w:before="0" w:beforeAutospacing="0" w:after="0" w:afterAutospacing="0" w:line="360" w:lineRule="auto"/>
        <w:ind w:firstLine="480"/>
        <w:jc w:val="both"/>
        <w:rPr>
          <w:rFonts w:ascii="仿宋" w:eastAsia="仿宋" w:hAnsi="仿宋"/>
          <w:color w:val="000000" w:themeColor="text1"/>
          <w:kern w:val="2"/>
        </w:rPr>
      </w:pPr>
      <w:r>
        <w:rPr>
          <w:rFonts w:ascii="仿宋" w:eastAsia="仿宋" w:hAnsi="仿宋" w:hint="eastAsia"/>
          <w:color w:val="000000" w:themeColor="text1"/>
          <w:kern w:val="2"/>
        </w:rPr>
        <w:t>②每</w:t>
      </w:r>
      <w:r>
        <w:rPr>
          <w:rFonts w:ascii="仿宋" w:eastAsia="仿宋" w:hAnsi="仿宋" w:hint="eastAsia"/>
          <w:color w:val="000000" w:themeColor="text1"/>
          <w:kern w:val="2"/>
        </w:rPr>
        <w:t>2</w:t>
      </w:r>
      <w:r>
        <w:rPr>
          <w:rFonts w:ascii="仿宋" w:eastAsia="仿宋" w:hAnsi="仿宋" w:hint="eastAsia"/>
          <w:color w:val="000000" w:themeColor="text1"/>
          <w:kern w:val="2"/>
        </w:rPr>
        <w:t>—</w:t>
      </w:r>
      <w:r>
        <w:rPr>
          <w:rFonts w:ascii="仿宋" w:eastAsia="仿宋" w:hAnsi="仿宋" w:hint="eastAsia"/>
          <w:color w:val="000000" w:themeColor="text1"/>
          <w:kern w:val="2"/>
        </w:rPr>
        <w:t>3</w:t>
      </w:r>
      <w:r>
        <w:rPr>
          <w:rFonts w:ascii="仿宋" w:eastAsia="仿宋" w:hAnsi="仿宋" w:hint="eastAsia"/>
          <w:color w:val="000000" w:themeColor="text1"/>
          <w:kern w:val="2"/>
        </w:rPr>
        <w:t>天</w:t>
      </w:r>
    </w:p>
    <w:p w:rsidR="00570473" w:rsidRDefault="00D951D7">
      <w:pPr>
        <w:tabs>
          <w:tab w:val="left" w:pos="945"/>
        </w:tabs>
        <w:spacing w:line="440" w:lineRule="exact"/>
        <w:ind w:firstLineChars="200" w:firstLine="480"/>
        <w:rPr>
          <w:rFonts w:ascii="仿宋" w:eastAsia="仿宋" w:hAnsi="仿宋" w:cs="宋体"/>
          <w:color w:val="000000" w:themeColor="text1"/>
        </w:rPr>
      </w:pPr>
      <w:r>
        <w:rPr>
          <w:rFonts w:ascii="仿宋" w:eastAsia="仿宋" w:hAnsi="仿宋" w:cs="宋体" w:hint="eastAsia"/>
          <w:color w:val="000000" w:themeColor="text1"/>
        </w:rPr>
        <w:t>a</w:t>
      </w:r>
      <w:r>
        <w:rPr>
          <w:rFonts w:ascii="仿宋" w:eastAsia="仿宋" w:hAnsi="仿宋" w:cs="宋体"/>
          <w:color w:val="000000" w:themeColor="text1"/>
        </w:rPr>
        <w:t>.</w:t>
      </w:r>
      <w:r>
        <w:rPr>
          <w:rFonts w:ascii="仿宋" w:eastAsia="仿宋" w:hAnsi="仿宋" w:cs="宋体" w:hint="eastAsia"/>
          <w:color w:val="000000" w:themeColor="text1"/>
        </w:rPr>
        <w:t>医院大门外地面用清水冲洗</w:t>
      </w:r>
      <w:r>
        <w:rPr>
          <w:rFonts w:ascii="仿宋" w:eastAsia="仿宋" w:hAnsi="仿宋" w:cs="宋体" w:hint="eastAsia"/>
          <w:color w:val="000000" w:themeColor="text1"/>
        </w:rPr>
        <w:t>1</w:t>
      </w:r>
      <w:r>
        <w:rPr>
          <w:rFonts w:ascii="仿宋" w:eastAsia="仿宋" w:hAnsi="仿宋" w:cs="宋体" w:hint="eastAsia"/>
          <w:color w:val="000000" w:themeColor="text1"/>
        </w:rPr>
        <w:t>次。</w:t>
      </w:r>
    </w:p>
    <w:p w:rsidR="00570473" w:rsidRDefault="00D951D7">
      <w:pPr>
        <w:tabs>
          <w:tab w:val="left" w:pos="945"/>
        </w:tabs>
        <w:spacing w:line="440" w:lineRule="exact"/>
        <w:ind w:firstLineChars="200" w:firstLine="480"/>
        <w:rPr>
          <w:rFonts w:ascii="仿宋" w:eastAsia="仿宋" w:hAnsi="仿宋" w:cs="宋体"/>
          <w:color w:val="000000" w:themeColor="text1"/>
        </w:rPr>
      </w:pPr>
      <w:r>
        <w:rPr>
          <w:rFonts w:ascii="仿宋" w:eastAsia="仿宋" w:hAnsi="仿宋" w:cs="宋体" w:hint="eastAsia"/>
          <w:color w:val="000000" w:themeColor="text1"/>
        </w:rPr>
        <w:t>b</w:t>
      </w:r>
      <w:r>
        <w:rPr>
          <w:rFonts w:ascii="仿宋" w:eastAsia="仿宋" w:hAnsi="仿宋" w:cs="宋体"/>
          <w:color w:val="000000" w:themeColor="text1"/>
        </w:rPr>
        <w:t>.</w:t>
      </w:r>
      <w:r>
        <w:rPr>
          <w:rFonts w:ascii="仿宋" w:eastAsia="仿宋" w:hAnsi="仿宋" w:cs="宋体" w:hint="eastAsia"/>
          <w:color w:val="000000" w:themeColor="text1"/>
        </w:rPr>
        <w:t>公共场所墙面抹灰，电灯开关抹灰，正门玻璃门抹灰</w:t>
      </w:r>
      <w:r>
        <w:rPr>
          <w:rFonts w:ascii="仿宋" w:eastAsia="仿宋" w:hAnsi="仿宋" w:cs="宋体" w:hint="eastAsia"/>
          <w:color w:val="000000" w:themeColor="text1"/>
        </w:rPr>
        <w:t>1</w:t>
      </w:r>
      <w:r>
        <w:rPr>
          <w:rFonts w:ascii="仿宋" w:eastAsia="仿宋" w:hAnsi="仿宋" w:cs="宋体" w:hint="eastAsia"/>
          <w:color w:val="000000" w:themeColor="text1"/>
        </w:rPr>
        <w:t>次，大门外乱贴广告等应清洁干净。</w:t>
      </w:r>
    </w:p>
    <w:p w:rsidR="00570473" w:rsidRDefault="00D951D7">
      <w:pPr>
        <w:spacing w:line="440" w:lineRule="exact"/>
        <w:ind w:firstLineChars="100" w:firstLine="240"/>
        <w:rPr>
          <w:rFonts w:ascii="仿宋" w:eastAsia="仿宋" w:hAnsi="仿宋" w:cs="宋体"/>
          <w:color w:val="000000" w:themeColor="text1"/>
        </w:rPr>
      </w:pPr>
      <w:r>
        <w:rPr>
          <w:rFonts w:ascii="仿宋" w:eastAsia="仿宋" w:hAnsi="仿宋" w:cs="宋体" w:hint="eastAsia"/>
          <w:color w:val="000000" w:themeColor="text1"/>
        </w:rPr>
        <w:t>③每周</w:t>
      </w:r>
    </w:p>
    <w:p w:rsidR="00570473" w:rsidRDefault="00D951D7">
      <w:pPr>
        <w:tabs>
          <w:tab w:val="left" w:pos="945"/>
        </w:tabs>
        <w:spacing w:line="440" w:lineRule="exact"/>
        <w:ind w:firstLineChars="200" w:firstLine="480"/>
        <w:rPr>
          <w:rFonts w:ascii="仿宋" w:eastAsia="仿宋" w:hAnsi="仿宋" w:cs="宋体"/>
          <w:color w:val="000000" w:themeColor="text1"/>
        </w:rPr>
      </w:pPr>
      <w:r>
        <w:rPr>
          <w:rFonts w:ascii="仿宋" w:eastAsia="仿宋" w:hAnsi="仿宋" w:cs="宋体" w:hint="eastAsia"/>
          <w:color w:val="000000" w:themeColor="text1"/>
        </w:rPr>
        <w:t>a</w:t>
      </w:r>
      <w:r>
        <w:rPr>
          <w:rFonts w:ascii="仿宋" w:eastAsia="仿宋" w:hAnsi="仿宋" w:cs="宋体"/>
          <w:color w:val="000000" w:themeColor="text1"/>
        </w:rPr>
        <w:t>.</w:t>
      </w:r>
      <w:r>
        <w:rPr>
          <w:rFonts w:ascii="仿宋" w:eastAsia="仿宋" w:hAnsi="仿宋" w:cs="宋体" w:hint="eastAsia"/>
          <w:color w:val="000000" w:themeColor="text1"/>
        </w:rPr>
        <w:t>门诊医生办公室（一、二、三楼）、病房、挂号室地面用消毒水拖</w:t>
      </w:r>
      <w:r>
        <w:rPr>
          <w:rFonts w:ascii="仿宋" w:eastAsia="仿宋" w:hAnsi="仿宋" w:cs="宋体" w:hint="eastAsia"/>
          <w:color w:val="000000" w:themeColor="text1"/>
        </w:rPr>
        <w:t>1</w:t>
      </w:r>
      <w:r>
        <w:rPr>
          <w:rFonts w:ascii="仿宋" w:eastAsia="仿宋" w:hAnsi="仿宋" w:cs="宋体" w:hint="eastAsia"/>
          <w:color w:val="000000" w:themeColor="text1"/>
        </w:rPr>
        <w:t>次，台面抹灰。</w:t>
      </w:r>
    </w:p>
    <w:p w:rsidR="00570473" w:rsidRDefault="00D951D7">
      <w:pPr>
        <w:tabs>
          <w:tab w:val="left" w:pos="945"/>
        </w:tabs>
        <w:spacing w:line="440" w:lineRule="exact"/>
        <w:ind w:firstLineChars="200" w:firstLine="480"/>
        <w:rPr>
          <w:rFonts w:ascii="仿宋" w:eastAsia="仿宋" w:hAnsi="仿宋" w:cs="宋体"/>
          <w:color w:val="000000" w:themeColor="text1"/>
        </w:rPr>
      </w:pPr>
      <w:r>
        <w:rPr>
          <w:rFonts w:ascii="仿宋" w:eastAsia="仿宋" w:hAnsi="仿宋" w:cs="宋体" w:hint="eastAsia"/>
          <w:color w:val="000000" w:themeColor="text1"/>
        </w:rPr>
        <w:t>b</w:t>
      </w:r>
      <w:r>
        <w:rPr>
          <w:rFonts w:ascii="仿宋" w:eastAsia="仿宋" w:hAnsi="仿宋" w:cs="宋体"/>
          <w:color w:val="000000" w:themeColor="text1"/>
        </w:rPr>
        <w:t>.</w:t>
      </w:r>
      <w:r>
        <w:rPr>
          <w:rFonts w:ascii="仿宋" w:eastAsia="仿宋" w:hAnsi="仿宋" w:cs="宋体" w:hint="eastAsia"/>
          <w:color w:val="000000" w:themeColor="text1"/>
        </w:rPr>
        <w:t>应急病房的医生、护士办公室、治疗室、值班室及公共通道、各病房地面用消毒水拖</w:t>
      </w:r>
      <w:r>
        <w:rPr>
          <w:rFonts w:ascii="仿宋" w:eastAsia="仿宋" w:hAnsi="仿宋" w:cs="宋体" w:hint="eastAsia"/>
          <w:color w:val="000000" w:themeColor="text1"/>
        </w:rPr>
        <w:t>1</w:t>
      </w:r>
      <w:r>
        <w:rPr>
          <w:rFonts w:ascii="仿宋" w:eastAsia="仿宋" w:hAnsi="仿宋" w:cs="宋体" w:hint="eastAsia"/>
          <w:color w:val="000000" w:themeColor="text1"/>
        </w:rPr>
        <w:t>次；桌面、台面、病房床头柜整理、抹灰；每天下午五点前必须完成清倒垃圾。</w:t>
      </w:r>
    </w:p>
    <w:p w:rsidR="00570473" w:rsidRDefault="00D951D7">
      <w:pPr>
        <w:tabs>
          <w:tab w:val="left" w:pos="945"/>
        </w:tabs>
        <w:spacing w:line="440" w:lineRule="exact"/>
        <w:ind w:firstLineChars="200" w:firstLine="480"/>
        <w:rPr>
          <w:rFonts w:ascii="仿宋" w:eastAsia="仿宋" w:hAnsi="仿宋" w:cs="宋体"/>
          <w:color w:val="000000" w:themeColor="text1"/>
        </w:rPr>
      </w:pPr>
      <w:r>
        <w:rPr>
          <w:rFonts w:ascii="仿宋" w:eastAsia="仿宋" w:hAnsi="仿宋" w:cs="宋体" w:hint="eastAsia"/>
          <w:color w:val="000000" w:themeColor="text1"/>
        </w:rPr>
        <w:t>c</w:t>
      </w:r>
      <w:r>
        <w:rPr>
          <w:rFonts w:ascii="仿宋" w:eastAsia="仿宋" w:hAnsi="仿宋" w:cs="宋体"/>
          <w:color w:val="000000" w:themeColor="text1"/>
        </w:rPr>
        <w:t>.</w:t>
      </w:r>
      <w:r>
        <w:rPr>
          <w:rFonts w:ascii="仿宋" w:eastAsia="仿宋" w:hAnsi="仿宋" w:cs="宋体" w:hint="eastAsia"/>
          <w:color w:val="000000" w:themeColor="text1"/>
        </w:rPr>
        <w:t>医院周围环境，院内草坪清扫</w:t>
      </w:r>
      <w:r>
        <w:rPr>
          <w:rFonts w:ascii="仿宋" w:eastAsia="仿宋" w:hAnsi="仿宋" w:cs="宋体" w:hint="eastAsia"/>
          <w:color w:val="000000" w:themeColor="text1"/>
        </w:rPr>
        <w:t>1</w:t>
      </w:r>
      <w:r>
        <w:rPr>
          <w:rFonts w:ascii="仿宋" w:eastAsia="仿宋" w:hAnsi="仿宋" w:cs="宋体" w:hint="eastAsia"/>
          <w:color w:val="000000" w:themeColor="text1"/>
        </w:rPr>
        <w:t>次，并巡回保洁。</w:t>
      </w:r>
    </w:p>
    <w:p w:rsidR="00570473" w:rsidRDefault="00D951D7">
      <w:pPr>
        <w:tabs>
          <w:tab w:val="left" w:pos="945"/>
        </w:tabs>
        <w:spacing w:line="440" w:lineRule="exact"/>
        <w:ind w:firstLineChars="200" w:firstLine="480"/>
        <w:rPr>
          <w:rFonts w:ascii="仿宋" w:eastAsia="仿宋" w:hAnsi="仿宋" w:cs="宋体"/>
          <w:color w:val="000000" w:themeColor="text1"/>
        </w:rPr>
      </w:pPr>
      <w:r>
        <w:rPr>
          <w:rFonts w:ascii="仿宋" w:eastAsia="仿宋" w:hAnsi="仿宋" w:cs="宋体" w:hint="eastAsia"/>
          <w:color w:val="000000" w:themeColor="text1"/>
        </w:rPr>
        <w:t>d</w:t>
      </w:r>
      <w:r>
        <w:rPr>
          <w:rFonts w:ascii="仿宋" w:eastAsia="仿宋" w:hAnsi="仿宋" w:cs="宋体"/>
          <w:color w:val="000000" w:themeColor="text1"/>
        </w:rPr>
        <w:t>.</w:t>
      </w:r>
      <w:r>
        <w:rPr>
          <w:rFonts w:ascii="仿宋" w:eastAsia="仿宋" w:hAnsi="仿宋" w:cs="宋体" w:hint="eastAsia"/>
          <w:color w:val="000000" w:themeColor="text1"/>
        </w:rPr>
        <w:t>医院电梯间清扫</w:t>
      </w:r>
      <w:r>
        <w:rPr>
          <w:rFonts w:ascii="仿宋" w:eastAsia="仿宋" w:hAnsi="仿宋" w:cs="宋体" w:hint="eastAsia"/>
          <w:color w:val="000000" w:themeColor="text1"/>
        </w:rPr>
        <w:t>3</w:t>
      </w:r>
      <w:r>
        <w:rPr>
          <w:rFonts w:ascii="仿宋" w:eastAsia="仿宋" w:hAnsi="仿宋" w:cs="宋体" w:hint="eastAsia"/>
          <w:color w:val="000000" w:themeColor="text1"/>
        </w:rPr>
        <w:t>次，医院大会议室地面、桌椅保洁</w:t>
      </w:r>
      <w:r>
        <w:rPr>
          <w:rFonts w:ascii="仿宋" w:eastAsia="仿宋" w:hAnsi="仿宋" w:cs="宋体" w:hint="eastAsia"/>
          <w:color w:val="000000" w:themeColor="text1"/>
        </w:rPr>
        <w:t>1</w:t>
      </w:r>
      <w:r>
        <w:rPr>
          <w:rFonts w:ascii="仿宋" w:eastAsia="仿宋" w:hAnsi="仿宋" w:cs="宋体" w:hint="eastAsia"/>
          <w:color w:val="000000" w:themeColor="text1"/>
        </w:rPr>
        <w:t>次。</w:t>
      </w:r>
    </w:p>
    <w:p w:rsidR="00570473" w:rsidRDefault="00D951D7">
      <w:pPr>
        <w:tabs>
          <w:tab w:val="left" w:pos="945"/>
        </w:tabs>
        <w:spacing w:line="440" w:lineRule="exact"/>
        <w:ind w:firstLineChars="200" w:firstLine="480"/>
        <w:rPr>
          <w:rFonts w:ascii="仿宋" w:eastAsia="仿宋" w:hAnsi="仿宋" w:cs="宋体"/>
          <w:color w:val="000000" w:themeColor="text1"/>
        </w:rPr>
      </w:pPr>
      <w:r>
        <w:rPr>
          <w:rFonts w:ascii="仿宋" w:eastAsia="仿宋" w:hAnsi="仿宋" w:cs="宋体" w:hint="eastAsia"/>
          <w:color w:val="000000" w:themeColor="text1"/>
        </w:rPr>
        <w:t>e</w:t>
      </w:r>
      <w:r>
        <w:rPr>
          <w:rFonts w:ascii="仿宋" w:eastAsia="仿宋" w:hAnsi="仿宋" w:cs="宋体"/>
          <w:color w:val="000000" w:themeColor="text1"/>
        </w:rPr>
        <w:t>.</w:t>
      </w:r>
      <w:r>
        <w:rPr>
          <w:rFonts w:ascii="仿宋" w:eastAsia="仿宋" w:hAnsi="仿宋" w:cs="宋体" w:hint="eastAsia"/>
          <w:color w:val="000000" w:themeColor="text1"/>
        </w:rPr>
        <w:t>男、女值班室内卫生清扫</w:t>
      </w:r>
      <w:r>
        <w:rPr>
          <w:rFonts w:ascii="仿宋" w:eastAsia="仿宋" w:hAnsi="仿宋" w:cs="宋体" w:hint="eastAsia"/>
          <w:color w:val="000000" w:themeColor="text1"/>
        </w:rPr>
        <w:t>1</w:t>
      </w:r>
      <w:r>
        <w:rPr>
          <w:rFonts w:ascii="仿宋" w:eastAsia="仿宋" w:hAnsi="仿宋" w:cs="宋体" w:hint="eastAsia"/>
          <w:color w:val="000000" w:themeColor="text1"/>
        </w:rPr>
        <w:t>次，厕所打扫</w:t>
      </w:r>
      <w:r>
        <w:rPr>
          <w:rFonts w:ascii="仿宋" w:eastAsia="仿宋" w:hAnsi="仿宋" w:cs="宋体" w:hint="eastAsia"/>
          <w:color w:val="000000" w:themeColor="text1"/>
        </w:rPr>
        <w:t>1</w:t>
      </w:r>
      <w:r>
        <w:rPr>
          <w:rFonts w:ascii="仿宋" w:eastAsia="仿宋" w:hAnsi="仿宋" w:cs="宋体" w:hint="eastAsia"/>
          <w:color w:val="000000" w:themeColor="text1"/>
        </w:rPr>
        <w:t>次。</w:t>
      </w:r>
    </w:p>
    <w:p w:rsidR="00570473" w:rsidRDefault="00D951D7">
      <w:pPr>
        <w:spacing w:line="440" w:lineRule="exact"/>
        <w:ind w:firstLineChars="100" w:firstLine="240"/>
        <w:rPr>
          <w:rFonts w:ascii="仿宋" w:eastAsia="仿宋" w:hAnsi="仿宋" w:cs="宋体"/>
          <w:color w:val="000000" w:themeColor="text1"/>
        </w:rPr>
      </w:pPr>
      <w:r>
        <w:rPr>
          <w:rFonts w:ascii="仿宋" w:eastAsia="仿宋" w:hAnsi="仿宋" w:cs="宋体" w:hint="eastAsia"/>
          <w:color w:val="000000" w:themeColor="text1"/>
        </w:rPr>
        <w:t>④每月</w:t>
      </w:r>
    </w:p>
    <w:p w:rsidR="00570473" w:rsidRDefault="00D951D7">
      <w:pPr>
        <w:tabs>
          <w:tab w:val="left" w:pos="945"/>
        </w:tabs>
        <w:spacing w:line="440" w:lineRule="exact"/>
        <w:ind w:firstLineChars="200" w:firstLine="480"/>
        <w:rPr>
          <w:rFonts w:ascii="仿宋" w:eastAsia="仿宋" w:hAnsi="仿宋" w:cs="宋体"/>
          <w:color w:val="000000" w:themeColor="text1"/>
        </w:rPr>
      </w:pPr>
      <w:r>
        <w:rPr>
          <w:rFonts w:ascii="仿宋" w:eastAsia="仿宋" w:hAnsi="仿宋" w:cs="宋体" w:hint="eastAsia"/>
          <w:color w:val="000000" w:themeColor="text1"/>
        </w:rPr>
        <w:t>a</w:t>
      </w:r>
      <w:r>
        <w:rPr>
          <w:rFonts w:ascii="仿宋" w:eastAsia="仿宋" w:hAnsi="仿宋" w:cs="宋体"/>
          <w:color w:val="000000" w:themeColor="text1"/>
        </w:rPr>
        <w:t>.</w:t>
      </w:r>
      <w:r>
        <w:rPr>
          <w:rFonts w:ascii="仿宋" w:eastAsia="仿宋" w:hAnsi="仿宋" w:cs="宋体" w:hint="eastAsia"/>
          <w:color w:val="000000" w:themeColor="text1"/>
        </w:rPr>
        <w:t>预防保健科每个体检室保洁</w:t>
      </w:r>
      <w:r>
        <w:rPr>
          <w:rFonts w:ascii="仿宋" w:eastAsia="仿宋" w:hAnsi="仿宋" w:cs="宋体" w:hint="eastAsia"/>
          <w:color w:val="000000" w:themeColor="text1"/>
        </w:rPr>
        <w:t>1</w:t>
      </w:r>
      <w:r>
        <w:rPr>
          <w:rFonts w:ascii="仿宋" w:eastAsia="仿宋" w:hAnsi="仿宋" w:cs="宋体" w:hint="eastAsia"/>
          <w:color w:val="000000" w:themeColor="text1"/>
        </w:rPr>
        <w:t>次。</w:t>
      </w:r>
    </w:p>
    <w:p w:rsidR="00570473" w:rsidRDefault="00D951D7">
      <w:pPr>
        <w:tabs>
          <w:tab w:val="left" w:pos="945"/>
        </w:tabs>
        <w:spacing w:line="440" w:lineRule="exact"/>
        <w:ind w:firstLineChars="200" w:firstLine="480"/>
        <w:rPr>
          <w:rFonts w:ascii="仿宋" w:eastAsia="仿宋" w:hAnsi="仿宋" w:cs="宋体"/>
          <w:color w:val="000000" w:themeColor="text1"/>
        </w:rPr>
      </w:pPr>
      <w:r>
        <w:rPr>
          <w:rFonts w:ascii="仿宋" w:eastAsia="仿宋" w:hAnsi="仿宋" w:cs="宋体" w:hint="eastAsia"/>
          <w:color w:val="000000" w:themeColor="text1"/>
        </w:rPr>
        <w:t>b</w:t>
      </w:r>
      <w:r>
        <w:rPr>
          <w:rFonts w:ascii="仿宋" w:eastAsia="仿宋" w:hAnsi="仿宋" w:cs="宋体"/>
          <w:color w:val="000000" w:themeColor="text1"/>
        </w:rPr>
        <w:t>.</w:t>
      </w:r>
      <w:r>
        <w:rPr>
          <w:rFonts w:ascii="仿宋" w:eastAsia="仿宋" w:hAnsi="仿宋" w:cs="宋体" w:hint="eastAsia"/>
          <w:color w:val="000000" w:themeColor="text1"/>
        </w:rPr>
        <w:t>各个有工作人员上班场所的门、窗、玻璃抹灰</w:t>
      </w:r>
      <w:r>
        <w:rPr>
          <w:rFonts w:ascii="仿宋" w:eastAsia="仿宋" w:hAnsi="仿宋" w:cs="宋体" w:hint="eastAsia"/>
          <w:color w:val="000000" w:themeColor="text1"/>
        </w:rPr>
        <w:t>1</w:t>
      </w:r>
      <w:r>
        <w:rPr>
          <w:rFonts w:ascii="仿宋" w:eastAsia="仿宋" w:hAnsi="仿宋" w:cs="宋体" w:hint="eastAsia"/>
          <w:color w:val="000000" w:themeColor="text1"/>
        </w:rPr>
        <w:t>次，地面清洁</w:t>
      </w:r>
      <w:r>
        <w:rPr>
          <w:rFonts w:ascii="仿宋" w:eastAsia="仿宋" w:hAnsi="仿宋" w:cs="宋体" w:hint="eastAsia"/>
          <w:color w:val="000000" w:themeColor="text1"/>
        </w:rPr>
        <w:t>1</w:t>
      </w:r>
      <w:r>
        <w:rPr>
          <w:rFonts w:ascii="仿宋" w:eastAsia="仿宋" w:hAnsi="仿宋" w:cs="宋体" w:hint="eastAsia"/>
          <w:color w:val="000000" w:themeColor="text1"/>
        </w:rPr>
        <w:t>次。</w:t>
      </w:r>
    </w:p>
    <w:p w:rsidR="00570473" w:rsidRDefault="00D951D7">
      <w:pPr>
        <w:spacing w:line="440" w:lineRule="exact"/>
        <w:ind w:firstLineChars="100" w:firstLine="240"/>
        <w:rPr>
          <w:rFonts w:ascii="仿宋" w:eastAsia="仿宋" w:hAnsi="仿宋" w:cs="宋体"/>
          <w:color w:val="000000" w:themeColor="text1"/>
        </w:rPr>
      </w:pPr>
      <w:r>
        <w:rPr>
          <w:rFonts w:ascii="仿宋" w:eastAsia="仿宋" w:hAnsi="仿宋" w:cs="宋体" w:hint="eastAsia"/>
          <w:color w:val="000000" w:themeColor="text1"/>
        </w:rPr>
        <w:t>⑤每个学期</w:t>
      </w:r>
    </w:p>
    <w:p w:rsidR="00570473" w:rsidRDefault="00D951D7">
      <w:pPr>
        <w:tabs>
          <w:tab w:val="left" w:pos="945"/>
        </w:tabs>
        <w:spacing w:line="440" w:lineRule="exact"/>
        <w:ind w:firstLineChars="200" w:firstLine="480"/>
        <w:rPr>
          <w:rFonts w:ascii="仿宋" w:eastAsia="仿宋" w:hAnsi="仿宋" w:cs="宋体"/>
          <w:color w:val="000000" w:themeColor="text1"/>
        </w:rPr>
      </w:pPr>
      <w:r>
        <w:rPr>
          <w:rFonts w:ascii="仿宋" w:eastAsia="仿宋" w:hAnsi="仿宋" w:cs="宋体" w:hint="eastAsia"/>
          <w:color w:val="000000" w:themeColor="text1"/>
        </w:rPr>
        <w:t>a</w:t>
      </w:r>
      <w:r>
        <w:rPr>
          <w:rFonts w:ascii="仿宋" w:eastAsia="仿宋" w:hAnsi="仿宋" w:cs="宋体"/>
          <w:color w:val="000000" w:themeColor="text1"/>
        </w:rPr>
        <w:t>.</w:t>
      </w:r>
      <w:r>
        <w:rPr>
          <w:rFonts w:ascii="仿宋" w:eastAsia="仿宋" w:hAnsi="仿宋" w:cs="宋体" w:hint="eastAsia"/>
          <w:color w:val="000000" w:themeColor="text1"/>
        </w:rPr>
        <w:t>开</w:t>
      </w:r>
      <w:r>
        <w:rPr>
          <w:rFonts w:ascii="仿宋" w:eastAsia="仿宋" w:hAnsi="仿宋" w:cs="宋体" w:hint="eastAsia"/>
          <w:color w:val="000000" w:themeColor="text1"/>
        </w:rPr>
        <w:t>学前完成医院范围内各公共场所彻底清扫</w:t>
      </w:r>
      <w:r>
        <w:rPr>
          <w:rFonts w:ascii="仿宋" w:eastAsia="仿宋" w:hAnsi="仿宋" w:cs="宋体" w:hint="eastAsia"/>
          <w:color w:val="000000" w:themeColor="text1"/>
        </w:rPr>
        <w:t>1</w:t>
      </w:r>
      <w:r>
        <w:rPr>
          <w:rFonts w:ascii="仿宋" w:eastAsia="仿宋" w:hAnsi="仿宋" w:cs="宋体" w:hint="eastAsia"/>
          <w:color w:val="000000" w:themeColor="text1"/>
        </w:rPr>
        <w:t>次。</w:t>
      </w:r>
    </w:p>
    <w:p w:rsidR="00570473" w:rsidRDefault="00D951D7">
      <w:pPr>
        <w:tabs>
          <w:tab w:val="left" w:pos="945"/>
        </w:tabs>
        <w:spacing w:line="440" w:lineRule="exact"/>
        <w:ind w:firstLineChars="200" w:firstLine="480"/>
        <w:rPr>
          <w:rFonts w:ascii="仿宋" w:eastAsia="仿宋" w:hAnsi="仿宋" w:cs="宋体"/>
          <w:color w:val="000000" w:themeColor="text1"/>
        </w:rPr>
      </w:pPr>
      <w:r>
        <w:rPr>
          <w:rFonts w:ascii="仿宋" w:eastAsia="仿宋" w:hAnsi="仿宋" w:cs="宋体" w:hint="eastAsia"/>
          <w:color w:val="000000" w:themeColor="text1"/>
        </w:rPr>
        <w:t>b</w:t>
      </w:r>
      <w:r>
        <w:rPr>
          <w:rFonts w:ascii="仿宋" w:eastAsia="仿宋" w:hAnsi="仿宋" w:cs="宋体"/>
          <w:color w:val="000000" w:themeColor="text1"/>
        </w:rPr>
        <w:t>.</w:t>
      </w:r>
      <w:r>
        <w:rPr>
          <w:rFonts w:ascii="仿宋" w:eastAsia="仿宋" w:hAnsi="仿宋" w:cs="宋体" w:hint="eastAsia"/>
          <w:color w:val="000000" w:themeColor="text1"/>
        </w:rPr>
        <w:t>迎接新生前将体检场地室内、外卫生清洁</w:t>
      </w:r>
      <w:r>
        <w:rPr>
          <w:rFonts w:ascii="仿宋" w:eastAsia="仿宋" w:hAnsi="仿宋" w:cs="宋体" w:hint="eastAsia"/>
          <w:color w:val="000000" w:themeColor="text1"/>
        </w:rPr>
        <w:t>1</w:t>
      </w:r>
      <w:r>
        <w:rPr>
          <w:rFonts w:ascii="仿宋" w:eastAsia="仿宋" w:hAnsi="仿宋" w:cs="宋体" w:hint="eastAsia"/>
          <w:color w:val="000000" w:themeColor="text1"/>
        </w:rPr>
        <w:t>次。</w:t>
      </w:r>
    </w:p>
    <w:p w:rsidR="00570473" w:rsidRDefault="00D951D7">
      <w:pPr>
        <w:tabs>
          <w:tab w:val="left" w:pos="945"/>
        </w:tabs>
        <w:spacing w:line="440" w:lineRule="exact"/>
        <w:ind w:firstLineChars="200" w:firstLine="480"/>
        <w:rPr>
          <w:rFonts w:ascii="仿宋" w:eastAsia="仿宋" w:hAnsi="仿宋" w:cs="宋体"/>
          <w:color w:val="000000" w:themeColor="text1"/>
        </w:rPr>
      </w:pPr>
      <w:r>
        <w:rPr>
          <w:rFonts w:ascii="仿宋" w:eastAsia="仿宋" w:hAnsi="仿宋" w:cs="宋体" w:hint="eastAsia"/>
          <w:color w:val="000000" w:themeColor="text1"/>
        </w:rPr>
        <w:t>c</w:t>
      </w:r>
      <w:r>
        <w:rPr>
          <w:rFonts w:ascii="仿宋" w:eastAsia="仿宋" w:hAnsi="仿宋" w:cs="宋体"/>
          <w:color w:val="000000" w:themeColor="text1"/>
        </w:rPr>
        <w:t>.</w:t>
      </w:r>
      <w:r>
        <w:rPr>
          <w:rFonts w:ascii="仿宋" w:eastAsia="仿宋" w:hAnsi="仿宋" w:cs="宋体" w:hint="eastAsia"/>
          <w:color w:val="000000" w:themeColor="text1"/>
        </w:rPr>
        <w:t>对全院的电扇、吊扇进行一次抹灰清洁，天花板清扫蜘蛛网。</w:t>
      </w:r>
    </w:p>
    <w:p w:rsidR="00570473" w:rsidRDefault="00D951D7">
      <w:pPr>
        <w:spacing w:line="440" w:lineRule="exact"/>
        <w:ind w:firstLineChars="100" w:firstLine="240"/>
        <w:rPr>
          <w:rFonts w:ascii="仿宋" w:eastAsia="仿宋" w:hAnsi="仿宋" w:cs="宋体"/>
          <w:color w:val="000000" w:themeColor="text1"/>
        </w:rPr>
      </w:pPr>
      <w:r>
        <w:rPr>
          <w:rFonts w:ascii="仿宋" w:eastAsia="仿宋" w:hAnsi="仿宋" w:cs="宋体" w:hint="eastAsia"/>
          <w:color w:val="000000" w:themeColor="text1"/>
        </w:rPr>
        <w:t>⑥全年</w:t>
      </w:r>
    </w:p>
    <w:p w:rsidR="00570473" w:rsidRDefault="00D951D7">
      <w:pPr>
        <w:spacing w:line="440" w:lineRule="exact"/>
        <w:ind w:firstLineChars="200" w:firstLine="480"/>
        <w:rPr>
          <w:rFonts w:ascii="仿宋" w:eastAsia="仿宋" w:hAnsi="仿宋" w:cs="宋体"/>
          <w:color w:val="000000" w:themeColor="text1"/>
        </w:rPr>
      </w:pPr>
      <w:r>
        <w:rPr>
          <w:rFonts w:ascii="仿宋" w:eastAsia="仿宋" w:hAnsi="仿宋" w:cs="宋体" w:hint="eastAsia"/>
          <w:color w:val="000000" w:themeColor="text1"/>
        </w:rPr>
        <w:t>a</w:t>
      </w:r>
      <w:r>
        <w:rPr>
          <w:rFonts w:ascii="仿宋" w:eastAsia="仿宋" w:hAnsi="仿宋" w:cs="宋体"/>
          <w:color w:val="000000" w:themeColor="text1"/>
        </w:rPr>
        <w:t>.</w:t>
      </w:r>
      <w:r>
        <w:rPr>
          <w:rFonts w:ascii="仿宋" w:eastAsia="仿宋" w:hAnsi="仿宋" w:cs="宋体" w:hint="eastAsia"/>
          <w:color w:val="000000" w:themeColor="text1"/>
        </w:rPr>
        <w:t>春节前完成对全院环境卫生的所有保洁范围和保洁项目进行彻底清洁。医院每年对卫生情况做出评价。</w:t>
      </w:r>
    </w:p>
    <w:p w:rsidR="00570473" w:rsidRDefault="00D951D7">
      <w:pPr>
        <w:spacing w:line="440" w:lineRule="exact"/>
        <w:ind w:firstLineChars="200" w:firstLine="480"/>
        <w:rPr>
          <w:rFonts w:ascii="仿宋" w:eastAsia="仿宋" w:hAnsi="仿宋" w:cs="宋体"/>
          <w:color w:val="000000" w:themeColor="text1"/>
        </w:rPr>
      </w:pPr>
      <w:r>
        <w:rPr>
          <w:rFonts w:ascii="仿宋" w:eastAsia="仿宋" w:hAnsi="仿宋" w:cs="宋体" w:hint="eastAsia"/>
          <w:color w:val="000000" w:themeColor="text1"/>
        </w:rPr>
        <w:t>b</w:t>
      </w:r>
      <w:r>
        <w:rPr>
          <w:rFonts w:ascii="仿宋" w:eastAsia="仿宋" w:hAnsi="仿宋" w:cs="宋体"/>
          <w:color w:val="000000" w:themeColor="text1"/>
        </w:rPr>
        <w:t>.</w:t>
      </w:r>
      <w:r>
        <w:rPr>
          <w:rFonts w:ascii="仿宋" w:eastAsia="仿宋" w:hAnsi="仿宋" w:cs="宋体" w:hint="eastAsia"/>
          <w:color w:val="000000" w:themeColor="text1"/>
        </w:rPr>
        <w:t>听取意见、改进工作。具体奖惩办法按清洁公司的保洁细则处理。</w:t>
      </w:r>
    </w:p>
    <w:p w:rsidR="00570473" w:rsidRDefault="00D951D7">
      <w:pPr>
        <w:spacing w:line="440" w:lineRule="exact"/>
        <w:ind w:firstLineChars="100" w:firstLine="240"/>
        <w:rPr>
          <w:rFonts w:ascii="仿宋" w:eastAsia="仿宋" w:hAnsi="仿宋" w:cs="宋体"/>
          <w:color w:val="000000" w:themeColor="text1"/>
        </w:rPr>
      </w:pPr>
      <w:r>
        <w:rPr>
          <w:rFonts w:ascii="仿宋" w:eastAsia="仿宋" w:hAnsi="仿宋" w:cs="宋体" w:hint="eastAsia"/>
          <w:color w:val="000000" w:themeColor="text1"/>
        </w:rPr>
        <w:t>⑦工作时间</w:t>
      </w:r>
    </w:p>
    <w:p w:rsidR="00570473" w:rsidRDefault="00D951D7">
      <w:pPr>
        <w:spacing w:line="440" w:lineRule="exact"/>
        <w:ind w:firstLineChars="200" w:firstLine="480"/>
        <w:rPr>
          <w:rFonts w:ascii="仿宋" w:eastAsia="仿宋" w:hAnsi="仿宋" w:cs="宋体"/>
          <w:color w:val="000000" w:themeColor="text1"/>
        </w:rPr>
      </w:pPr>
      <w:r>
        <w:rPr>
          <w:rFonts w:ascii="仿宋" w:eastAsia="仿宋" w:hAnsi="仿宋" w:cs="宋体" w:hint="eastAsia"/>
          <w:color w:val="000000" w:themeColor="text1"/>
        </w:rPr>
        <w:t>早上</w:t>
      </w:r>
      <w:r>
        <w:rPr>
          <w:rFonts w:ascii="仿宋" w:eastAsia="仿宋" w:hAnsi="仿宋" w:cs="宋体" w:hint="eastAsia"/>
          <w:color w:val="000000" w:themeColor="text1"/>
        </w:rPr>
        <w:t>7</w:t>
      </w:r>
      <w:r>
        <w:rPr>
          <w:rFonts w:ascii="仿宋" w:eastAsia="仿宋" w:hAnsi="仿宋" w:cs="宋体" w:hint="eastAsia"/>
          <w:color w:val="000000" w:themeColor="text1"/>
        </w:rPr>
        <w:t>：</w:t>
      </w:r>
      <w:r>
        <w:rPr>
          <w:rFonts w:ascii="仿宋" w:eastAsia="仿宋" w:hAnsi="仿宋" w:cs="宋体" w:hint="eastAsia"/>
          <w:color w:val="000000" w:themeColor="text1"/>
        </w:rPr>
        <w:t>00</w:t>
      </w:r>
      <w:r>
        <w:rPr>
          <w:rFonts w:ascii="仿宋" w:eastAsia="仿宋" w:hAnsi="仿宋" w:cs="宋体" w:hint="eastAsia"/>
          <w:color w:val="000000" w:themeColor="text1"/>
        </w:rPr>
        <w:t>—中午</w:t>
      </w:r>
      <w:r>
        <w:rPr>
          <w:rFonts w:ascii="仿宋" w:eastAsia="仿宋" w:hAnsi="仿宋" w:cs="宋体" w:hint="eastAsia"/>
          <w:color w:val="000000" w:themeColor="text1"/>
        </w:rPr>
        <w:t>13</w:t>
      </w:r>
      <w:r>
        <w:rPr>
          <w:rFonts w:ascii="仿宋" w:eastAsia="仿宋" w:hAnsi="仿宋" w:cs="宋体" w:hint="eastAsia"/>
          <w:color w:val="000000" w:themeColor="text1"/>
        </w:rPr>
        <w:t>：</w:t>
      </w:r>
      <w:r>
        <w:rPr>
          <w:rFonts w:ascii="仿宋" w:eastAsia="仿宋" w:hAnsi="仿宋" w:cs="宋体" w:hint="eastAsia"/>
          <w:color w:val="000000" w:themeColor="text1"/>
        </w:rPr>
        <w:t xml:space="preserve">00    </w:t>
      </w:r>
      <w:r>
        <w:rPr>
          <w:rFonts w:ascii="仿宋" w:eastAsia="仿宋" w:hAnsi="仿宋" w:cs="宋体" w:hint="eastAsia"/>
          <w:color w:val="000000" w:themeColor="text1"/>
        </w:rPr>
        <w:t>下午</w:t>
      </w:r>
      <w:r>
        <w:rPr>
          <w:rFonts w:ascii="仿宋" w:eastAsia="仿宋" w:hAnsi="仿宋" w:cs="宋体" w:hint="eastAsia"/>
          <w:color w:val="000000" w:themeColor="text1"/>
        </w:rPr>
        <w:t>14</w:t>
      </w:r>
      <w:r>
        <w:rPr>
          <w:rFonts w:ascii="仿宋" w:eastAsia="仿宋" w:hAnsi="仿宋" w:cs="宋体" w:hint="eastAsia"/>
          <w:color w:val="000000" w:themeColor="text1"/>
        </w:rPr>
        <w:t>：</w:t>
      </w:r>
      <w:r>
        <w:rPr>
          <w:rFonts w:ascii="仿宋" w:eastAsia="仿宋" w:hAnsi="仿宋" w:cs="宋体" w:hint="eastAsia"/>
          <w:color w:val="000000" w:themeColor="text1"/>
        </w:rPr>
        <w:t>30</w:t>
      </w:r>
      <w:r>
        <w:rPr>
          <w:rFonts w:ascii="仿宋" w:eastAsia="仿宋" w:hAnsi="仿宋" w:cs="宋体" w:hint="eastAsia"/>
          <w:color w:val="000000" w:themeColor="text1"/>
        </w:rPr>
        <w:t>—</w:t>
      </w:r>
      <w:r>
        <w:rPr>
          <w:rFonts w:ascii="仿宋" w:eastAsia="仿宋" w:hAnsi="仿宋" w:cs="宋体" w:hint="eastAsia"/>
          <w:color w:val="000000" w:themeColor="text1"/>
        </w:rPr>
        <w:t>17</w:t>
      </w:r>
      <w:r>
        <w:rPr>
          <w:rFonts w:ascii="仿宋" w:eastAsia="仿宋" w:hAnsi="仿宋" w:cs="宋体" w:hint="eastAsia"/>
          <w:color w:val="000000" w:themeColor="text1"/>
        </w:rPr>
        <w:t>：</w:t>
      </w:r>
      <w:r>
        <w:rPr>
          <w:rFonts w:ascii="仿宋" w:eastAsia="仿宋" w:hAnsi="仿宋" w:cs="宋体" w:hint="eastAsia"/>
          <w:color w:val="000000" w:themeColor="text1"/>
        </w:rPr>
        <w:t xml:space="preserve">30 </w:t>
      </w:r>
      <w:r>
        <w:rPr>
          <w:rFonts w:ascii="仿宋" w:eastAsia="仿宋" w:hAnsi="仿宋" w:cs="宋体" w:hint="eastAsia"/>
          <w:color w:val="000000" w:themeColor="text1"/>
        </w:rPr>
        <w:t>。</w:t>
      </w:r>
    </w:p>
    <w:p w:rsidR="00570473" w:rsidRDefault="00D951D7">
      <w:pPr>
        <w:pStyle w:val="null3"/>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(12)</w:t>
      </w:r>
      <w:r>
        <w:rPr>
          <w:rFonts w:ascii="仿宋" w:eastAsia="仿宋" w:hAnsi="仿宋" w:cs="仿宋"/>
          <w:b/>
          <w:bCs/>
          <w:color w:val="000000" w:themeColor="text1"/>
          <w:sz w:val="24"/>
          <w:szCs w:val="24"/>
          <w:lang w:eastAsia="zh-CN"/>
        </w:rPr>
        <w:t>中区湖</w:t>
      </w:r>
      <w:r>
        <w:rPr>
          <w:rFonts w:ascii="仿宋" w:eastAsia="仿宋" w:hAnsi="仿宋" w:cs="仿宋"/>
          <w:b/>
          <w:bCs/>
          <w:color w:val="000000" w:themeColor="text1"/>
          <w:sz w:val="24"/>
          <w:szCs w:val="24"/>
        </w:rPr>
        <w:t>的保洁内容和要求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①负责清理</w:t>
      </w:r>
      <w:r>
        <w:rPr>
          <w:rFonts w:ascii="仿宋" w:eastAsia="仿宋" w:hAnsi="仿宋" w:cs="仿宋"/>
          <w:color w:val="000000" w:themeColor="text1"/>
          <w:sz w:val="24"/>
          <w:szCs w:val="24"/>
          <w:lang w:eastAsia="zh-CN"/>
        </w:rPr>
        <w:t>湖中</w:t>
      </w:r>
      <w:r>
        <w:rPr>
          <w:rFonts w:ascii="仿宋" w:eastAsia="仿宋" w:hAnsi="仿宋" w:cs="仿宋"/>
          <w:color w:val="000000" w:themeColor="text1"/>
          <w:sz w:val="24"/>
          <w:szCs w:val="24"/>
        </w:rPr>
        <w:t>杂物和垃圾，保证水面干净，无明显异味。定期（每天至少</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次）清洁、打捞、巡视等。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②定期打捞飘浮物，及时清理水体及岸边杂草，合理控制水生植物的生长，保证目视湖池水清澈，水面无明显杂物，</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池边无明显污迹。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w:t>
      </w:r>
      <w:r>
        <w:rPr>
          <w:rFonts w:ascii="仿宋" w:eastAsia="仿宋" w:hAnsi="仿宋" w:cs="仿宋"/>
          <w:color w:val="000000" w:themeColor="text1"/>
          <w:sz w:val="24"/>
          <w:szCs w:val="24"/>
          <w:lang w:eastAsia="zh-CN"/>
        </w:rPr>
        <w:t>及时清理有害生物和人为投放的家禽（鹅、鸭等）；做好景观动物的养护。</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④合理设置安全温馨提示，标识明显，并安放救生圈。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hint="default"/>
          <w:color w:val="000000" w:themeColor="text1"/>
          <w:sz w:val="24"/>
          <w:szCs w:val="24"/>
        </w:rPr>
        <w:fldChar w:fldCharType="begin"/>
      </w:r>
      <w:r>
        <w:rPr>
          <w:rFonts w:ascii="仿宋" w:eastAsia="仿宋" w:hAnsi="仿宋" w:cs="仿宋" w:hint="default"/>
          <w:color w:val="000000" w:themeColor="text1"/>
          <w:sz w:val="24"/>
          <w:szCs w:val="24"/>
          <w:lang w:eastAsia="zh-CN"/>
        </w:rPr>
        <w:instrText xml:space="preserve"> </w:instrText>
      </w:r>
      <w:r>
        <w:rPr>
          <w:rFonts w:ascii="仿宋" w:eastAsia="仿宋" w:hAnsi="仿宋" w:cs="仿宋"/>
          <w:color w:val="000000" w:themeColor="text1"/>
          <w:sz w:val="24"/>
          <w:szCs w:val="24"/>
          <w:lang w:eastAsia="zh-CN"/>
        </w:rPr>
        <w:instrText>= 5 \* GB3</w:instrText>
      </w:r>
      <w:r>
        <w:rPr>
          <w:rFonts w:ascii="仿宋" w:eastAsia="仿宋" w:hAnsi="仿宋" w:cs="仿宋" w:hint="default"/>
          <w:color w:val="000000" w:themeColor="text1"/>
          <w:sz w:val="24"/>
          <w:szCs w:val="24"/>
          <w:lang w:eastAsia="zh-CN"/>
        </w:rPr>
        <w:instrText xml:space="preserve"> </w:instrText>
      </w:r>
      <w:r>
        <w:rPr>
          <w:rFonts w:ascii="仿宋" w:eastAsia="仿宋" w:hAnsi="仿宋" w:cs="仿宋" w:hint="default"/>
          <w:color w:val="000000" w:themeColor="text1"/>
          <w:sz w:val="24"/>
          <w:szCs w:val="24"/>
        </w:rPr>
        <w:fldChar w:fldCharType="separate"/>
      </w:r>
      <w:r>
        <w:rPr>
          <w:rFonts w:ascii="仿宋" w:eastAsia="仿宋" w:hAnsi="仿宋" w:cs="仿宋"/>
          <w:color w:val="000000" w:themeColor="text1"/>
          <w:sz w:val="24"/>
          <w:szCs w:val="24"/>
          <w:lang w:eastAsia="zh-CN"/>
        </w:rPr>
        <w:t>⑤</w:t>
      </w:r>
      <w:r>
        <w:rPr>
          <w:rFonts w:ascii="仿宋" w:eastAsia="仿宋" w:hAnsi="仿宋" w:cs="仿宋" w:hint="default"/>
          <w:color w:val="000000" w:themeColor="text1"/>
          <w:sz w:val="24"/>
          <w:szCs w:val="24"/>
        </w:rPr>
        <w:fldChar w:fldCharType="end"/>
      </w:r>
      <w:r>
        <w:rPr>
          <w:rFonts w:ascii="仿宋" w:eastAsia="仿宋" w:hAnsi="仿宋" w:cs="仿宋"/>
          <w:color w:val="000000" w:themeColor="text1"/>
          <w:sz w:val="24"/>
          <w:szCs w:val="24"/>
        </w:rPr>
        <w:t>水体岸堤、休闲小道卫生保洁。</w:t>
      </w:r>
    </w:p>
    <w:p w:rsidR="00570473" w:rsidRDefault="00D951D7">
      <w:pPr>
        <w:pStyle w:val="null3"/>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(1</w:t>
      </w:r>
      <w:r>
        <w:rPr>
          <w:rFonts w:ascii="仿宋" w:eastAsia="仿宋" w:hAnsi="仿宋" w:cs="仿宋" w:hint="default"/>
          <w:b/>
          <w:bCs/>
          <w:color w:val="000000" w:themeColor="text1"/>
          <w:sz w:val="24"/>
          <w:szCs w:val="24"/>
        </w:rPr>
        <w:t>3</w:t>
      </w:r>
      <w:r>
        <w:rPr>
          <w:rFonts w:ascii="仿宋" w:eastAsia="仿宋" w:hAnsi="仿宋" w:cs="仿宋"/>
          <w:b/>
          <w:bCs/>
          <w:color w:val="000000" w:themeColor="text1"/>
          <w:sz w:val="24"/>
          <w:szCs w:val="24"/>
        </w:rPr>
        <w:t>)</w:t>
      </w:r>
      <w:r>
        <w:rPr>
          <w:rFonts w:ascii="仿宋" w:eastAsia="仿宋" w:hAnsi="仿宋" w:cs="仿宋"/>
          <w:b/>
          <w:bCs/>
          <w:color w:val="000000" w:themeColor="text1"/>
          <w:sz w:val="24"/>
          <w:szCs w:val="24"/>
        </w:rPr>
        <w:t>垃圾分类、清运与外运以及节能环保工作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负责校园内所有办公大楼（包括行政楼、各学院楼、图书馆、</w:t>
      </w:r>
      <w:r>
        <w:rPr>
          <w:rFonts w:ascii="仿宋" w:eastAsia="仿宋" w:hAnsi="仿宋" w:cs="仿宋"/>
          <w:color w:val="000000" w:themeColor="text1"/>
          <w:sz w:val="24"/>
          <w:szCs w:val="24"/>
          <w:lang w:eastAsia="zh-CN"/>
        </w:rPr>
        <w:t>校史馆</w:t>
      </w:r>
      <w:r>
        <w:rPr>
          <w:rFonts w:ascii="仿宋" w:eastAsia="仿宋" w:hAnsi="仿宋" w:cs="仿宋"/>
          <w:color w:val="000000" w:themeColor="text1"/>
          <w:sz w:val="24"/>
          <w:szCs w:val="24"/>
        </w:rPr>
        <w:t>、网络中心等）、教学楼、学生宿舍、住宅区、饭堂</w:t>
      </w:r>
      <w:r>
        <w:rPr>
          <w:rFonts w:ascii="仿宋" w:eastAsia="仿宋" w:hAnsi="仿宋" w:cs="仿宋"/>
          <w:color w:val="000000" w:themeColor="text1"/>
          <w:sz w:val="24"/>
          <w:szCs w:val="24"/>
          <w:lang w:eastAsia="zh-CN"/>
        </w:rPr>
        <w:t>（含美食坊）</w:t>
      </w:r>
      <w:r>
        <w:rPr>
          <w:rFonts w:ascii="仿宋" w:eastAsia="仿宋" w:hAnsi="仿宋" w:cs="仿宋"/>
          <w:color w:val="000000" w:themeColor="text1"/>
          <w:sz w:val="24"/>
          <w:szCs w:val="24"/>
        </w:rPr>
        <w:t>的生活垃圾分类、收运与外运，协助学校推进节能环保、文明校园、绿色校园创建工作。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中标人须遵守国家法律法规及相关政策规定，按照《固体废物污染环境防治法》《循环经济促进法》《广州市城市生活垃圾分类管理条例》等法规，根据采购人实际情况，以高效、环保的方法在全校区实行垃圾分类工作，做好校园垃圾分类宣传工作，投放设置符合国家标准的垃圾分类收集容器，垃圾桶完好干净整洁，按规定及时清运生活垃圾工作。随时迎接政府各职能部门的检查工作，检查结果须达到良好或以上。如未</w:t>
      </w:r>
      <w:r>
        <w:rPr>
          <w:rFonts w:ascii="仿宋" w:eastAsia="仿宋" w:hAnsi="仿宋" w:cs="仿宋"/>
          <w:color w:val="000000" w:themeColor="text1"/>
          <w:sz w:val="24"/>
          <w:szCs w:val="24"/>
        </w:rPr>
        <w:t>按相关规定进行垃圾分类而受到政府相关部门处罚，由中标人承担处罚结果（包括罚金的缴纳）。</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②中标人在执行垃圾分类管理制度时须实行管理责任人制度。垃圾分类管理责任人（垃圾分类员）按照广州市及天河区城市居民生活垃圾分类投放和收运的相关规定确定。</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建立责任区垃圾分类投放日常管理制度，并公告不同类别的生活垃圾的投放时间、地点、方式等。中标人需要合理设置垃圾集中投放点，配置专用垃圾桶，对生活垃圾进行分类投放、分类收集、分类运输、分类处置。到校园各楼宇收运垃圾杂物</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天（人流量大的各条主干道果皮箱</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天），部分人员密集区域的垃圾清理要做到桶满即清，垃圾不落地。保持垃圾投放点地面干净，要做到定期消毒，无明显遗漏垃圾、无明显污渍、无明显异味。</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④积极配合学校开展垃圾分类宣传，指导校内师生员工及居民生活垃圾投放人分类投放，每月应对物业从业人员开展垃圾分类知</w:t>
      </w:r>
      <w:r>
        <w:rPr>
          <w:rFonts w:ascii="仿宋" w:eastAsia="仿宋" w:hAnsi="仿宋" w:cs="仿宋"/>
          <w:color w:val="000000" w:themeColor="text1"/>
          <w:sz w:val="24"/>
          <w:szCs w:val="24"/>
        </w:rPr>
        <w:t>识培训；新入职保洁人员须</w:t>
      </w:r>
      <w:r>
        <w:rPr>
          <w:rFonts w:ascii="仿宋" w:eastAsia="仿宋" w:hAnsi="仿宋" w:cs="仿宋"/>
          <w:color w:val="000000" w:themeColor="text1"/>
          <w:sz w:val="24"/>
          <w:szCs w:val="24"/>
        </w:rPr>
        <w:lastRenderedPageBreak/>
        <w:t>先培训，再上岗；每学期不少于</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次在全校范围内开展垃圾分类宣传活动，向校内师生员工和居民派发及在生活垃圾投放点的显著位置张贴宣传垃圾分类标准、指南、方法的图文资料。</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⑤按相关规定做好各区域垃圾分类工作，包括：安排人员站桶，监督指导责任区垃圾分类投放，保持投放点周边干净，不得在投放亭周边堆放垃圾、杂物和摆放垃圾桶等，投放亭应按时摆桶、撤桶，生活垃圾要及时清运，做好垃圾分类迎检等工作；在垃圾投放点增设工作人员进行厨余垃圾二次分拣与站桶工作；做好垃圾分类亭的维修维护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⑥在各教学单位楼栋</w:t>
      </w:r>
      <w:r>
        <w:rPr>
          <w:rFonts w:ascii="仿宋" w:eastAsia="仿宋" w:hAnsi="仿宋" w:cs="仿宋"/>
          <w:color w:val="000000" w:themeColor="text1"/>
          <w:sz w:val="24"/>
          <w:szCs w:val="24"/>
        </w:rPr>
        <w:t>下配置垃圾分类桶，电梯口配置不锈钢果皮箱。必须使用</w:t>
      </w:r>
      <w:r>
        <w:rPr>
          <w:rFonts w:ascii="仿宋" w:eastAsia="仿宋" w:hAnsi="仿宋" w:cs="仿宋"/>
          <w:color w:val="000000" w:themeColor="text1"/>
          <w:sz w:val="24"/>
          <w:szCs w:val="24"/>
        </w:rPr>
        <w:t>240L</w:t>
      </w:r>
      <w:r>
        <w:rPr>
          <w:rFonts w:ascii="仿宋" w:eastAsia="仿宋" w:hAnsi="仿宋" w:cs="仿宋"/>
          <w:color w:val="000000" w:themeColor="text1"/>
          <w:sz w:val="24"/>
          <w:szCs w:val="24"/>
        </w:rPr>
        <w:t>垃圾分类桶转运垃圾，并为各教学单位配置转运垃圾的分类桶，配置数量要大于转运每日垃圾所需。上述各类桶均由中标人配置。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⑦制止混合已分类投放的生活垃圾的行为。负责所管辖的楼宇建筑垃圾、实验、试验、医疗等非生活垃圾的监管，张贴垃圾分类告示，确保医疗垃圾、实验垃圾、建筑垃圾、废弃仪器设备不混入生活垃圾；有权要求规范收集、堆放和清理上述垃圾，禁止非生活垃圾进入生活垃圾收集容器和垃圾收集点。对单位或者个人不符合垃圾分类投放要求的行为，要求其改正</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不改正的，应当报</w:t>
      </w:r>
      <w:r>
        <w:rPr>
          <w:rFonts w:ascii="仿宋" w:eastAsia="仿宋" w:hAnsi="仿宋" w:cs="仿宋"/>
          <w:color w:val="000000" w:themeColor="text1"/>
          <w:sz w:val="24"/>
          <w:szCs w:val="24"/>
        </w:rPr>
        <w:t>告采购人职能部门处理。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⑧除可回收物可以直接交售外，有害垃圾、厨余垃圾、其他生活垃圾应当移交给有经营权的垃圾分类收集单位。</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⑨建立垃圾分类投放管理台账，记录责任区内产生的生活垃圾类别、数量、去向等情况，并于每月向主管部门报送上月的台账。</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⑩</w:t>
      </w:r>
      <w:r>
        <w:rPr>
          <w:rFonts w:ascii="仿宋" w:eastAsia="仿宋" w:hAnsi="仿宋" w:cs="仿宋"/>
          <w:color w:val="000000" w:themeColor="text1"/>
          <w:sz w:val="24"/>
          <w:szCs w:val="24"/>
          <w:lang w:eastAsia="zh-CN"/>
        </w:rPr>
        <w:t>中标人</w:t>
      </w:r>
      <w:r>
        <w:rPr>
          <w:rFonts w:ascii="仿宋" w:eastAsia="仿宋" w:hAnsi="仿宋" w:cs="仿宋"/>
          <w:color w:val="000000" w:themeColor="text1"/>
          <w:sz w:val="24"/>
          <w:szCs w:val="24"/>
        </w:rPr>
        <w:t>应当建设有害垃圾集中点临时存放有害垃圾。有害垃圾集中点应当符合危险废物贮存污染控制要求。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Cambria Math" w:eastAsia="仿宋" w:hAnsi="Cambria Math" w:cs="Cambria Math" w:hint="default"/>
          <w:color w:val="000000" w:themeColor="text1"/>
          <w:sz w:val="24"/>
          <w:szCs w:val="24"/>
        </w:rPr>
        <w:t>⑪</w:t>
      </w:r>
      <w:r>
        <w:rPr>
          <w:rFonts w:ascii="Cambria Math" w:eastAsia="仿宋" w:hAnsi="Cambria Math" w:cs="Cambria Math"/>
          <w:color w:val="000000" w:themeColor="text1"/>
          <w:sz w:val="24"/>
          <w:szCs w:val="24"/>
          <w:lang w:eastAsia="zh-CN"/>
        </w:rPr>
        <w:t>中标人</w:t>
      </w:r>
      <w:r>
        <w:rPr>
          <w:rFonts w:ascii="仿宋" w:eastAsia="仿宋" w:hAnsi="仿宋" w:cs="仿宋"/>
          <w:color w:val="000000" w:themeColor="text1"/>
          <w:sz w:val="24"/>
          <w:szCs w:val="24"/>
        </w:rPr>
        <w:t>应对根据服务区域内各责任区投放生活垃圾的类别、数量、作业时间等要求，配备相应的收集、运输设备和作业人员，把生活垃圾收集点的垃圾收集、运输至符合规定的生活垃圾转运站、贮存点或者处置场所。</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Cambria Math" w:eastAsia="仿宋" w:hAnsi="Cambria Math" w:cs="Cambria Math" w:hint="default"/>
          <w:color w:val="000000" w:themeColor="text1"/>
          <w:sz w:val="24"/>
          <w:szCs w:val="24"/>
        </w:rPr>
        <w:t>⑫</w:t>
      </w:r>
      <w:r>
        <w:rPr>
          <w:rFonts w:ascii="仿宋" w:eastAsia="仿宋" w:hAnsi="仿宋" w:cs="仿宋"/>
          <w:color w:val="000000" w:themeColor="text1"/>
          <w:sz w:val="24"/>
          <w:szCs w:val="24"/>
        </w:rPr>
        <w:t>垃圾分类、垃圾收集与垃圾清运严格按照规定的时间、频次、路线和要求分类收集、运输生活垃圾，不得沿途丢弃生活垃圾或者滴漏污水。要保证垃圾</w:t>
      </w:r>
      <w:r>
        <w:rPr>
          <w:rFonts w:ascii="仿宋" w:eastAsia="仿宋" w:hAnsi="仿宋" w:cs="仿宋"/>
          <w:color w:val="000000" w:themeColor="text1"/>
          <w:sz w:val="24"/>
          <w:szCs w:val="24"/>
        </w:rPr>
        <w:lastRenderedPageBreak/>
        <w:t>中转点周边卫生清洁，站点外墙无涂鸦和小广告，清洗地面</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天、清除周边杂草，定期药物消毒。不得随意堆放废品及住人。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Cambria Math" w:eastAsia="仿宋" w:hAnsi="Cambria Math" w:cs="Cambria Math" w:hint="default"/>
          <w:color w:val="000000" w:themeColor="text1"/>
          <w:sz w:val="24"/>
          <w:szCs w:val="24"/>
        </w:rPr>
        <w:t>⑬</w:t>
      </w:r>
      <w:r>
        <w:rPr>
          <w:rFonts w:ascii="仿宋" w:eastAsia="仿宋" w:hAnsi="仿宋" w:cs="仿宋"/>
          <w:color w:val="000000" w:themeColor="text1"/>
          <w:sz w:val="24"/>
          <w:szCs w:val="24"/>
        </w:rPr>
        <w:t>及时督促校园各单位施工装修队伍装修垃圾清运处理和废纸及可再生废物的回收，并</w:t>
      </w:r>
      <w:r>
        <w:rPr>
          <w:rFonts w:ascii="仿宋" w:eastAsia="仿宋" w:hAnsi="仿宋" w:cs="仿宋"/>
          <w:color w:val="000000" w:themeColor="text1"/>
          <w:sz w:val="24"/>
          <w:szCs w:val="24"/>
        </w:rPr>
        <w:t>负责本公司保洁人员回收的废品的处理，保洁。</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Cambria Math" w:eastAsia="仿宋" w:hAnsi="Cambria Math" w:cs="Cambria Math" w:hint="default"/>
          <w:color w:val="000000" w:themeColor="text1"/>
          <w:sz w:val="24"/>
          <w:szCs w:val="24"/>
        </w:rPr>
        <w:t>⑭</w:t>
      </w:r>
      <w:r>
        <w:rPr>
          <w:rFonts w:ascii="仿宋" w:eastAsia="仿宋" w:hAnsi="仿宋" w:cs="仿宋"/>
          <w:color w:val="000000" w:themeColor="text1"/>
          <w:sz w:val="24"/>
          <w:szCs w:val="24"/>
        </w:rPr>
        <w:t>负责校内所有办公大楼、学院楼、实验楼、图书馆、教学楼、商铺、学生宿舍、学生饭堂</w:t>
      </w:r>
      <w:r>
        <w:rPr>
          <w:rFonts w:ascii="仿宋" w:eastAsia="仿宋" w:hAnsi="仿宋" w:cs="仿宋"/>
          <w:color w:val="000000" w:themeColor="text1"/>
          <w:sz w:val="24"/>
          <w:szCs w:val="24"/>
          <w:lang w:eastAsia="zh-CN"/>
        </w:rPr>
        <w:t>（包括美食坊）</w:t>
      </w:r>
      <w:r>
        <w:rPr>
          <w:rFonts w:ascii="仿宋" w:eastAsia="仿宋" w:hAnsi="仿宋" w:cs="仿宋"/>
          <w:color w:val="000000" w:themeColor="text1"/>
          <w:sz w:val="24"/>
          <w:szCs w:val="24"/>
        </w:rPr>
        <w:t>、</w:t>
      </w:r>
      <w:r>
        <w:rPr>
          <w:rFonts w:ascii="仿宋" w:eastAsia="仿宋" w:hAnsi="仿宋" w:cs="仿宋"/>
          <w:color w:val="000000" w:themeColor="text1"/>
          <w:sz w:val="24"/>
          <w:szCs w:val="24"/>
          <w:lang w:eastAsia="zh-CN"/>
        </w:rPr>
        <w:t>住宅区</w:t>
      </w:r>
      <w:r>
        <w:rPr>
          <w:rFonts w:ascii="仿宋" w:eastAsia="仿宋" w:hAnsi="仿宋" w:cs="仿宋"/>
          <w:color w:val="000000" w:themeColor="text1"/>
          <w:sz w:val="24"/>
          <w:szCs w:val="24"/>
        </w:rPr>
        <w:t>的所有生活垃圾（厨余垃圾、建筑垃圾、实验室垃圾、医疗垃圾除外）、日常大件垃圾（包括大件废弃家具如枕头、棉被、床垫、零星装修垃圾等）、动物粪便等垃圾的及时清理、收运，同时做好垃圾分类，并外运出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Cambria Math" w:eastAsia="仿宋" w:hAnsi="Cambria Math" w:cs="Cambria Math" w:hint="default"/>
          <w:color w:val="000000" w:themeColor="text1"/>
          <w:sz w:val="24"/>
          <w:szCs w:val="24"/>
        </w:rPr>
        <w:t>⑮</w:t>
      </w:r>
      <w:r>
        <w:rPr>
          <w:rFonts w:ascii="仿宋" w:eastAsia="仿宋" w:hAnsi="仿宋" w:cs="仿宋"/>
          <w:color w:val="000000" w:themeColor="text1"/>
          <w:sz w:val="24"/>
          <w:szCs w:val="24"/>
        </w:rPr>
        <w:t>清运要求：对校内所有生活垃圾收集点做到每天清运</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次，上午</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次，下午</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次。遇到毕业季、开学学生返校、新生入学等特殊情况应根据实际需求增加垃圾清运次数及运力，做到生活垃圾日产日清。</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Cambria Math" w:eastAsia="仿宋" w:hAnsi="Cambria Math" w:cs="Cambria Math" w:hint="default"/>
          <w:color w:val="000000" w:themeColor="text1"/>
          <w:sz w:val="24"/>
          <w:szCs w:val="24"/>
        </w:rPr>
        <w:t>⑯</w:t>
      </w:r>
      <w:r>
        <w:rPr>
          <w:rFonts w:ascii="仿宋" w:eastAsia="仿宋" w:hAnsi="仿宋" w:cs="仿宋"/>
          <w:color w:val="000000" w:themeColor="text1"/>
          <w:sz w:val="24"/>
          <w:szCs w:val="24"/>
        </w:rPr>
        <w:t>机械及人工配置：含司机跟车工在内，不另外报价。</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Cambria Math" w:eastAsia="仿宋" w:hAnsi="Cambria Math" w:cs="Cambria Math" w:hint="default"/>
          <w:color w:val="000000" w:themeColor="text1"/>
          <w:sz w:val="24"/>
          <w:szCs w:val="24"/>
        </w:rPr>
        <w:t>⑰</w:t>
      </w:r>
      <w:r>
        <w:rPr>
          <w:rFonts w:ascii="仿宋" w:eastAsia="仿宋" w:hAnsi="仿宋" w:cs="仿宋"/>
          <w:color w:val="000000" w:themeColor="text1"/>
          <w:sz w:val="24"/>
          <w:szCs w:val="24"/>
        </w:rPr>
        <w:t>垃圾运输车辆须按照规定运输垃圾，不能乱倒垃圾，如有偷排乱倒垃圾等违法行为，学校将第一时间向行政主管部门反映，移交司法部门处理；校内垃圾中转站不得接收校外垃圾。</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Cambria Math" w:eastAsia="仿宋" w:hAnsi="Cambria Math" w:cs="Cambria Math" w:hint="default"/>
          <w:color w:val="000000" w:themeColor="text1"/>
          <w:sz w:val="24"/>
          <w:szCs w:val="24"/>
        </w:rPr>
        <w:t>⑱</w:t>
      </w:r>
      <w:r>
        <w:rPr>
          <w:rFonts w:ascii="仿宋" w:eastAsia="仿宋" w:hAnsi="仿宋" w:cs="仿宋"/>
          <w:color w:val="000000" w:themeColor="text1"/>
          <w:sz w:val="24"/>
          <w:szCs w:val="24"/>
        </w:rPr>
        <w:t>采购人有权根据实际情况调整或撤消垃圾收集点，并有权要求中标人落实保洁期间收集的垃圾实现不设点收集；有权要求中标人无条件配</w:t>
      </w:r>
      <w:r>
        <w:rPr>
          <w:rFonts w:ascii="仿宋" w:eastAsia="仿宋" w:hAnsi="仿宋" w:cs="仿宋"/>
          <w:color w:val="000000" w:themeColor="text1"/>
          <w:sz w:val="24"/>
          <w:szCs w:val="24"/>
        </w:rPr>
        <w:t>合政府垃圾分类管理工作要求。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Cambria Math" w:eastAsia="仿宋" w:hAnsi="Cambria Math" w:cs="Cambria Math" w:hint="default"/>
          <w:color w:val="000000" w:themeColor="text1"/>
          <w:sz w:val="24"/>
          <w:szCs w:val="24"/>
        </w:rPr>
        <w:t>⑲</w:t>
      </w:r>
      <w:r>
        <w:rPr>
          <w:rFonts w:ascii="仿宋" w:eastAsia="仿宋" w:hAnsi="仿宋" w:cs="仿宋"/>
          <w:color w:val="000000" w:themeColor="text1"/>
          <w:sz w:val="24"/>
          <w:szCs w:val="24"/>
        </w:rPr>
        <w:t>第三方垃圾处理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中标人作为第一责任人，负责处理好校园以下事项：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A</w:t>
      </w:r>
      <w:r>
        <w:rPr>
          <w:rFonts w:ascii="仿宋" w:eastAsia="仿宋" w:hAnsi="仿宋" w:cs="仿宋"/>
          <w:color w:val="000000" w:themeColor="text1"/>
          <w:sz w:val="24"/>
          <w:szCs w:val="24"/>
        </w:rPr>
        <w:t>、协助与监督校园内所有超市、商铺及其他商业产生的生活垃圾进行分类收集清运工作。做到日产日清，保持垃圾筒、垃圾箱周边的环境卫生。</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B</w:t>
      </w:r>
      <w:r>
        <w:rPr>
          <w:rFonts w:ascii="仿宋" w:eastAsia="仿宋" w:hAnsi="仿宋" w:cs="仿宋"/>
          <w:color w:val="000000" w:themeColor="text1"/>
          <w:sz w:val="24"/>
          <w:szCs w:val="24"/>
        </w:rPr>
        <w:t>、协助做好厨余垃圾分类收集清运工作，监督食堂和商铺等相关部门处理厨余垃圾。</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rPr>
        <w:t>C</w:t>
      </w:r>
      <w:r>
        <w:rPr>
          <w:rFonts w:ascii="仿宋" w:eastAsia="仿宋" w:hAnsi="仿宋" w:cs="仿宋"/>
          <w:color w:val="000000" w:themeColor="text1"/>
          <w:sz w:val="24"/>
          <w:szCs w:val="24"/>
        </w:rPr>
        <w:t>、监督相关单位做好工程垃圾收集清运工作，禁止将工程垃圾堆放在校内。</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Cambria Math" w:eastAsia="仿宋" w:hAnsi="Cambria Math" w:cs="Cambria Math" w:hint="default"/>
          <w:color w:val="000000" w:themeColor="text1"/>
          <w:sz w:val="24"/>
          <w:szCs w:val="24"/>
        </w:rPr>
        <w:t>⑳</w:t>
      </w:r>
      <w:r>
        <w:rPr>
          <w:rFonts w:ascii="仿宋" w:eastAsia="仿宋" w:hAnsi="仿宋" w:cs="仿宋"/>
          <w:color w:val="000000" w:themeColor="text1"/>
          <w:sz w:val="24"/>
          <w:szCs w:val="24"/>
        </w:rPr>
        <w:t>食堂生活垃圾清运</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A.</w:t>
      </w:r>
      <w:r>
        <w:rPr>
          <w:rFonts w:ascii="仿宋" w:eastAsia="仿宋" w:hAnsi="仿宋" w:cs="仿宋"/>
          <w:color w:val="000000" w:themeColor="text1"/>
          <w:sz w:val="24"/>
          <w:szCs w:val="24"/>
        </w:rPr>
        <w:t>食堂其他垃圾收运需求基本情况</w:t>
      </w:r>
    </w:p>
    <w:tbl>
      <w:tblPr>
        <w:tblStyle w:val="a5"/>
        <w:tblW w:w="0" w:type="auto"/>
        <w:shd w:val="clear" w:color="auto" w:fill="FFFFFF" w:themeFill="background1"/>
        <w:tblLook w:val="04A0" w:firstRow="1" w:lastRow="0" w:firstColumn="1" w:lastColumn="0" w:noHBand="0" w:noVBand="1"/>
      </w:tblPr>
      <w:tblGrid>
        <w:gridCol w:w="549"/>
        <w:gridCol w:w="799"/>
        <w:gridCol w:w="1169"/>
        <w:gridCol w:w="936"/>
        <w:gridCol w:w="1045"/>
        <w:gridCol w:w="1169"/>
        <w:gridCol w:w="1816"/>
        <w:gridCol w:w="1039"/>
      </w:tblGrid>
      <w:tr w:rsidR="00570473">
        <w:tc>
          <w:tcPr>
            <w:tcW w:w="562" w:type="dxa"/>
            <w:vMerge w:val="restar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校园</w:t>
            </w:r>
          </w:p>
        </w:tc>
        <w:tc>
          <w:tcPr>
            <w:tcW w:w="851" w:type="dxa"/>
            <w:vMerge w:val="restar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食堂</w:t>
            </w:r>
          </w:p>
        </w:tc>
        <w:tc>
          <w:tcPr>
            <w:tcW w:w="1276" w:type="dxa"/>
            <w:vMerge w:val="restar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垃圾回收场</w:t>
            </w:r>
          </w:p>
        </w:tc>
        <w:tc>
          <w:tcPr>
            <w:tcW w:w="1984" w:type="dxa"/>
            <w:gridSpan w:val="2"/>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需配置垃圾桶数量</w:t>
            </w:r>
          </w:p>
        </w:tc>
        <w:tc>
          <w:tcPr>
            <w:tcW w:w="1276" w:type="dxa"/>
            <w:vMerge w:val="restar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食堂日产其他</w:t>
            </w:r>
            <w:r>
              <w:rPr>
                <w:rFonts w:ascii="仿宋" w:eastAsia="仿宋" w:hAnsi="仿宋" w:cs="仿宋" w:hint="eastAsia"/>
                <w:color w:val="000000" w:themeColor="text1"/>
                <w:szCs w:val="24"/>
                <w:shd w:val="clear" w:color="auto" w:fill="FFFFFF" w:themeFill="background1"/>
              </w:rPr>
              <w:lastRenderedPageBreak/>
              <w:t>垃圾量</w:t>
            </w:r>
          </w:p>
        </w:tc>
        <w:tc>
          <w:tcPr>
            <w:tcW w:w="1984" w:type="dxa"/>
            <w:vMerge w:val="restar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lastRenderedPageBreak/>
              <w:t>日清运频次及时间</w:t>
            </w:r>
          </w:p>
        </w:tc>
        <w:tc>
          <w:tcPr>
            <w:tcW w:w="1127" w:type="dxa"/>
            <w:vMerge w:val="restar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备注</w:t>
            </w:r>
          </w:p>
        </w:tc>
      </w:tr>
      <w:tr w:rsidR="00570473">
        <w:tc>
          <w:tcPr>
            <w:tcW w:w="562" w:type="dxa"/>
            <w:vMerge/>
            <w:shd w:val="clear" w:color="auto" w:fill="FFFFFF" w:themeFill="background1"/>
            <w:vAlign w:val="center"/>
          </w:tcPr>
          <w:p w:rsidR="00570473" w:rsidRDefault="00570473">
            <w:pPr>
              <w:wordWrap w:val="0"/>
              <w:spacing w:line="240" w:lineRule="auto"/>
              <w:jc w:val="center"/>
              <w:rPr>
                <w:rFonts w:ascii="仿宋" w:eastAsia="仿宋" w:hAnsi="仿宋" w:cs="仿宋"/>
                <w:color w:val="000000" w:themeColor="text1"/>
                <w:szCs w:val="24"/>
                <w:shd w:val="clear" w:color="auto" w:fill="FFFFFF" w:themeFill="background1"/>
              </w:rPr>
            </w:pPr>
          </w:p>
        </w:tc>
        <w:tc>
          <w:tcPr>
            <w:tcW w:w="851" w:type="dxa"/>
            <w:vMerge/>
            <w:shd w:val="clear" w:color="auto" w:fill="FFFFFF" w:themeFill="background1"/>
            <w:vAlign w:val="center"/>
          </w:tcPr>
          <w:p w:rsidR="00570473" w:rsidRDefault="00570473">
            <w:pPr>
              <w:wordWrap w:val="0"/>
              <w:spacing w:line="240" w:lineRule="auto"/>
              <w:jc w:val="center"/>
              <w:rPr>
                <w:rFonts w:ascii="仿宋" w:eastAsia="仿宋" w:hAnsi="仿宋" w:cs="仿宋"/>
                <w:color w:val="000000" w:themeColor="text1"/>
                <w:szCs w:val="24"/>
                <w:shd w:val="clear" w:color="auto" w:fill="FFFFFF" w:themeFill="background1"/>
              </w:rPr>
            </w:pPr>
          </w:p>
        </w:tc>
        <w:tc>
          <w:tcPr>
            <w:tcW w:w="1276" w:type="dxa"/>
            <w:vMerge/>
            <w:shd w:val="clear" w:color="auto" w:fill="FFFFFF" w:themeFill="background1"/>
            <w:vAlign w:val="center"/>
          </w:tcPr>
          <w:p w:rsidR="00570473" w:rsidRDefault="00570473">
            <w:pPr>
              <w:wordWrap w:val="0"/>
              <w:spacing w:line="240" w:lineRule="auto"/>
              <w:jc w:val="center"/>
              <w:rPr>
                <w:rFonts w:ascii="仿宋" w:eastAsia="仿宋" w:hAnsi="仿宋" w:cs="仿宋"/>
                <w:color w:val="000000" w:themeColor="text1"/>
                <w:szCs w:val="24"/>
                <w:shd w:val="clear" w:color="auto" w:fill="FFFFFF" w:themeFill="background1"/>
              </w:rPr>
            </w:pPr>
          </w:p>
        </w:tc>
        <w:tc>
          <w:tcPr>
            <w:tcW w:w="850"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数量（个）</w:t>
            </w:r>
          </w:p>
        </w:tc>
        <w:tc>
          <w:tcPr>
            <w:tcW w:w="1134"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规格</w:t>
            </w:r>
          </w:p>
        </w:tc>
        <w:tc>
          <w:tcPr>
            <w:tcW w:w="1276" w:type="dxa"/>
            <w:vMerge/>
            <w:shd w:val="clear" w:color="auto" w:fill="FFFFFF" w:themeFill="background1"/>
            <w:vAlign w:val="center"/>
          </w:tcPr>
          <w:p w:rsidR="00570473" w:rsidRDefault="00570473">
            <w:pPr>
              <w:wordWrap w:val="0"/>
              <w:spacing w:line="240" w:lineRule="auto"/>
              <w:jc w:val="center"/>
              <w:rPr>
                <w:rFonts w:ascii="仿宋" w:eastAsia="仿宋" w:hAnsi="仿宋" w:cs="仿宋"/>
                <w:color w:val="000000" w:themeColor="text1"/>
                <w:szCs w:val="24"/>
                <w:shd w:val="clear" w:color="auto" w:fill="FFFFFF" w:themeFill="background1"/>
              </w:rPr>
            </w:pPr>
          </w:p>
        </w:tc>
        <w:tc>
          <w:tcPr>
            <w:tcW w:w="1984" w:type="dxa"/>
            <w:vMerge/>
            <w:shd w:val="clear" w:color="auto" w:fill="FFFFFF" w:themeFill="background1"/>
            <w:vAlign w:val="center"/>
          </w:tcPr>
          <w:p w:rsidR="00570473" w:rsidRDefault="00570473">
            <w:pPr>
              <w:wordWrap w:val="0"/>
              <w:spacing w:line="240" w:lineRule="auto"/>
              <w:rPr>
                <w:rFonts w:ascii="仿宋" w:eastAsia="仿宋" w:hAnsi="仿宋" w:cs="仿宋"/>
                <w:color w:val="000000" w:themeColor="text1"/>
                <w:szCs w:val="24"/>
                <w:shd w:val="clear" w:color="auto" w:fill="FFFFFF" w:themeFill="background1"/>
              </w:rPr>
            </w:pPr>
          </w:p>
        </w:tc>
        <w:tc>
          <w:tcPr>
            <w:tcW w:w="1127" w:type="dxa"/>
            <w:vMerge/>
            <w:shd w:val="clear" w:color="auto" w:fill="FFFFFF" w:themeFill="background1"/>
            <w:vAlign w:val="center"/>
          </w:tcPr>
          <w:p w:rsidR="00570473" w:rsidRDefault="00570473">
            <w:pPr>
              <w:wordWrap w:val="0"/>
              <w:spacing w:line="240" w:lineRule="auto"/>
              <w:rPr>
                <w:rFonts w:ascii="仿宋" w:eastAsia="仿宋" w:hAnsi="仿宋" w:cs="仿宋"/>
                <w:color w:val="000000" w:themeColor="text1"/>
                <w:szCs w:val="24"/>
                <w:shd w:val="clear" w:color="auto" w:fill="FFFFFF" w:themeFill="background1"/>
              </w:rPr>
            </w:pPr>
          </w:p>
        </w:tc>
      </w:tr>
      <w:tr w:rsidR="00570473">
        <w:trPr>
          <w:trHeight w:val="1051"/>
        </w:trPr>
        <w:tc>
          <w:tcPr>
            <w:tcW w:w="562" w:type="dxa"/>
            <w:vMerge w:val="restart"/>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石牌</w:t>
            </w:r>
          </w:p>
        </w:tc>
        <w:tc>
          <w:tcPr>
            <w:tcW w:w="851"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陶园</w:t>
            </w:r>
          </w:p>
        </w:tc>
        <w:tc>
          <w:tcPr>
            <w:tcW w:w="1276"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陶园西大门垃圾回收场</w:t>
            </w:r>
          </w:p>
        </w:tc>
        <w:tc>
          <w:tcPr>
            <w:tcW w:w="850"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25</w:t>
            </w:r>
          </w:p>
        </w:tc>
        <w:tc>
          <w:tcPr>
            <w:tcW w:w="1134"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240L</w:t>
            </w:r>
          </w:p>
        </w:tc>
        <w:tc>
          <w:tcPr>
            <w:tcW w:w="1276"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15</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240L</w:t>
            </w:r>
          </w:p>
        </w:tc>
        <w:tc>
          <w:tcPr>
            <w:tcW w:w="1984" w:type="dxa"/>
            <w:shd w:val="clear" w:color="auto" w:fill="FFFFFF" w:themeFill="background1"/>
            <w:vAlign w:val="center"/>
          </w:tcPr>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一天两次</w:t>
            </w:r>
            <w:r>
              <w:rPr>
                <w:rFonts w:ascii="仿宋" w:eastAsia="仿宋" w:hAnsi="仿宋" w:cs="仿宋" w:hint="eastAsia"/>
                <w:color w:val="000000" w:themeColor="text1"/>
                <w:szCs w:val="24"/>
                <w:shd w:val="clear" w:color="auto" w:fill="FFFFFF" w:themeFill="background1"/>
              </w:rPr>
              <w:t>:</w:t>
            </w:r>
          </w:p>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上午一次</w:t>
            </w:r>
          </w:p>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下午一次</w:t>
            </w:r>
          </w:p>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（具体时间同食堂协</w:t>
            </w:r>
            <w:r>
              <w:rPr>
                <w:rFonts w:ascii="仿宋" w:eastAsia="仿宋" w:hAnsi="仿宋" w:cs="仿宋"/>
                <w:color w:val="000000" w:themeColor="text1"/>
                <w:szCs w:val="24"/>
                <w:shd w:val="clear" w:color="auto" w:fill="FFFFFF" w:themeFill="background1"/>
              </w:rPr>
              <w:t>商</w:t>
            </w:r>
            <w:r>
              <w:rPr>
                <w:rFonts w:ascii="仿宋" w:eastAsia="仿宋" w:hAnsi="仿宋" w:cs="仿宋" w:hint="eastAsia"/>
                <w:color w:val="000000" w:themeColor="text1"/>
                <w:szCs w:val="24"/>
                <w:shd w:val="clear" w:color="auto" w:fill="FFFFFF" w:themeFill="background1"/>
              </w:rPr>
              <w:t>）</w:t>
            </w:r>
          </w:p>
        </w:tc>
        <w:tc>
          <w:tcPr>
            <w:tcW w:w="1127" w:type="dxa"/>
            <w:shd w:val="clear" w:color="auto" w:fill="FFFFFF" w:themeFill="background1"/>
            <w:vAlign w:val="center"/>
          </w:tcPr>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需要提供清运记录台账</w:t>
            </w:r>
          </w:p>
        </w:tc>
      </w:tr>
      <w:tr w:rsidR="00570473">
        <w:tc>
          <w:tcPr>
            <w:tcW w:w="562" w:type="dxa"/>
            <w:vMerge/>
            <w:shd w:val="clear" w:color="auto" w:fill="FFFFFF" w:themeFill="background1"/>
            <w:vAlign w:val="center"/>
          </w:tcPr>
          <w:p w:rsidR="00570473" w:rsidRDefault="00570473">
            <w:pPr>
              <w:wordWrap w:val="0"/>
              <w:spacing w:line="240" w:lineRule="auto"/>
              <w:jc w:val="center"/>
              <w:rPr>
                <w:rFonts w:ascii="仿宋" w:eastAsia="仿宋" w:hAnsi="仿宋" w:cs="仿宋"/>
                <w:color w:val="000000" w:themeColor="text1"/>
                <w:szCs w:val="24"/>
                <w:shd w:val="clear" w:color="auto" w:fill="FFFFFF" w:themeFill="background1"/>
              </w:rPr>
            </w:pPr>
          </w:p>
        </w:tc>
        <w:tc>
          <w:tcPr>
            <w:tcW w:w="851"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雍园</w:t>
            </w:r>
          </w:p>
        </w:tc>
        <w:tc>
          <w:tcPr>
            <w:tcW w:w="1276"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雍园垃圾回收场</w:t>
            </w:r>
          </w:p>
        </w:tc>
        <w:tc>
          <w:tcPr>
            <w:tcW w:w="850"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11</w:t>
            </w:r>
          </w:p>
        </w:tc>
        <w:tc>
          <w:tcPr>
            <w:tcW w:w="1134"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240L</w:t>
            </w:r>
          </w:p>
        </w:tc>
        <w:tc>
          <w:tcPr>
            <w:tcW w:w="1276"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7</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240L</w:t>
            </w:r>
          </w:p>
        </w:tc>
        <w:tc>
          <w:tcPr>
            <w:tcW w:w="1984" w:type="dxa"/>
            <w:shd w:val="clear" w:color="auto" w:fill="FFFFFF" w:themeFill="background1"/>
            <w:vAlign w:val="center"/>
          </w:tcPr>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一天两次</w:t>
            </w:r>
            <w:r>
              <w:rPr>
                <w:rFonts w:ascii="仿宋" w:eastAsia="仿宋" w:hAnsi="仿宋" w:cs="仿宋" w:hint="eastAsia"/>
                <w:color w:val="000000" w:themeColor="text1"/>
                <w:szCs w:val="24"/>
                <w:shd w:val="clear" w:color="auto" w:fill="FFFFFF" w:themeFill="background1"/>
              </w:rPr>
              <w:t>:</w:t>
            </w:r>
          </w:p>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上午一次</w:t>
            </w:r>
          </w:p>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下午一次</w:t>
            </w:r>
          </w:p>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（具体时间同食堂协</w:t>
            </w:r>
            <w:r>
              <w:rPr>
                <w:rFonts w:ascii="仿宋" w:eastAsia="仿宋" w:hAnsi="仿宋" w:cs="仿宋"/>
                <w:color w:val="000000" w:themeColor="text1"/>
                <w:szCs w:val="24"/>
                <w:shd w:val="clear" w:color="auto" w:fill="FFFFFF" w:themeFill="background1"/>
              </w:rPr>
              <w:t>商</w:t>
            </w:r>
            <w:r>
              <w:rPr>
                <w:rFonts w:ascii="仿宋" w:eastAsia="仿宋" w:hAnsi="仿宋" w:cs="仿宋" w:hint="eastAsia"/>
                <w:color w:val="000000" w:themeColor="text1"/>
                <w:szCs w:val="24"/>
                <w:shd w:val="clear" w:color="auto" w:fill="FFFFFF" w:themeFill="background1"/>
              </w:rPr>
              <w:t>）</w:t>
            </w:r>
          </w:p>
        </w:tc>
        <w:tc>
          <w:tcPr>
            <w:tcW w:w="1127" w:type="dxa"/>
            <w:shd w:val="clear" w:color="auto" w:fill="FFFFFF" w:themeFill="background1"/>
            <w:vAlign w:val="center"/>
          </w:tcPr>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需要提供清运记录台账</w:t>
            </w:r>
          </w:p>
        </w:tc>
      </w:tr>
      <w:tr w:rsidR="00570473">
        <w:tc>
          <w:tcPr>
            <w:tcW w:w="562" w:type="dxa"/>
            <w:vMerge/>
            <w:shd w:val="clear" w:color="auto" w:fill="FFFFFF" w:themeFill="background1"/>
            <w:vAlign w:val="center"/>
          </w:tcPr>
          <w:p w:rsidR="00570473" w:rsidRDefault="00570473">
            <w:pPr>
              <w:wordWrap w:val="0"/>
              <w:spacing w:line="240" w:lineRule="auto"/>
              <w:jc w:val="center"/>
              <w:rPr>
                <w:rFonts w:ascii="仿宋" w:eastAsia="仿宋" w:hAnsi="仿宋" w:cs="仿宋"/>
                <w:color w:val="000000" w:themeColor="text1"/>
                <w:szCs w:val="24"/>
                <w:shd w:val="clear" w:color="auto" w:fill="FFFFFF" w:themeFill="background1"/>
              </w:rPr>
            </w:pPr>
          </w:p>
        </w:tc>
        <w:tc>
          <w:tcPr>
            <w:tcW w:w="851"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沁园</w:t>
            </w:r>
          </w:p>
        </w:tc>
        <w:tc>
          <w:tcPr>
            <w:tcW w:w="1276"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沁园收货场旁</w:t>
            </w:r>
            <w:r>
              <w:rPr>
                <w:rFonts w:ascii="仿宋" w:eastAsia="仿宋" w:hAnsi="仿宋" w:cs="仿宋"/>
                <w:color w:val="000000" w:themeColor="text1"/>
                <w:szCs w:val="24"/>
                <w:shd w:val="clear" w:color="auto" w:fill="FFFFFF" w:themeFill="background1"/>
              </w:rPr>
              <w:t>垃圾</w:t>
            </w:r>
            <w:r>
              <w:rPr>
                <w:rFonts w:ascii="仿宋" w:eastAsia="仿宋" w:hAnsi="仿宋" w:cs="仿宋" w:hint="eastAsia"/>
                <w:color w:val="000000" w:themeColor="text1"/>
                <w:szCs w:val="24"/>
                <w:shd w:val="clear" w:color="auto" w:fill="FFFFFF" w:themeFill="background1"/>
              </w:rPr>
              <w:t>回收场</w:t>
            </w:r>
          </w:p>
        </w:tc>
        <w:tc>
          <w:tcPr>
            <w:tcW w:w="850"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20</w:t>
            </w:r>
          </w:p>
        </w:tc>
        <w:tc>
          <w:tcPr>
            <w:tcW w:w="1134"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240L</w:t>
            </w:r>
          </w:p>
        </w:tc>
        <w:tc>
          <w:tcPr>
            <w:tcW w:w="1276"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11</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240L</w:t>
            </w:r>
          </w:p>
        </w:tc>
        <w:tc>
          <w:tcPr>
            <w:tcW w:w="1984" w:type="dxa"/>
            <w:shd w:val="clear" w:color="auto" w:fill="FFFFFF" w:themeFill="background1"/>
            <w:vAlign w:val="center"/>
          </w:tcPr>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一天两次</w:t>
            </w:r>
            <w:r>
              <w:rPr>
                <w:rFonts w:ascii="仿宋" w:eastAsia="仿宋" w:hAnsi="仿宋" w:cs="仿宋" w:hint="eastAsia"/>
                <w:color w:val="000000" w:themeColor="text1"/>
                <w:szCs w:val="24"/>
                <w:shd w:val="clear" w:color="auto" w:fill="FFFFFF" w:themeFill="background1"/>
              </w:rPr>
              <w:t>:</w:t>
            </w:r>
          </w:p>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上午一次</w:t>
            </w:r>
          </w:p>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下午一次</w:t>
            </w:r>
          </w:p>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（具体时间同食堂协</w:t>
            </w:r>
            <w:r>
              <w:rPr>
                <w:rFonts w:ascii="仿宋" w:eastAsia="仿宋" w:hAnsi="仿宋" w:cs="仿宋"/>
                <w:color w:val="000000" w:themeColor="text1"/>
                <w:szCs w:val="24"/>
                <w:shd w:val="clear" w:color="auto" w:fill="FFFFFF" w:themeFill="background1"/>
              </w:rPr>
              <w:t>商</w:t>
            </w:r>
            <w:r>
              <w:rPr>
                <w:rFonts w:ascii="仿宋" w:eastAsia="仿宋" w:hAnsi="仿宋" w:cs="仿宋" w:hint="eastAsia"/>
                <w:color w:val="000000" w:themeColor="text1"/>
                <w:szCs w:val="24"/>
                <w:shd w:val="clear" w:color="auto" w:fill="FFFFFF" w:themeFill="background1"/>
              </w:rPr>
              <w:t>）</w:t>
            </w:r>
          </w:p>
        </w:tc>
        <w:tc>
          <w:tcPr>
            <w:tcW w:w="1127" w:type="dxa"/>
            <w:shd w:val="clear" w:color="auto" w:fill="FFFFFF" w:themeFill="background1"/>
            <w:vAlign w:val="center"/>
          </w:tcPr>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需要提供清运记录台账</w:t>
            </w:r>
          </w:p>
        </w:tc>
      </w:tr>
      <w:tr w:rsidR="00570473">
        <w:tc>
          <w:tcPr>
            <w:tcW w:w="562" w:type="dxa"/>
            <w:vMerge/>
            <w:shd w:val="clear" w:color="auto" w:fill="FFFFFF" w:themeFill="background1"/>
            <w:vAlign w:val="center"/>
          </w:tcPr>
          <w:p w:rsidR="00570473" w:rsidRDefault="00570473">
            <w:pPr>
              <w:wordWrap w:val="0"/>
              <w:spacing w:line="240" w:lineRule="auto"/>
              <w:jc w:val="center"/>
              <w:rPr>
                <w:rFonts w:ascii="仿宋" w:eastAsia="仿宋" w:hAnsi="仿宋" w:cs="仿宋"/>
                <w:color w:val="000000" w:themeColor="text1"/>
                <w:szCs w:val="24"/>
                <w:shd w:val="clear" w:color="auto" w:fill="FFFFFF" w:themeFill="background1"/>
              </w:rPr>
            </w:pPr>
          </w:p>
        </w:tc>
        <w:tc>
          <w:tcPr>
            <w:tcW w:w="851"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西六美食坊</w:t>
            </w:r>
          </w:p>
        </w:tc>
        <w:tc>
          <w:tcPr>
            <w:tcW w:w="1276"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西六</w:t>
            </w:r>
            <w:r>
              <w:rPr>
                <w:rFonts w:ascii="仿宋" w:eastAsia="仿宋" w:hAnsi="仿宋" w:cs="仿宋"/>
                <w:color w:val="000000" w:themeColor="text1"/>
                <w:szCs w:val="24"/>
                <w:shd w:val="clear" w:color="auto" w:fill="FFFFFF" w:themeFill="background1"/>
              </w:rPr>
              <w:t>美食坊</w:t>
            </w:r>
            <w:r>
              <w:rPr>
                <w:rFonts w:ascii="仿宋" w:eastAsia="仿宋" w:hAnsi="仿宋" w:cs="仿宋" w:hint="eastAsia"/>
                <w:color w:val="000000" w:themeColor="text1"/>
                <w:szCs w:val="24"/>
                <w:shd w:val="clear" w:color="auto" w:fill="FFFFFF" w:themeFill="background1"/>
              </w:rPr>
              <w:t>垃圾回收场</w:t>
            </w:r>
          </w:p>
        </w:tc>
        <w:tc>
          <w:tcPr>
            <w:tcW w:w="850"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9</w:t>
            </w:r>
          </w:p>
        </w:tc>
        <w:tc>
          <w:tcPr>
            <w:tcW w:w="1134"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240L</w:t>
            </w:r>
          </w:p>
        </w:tc>
        <w:tc>
          <w:tcPr>
            <w:tcW w:w="1276" w:type="dxa"/>
            <w:shd w:val="clear" w:color="auto" w:fill="FFFFFF" w:themeFill="background1"/>
            <w:vAlign w:val="center"/>
          </w:tcPr>
          <w:p w:rsidR="00570473" w:rsidRDefault="00D951D7">
            <w:pPr>
              <w:wordWrap w:val="0"/>
              <w:spacing w:line="240" w:lineRule="auto"/>
              <w:jc w:val="center"/>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3</w:t>
            </w:r>
            <w:r>
              <w:rPr>
                <w:rFonts w:ascii="仿宋" w:eastAsia="仿宋" w:hAnsi="仿宋" w:cs="仿宋" w:hint="eastAsia"/>
                <w:color w:val="000000" w:themeColor="text1"/>
                <w:szCs w:val="24"/>
                <w:shd w:val="clear" w:color="auto" w:fill="FFFFFF" w:themeFill="background1"/>
              </w:rPr>
              <w:t>×</w:t>
            </w:r>
            <w:r>
              <w:rPr>
                <w:rFonts w:ascii="仿宋" w:eastAsia="仿宋" w:hAnsi="仿宋" w:cs="仿宋" w:hint="eastAsia"/>
                <w:color w:val="000000" w:themeColor="text1"/>
                <w:szCs w:val="24"/>
                <w:shd w:val="clear" w:color="auto" w:fill="FFFFFF" w:themeFill="background1"/>
              </w:rPr>
              <w:t>240L</w:t>
            </w:r>
          </w:p>
        </w:tc>
        <w:tc>
          <w:tcPr>
            <w:tcW w:w="1984" w:type="dxa"/>
            <w:shd w:val="clear" w:color="auto" w:fill="FFFFFF" w:themeFill="background1"/>
            <w:vAlign w:val="center"/>
          </w:tcPr>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一天两次</w:t>
            </w:r>
            <w:r>
              <w:rPr>
                <w:rFonts w:ascii="仿宋" w:eastAsia="仿宋" w:hAnsi="仿宋" w:cs="仿宋" w:hint="eastAsia"/>
                <w:color w:val="000000" w:themeColor="text1"/>
                <w:szCs w:val="24"/>
                <w:shd w:val="clear" w:color="auto" w:fill="FFFFFF" w:themeFill="background1"/>
              </w:rPr>
              <w:t>:</w:t>
            </w:r>
          </w:p>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上午一次</w:t>
            </w:r>
          </w:p>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下午一次</w:t>
            </w:r>
          </w:p>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（具体时间同食堂协</w:t>
            </w:r>
            <w:r>
              <w:rPr>
                <w:rFonts w:ascii="仿宋" w:eastAsia="仿宋" w:hAnsi="仿宋" w:cs="仿宋"/>
                <w:color w:val="000000" w:themeColor="text1"/>
                <w:szCs w:val="24"/>
                <w:shd w:val="clear" w:color="auto" w:fill="FFFFFF" w:themeFill="background1"/>
              </w:rPr>
              <w:t>商</w:t>
            </w:r>
            <w:r>
              <w:rPr>
                <w:rFonts w:ascii="仿宋" w:eastAsia="仿宋" w:hAnsi="仿宋" w:cs="仿宋" w:hint="eastAsia"/>
                <w:color w:val="000000" w:themeColor="text1"/>
                <w:szCs w:val="24"/>
                <w:shd w:val="clear" w:color="auto" w:fill="FFFFFF" w:themeFill="background1"/>
              </w:rPr>
              <w:t>）</w:t>
            </w:r>
          </w:p>
        </w:tc>
        <w:tc>
          <w:tcPr>
            <w:tcW w:w="1127" w:type="dxa"/>
            <w:shd w:val="clear" w:color="auto" w:fill="FFFFFF" w:themeFill="background1"/>
            <w:vAlign w:val="center"/>
          </w:tcPr>
          <w:p w:rsidR="00570473" w:rsidRDefault="00D951D7">
            <w:pPr>
              <w:wordWrap w:val="0"/>
              <w:spacing w:line="240" w:lineRule="auto"/>
              <w:rPr>
                <w:rFonts w:ascii="仿宋" w:eastAsia="仿宋" w:hAnsi="仿宋" w:cs="仿宋"/>
                <w:color w:val="000000" w:themeColor="text1"/>
                <w:szCs w:val="24"/>
                <w:shd w:val="clear" w:color="auto" w:fill="FFFFFF" w:themeFill="background1"/>
              </w:rPr>
            </w:pPr>
            <w:r>
              <w:rPr>
                <w:rFonts w:ascii="仿宋" w:eastAsia="仿宋" w:hAnsi="仿宋" w:cs="仿宋" w:hint="eastAsia"/>
                <w:color w:val="000000" w:themeColor="text1"/>
                <w:szCs w:val="24"/>
                <w:shd w:val="clear" w:color="auto" w:fill="FFFFFF" w:themeFill="background1"/>
              </w:rPr>
              <w:t>需要提供清运记录台账</w:t>
            </w:r>
          </w:p>
        </w:tc>
      </w:tr>
    </w:tbl>
    <w:p w:rsidR="00570473" w:rsidRDefault="00D951D7">
      <w:pPr>
        <w:pStyle w:val="null3"/>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 xml:space="preserve"> (1</w:t>
      </w:r>
      <w:r>
        <w:rPr>
          <w:rFonts w:ascii="仿宋" w:eastAsia="仿宋" w:hAnsi="仿宋" w:cs="仿宋" w:hint="default"/>
          <w:b/>
          <w:bCs/>
          <w:color w:val="000000" w:themeColor="text1"/>
          <w:sz w:val="24"/>
          <w:szCs w:val="24"/>
          <w:lang w:eastAsia="zh-CN"/>
        </w:rPr>
        <w:t>4</w:t>
      </w:r>
      <w:r>
        <w:rPr>
          <w:rFonts w:ascii="仿宋" w:eastAsia="仿宋" w:hAnsi="仿宋" w:cs="仿宋"/>
          <w:b/>
          <w:bCs/>
          <w:color w:val="000000" w:themeColor="text1"/>
          <w:sz w:val="24"/>
          <w:szCs w:val="24"/>
        </w:rPr>
        <w:t>)</w:t>
      </w:r>
      <w:r>
        <w:rPr>
          <w:rFonts w:ascii="仿宋" w:eastAsia="仿宋" w:hAnsi="仿宋" w:cs="仿宋"/>
          <w:b/>
          <w:bCs/>
          <w:color w:val="000000" w:themeColor="text1"/>
          <w:sz w:val="24"/>
          <w:szCs w:val="24"/>
        </w:rPr>
        <w:t>按照各级政府和学校要求做好校园疫情（传染病）防控工作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严格按照各级政府、卫健部门和学校的要求做好疫情防控工作，包括校内公共区域、公共课室、宿舍区、会议室等消杀与消毒工作；及时了解相关政策动态，提出对应的解决方案，第一时间完善校内的疫情（传染病）防控工作。</w:t>
      </w:r>
    </w:p>
    <w:p w:rsidR="00570473" w:rsidRDefault="00D951D7">
      <w:pPr>
        <w:pStyle w:val="null3"/>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(1</w:t>
      </w:r>
      <w:r>
        <w:rPr>
          <w:rFonts w:ascii="仿宋" w:eastAsia="仿宋" w:hAnsi="仿宋" w:cs="仿宋" w:hint="default"/>
          <w:b/>
          <w:bCs/>
          <w:color w:val="000000" w:themeColor="text1"/>
          <w:sz w:val="24"/>
          <w:szCs w:val="24"/>
          <w:lang w:eastAsia="zh-CN"/>
        </w:rPr>
        <w:t>5</w:t>
      </w:r>
      <w:r>
        <w:rPr>
          <w:rFonts w:ascii="仿宋" w:eastAsia="仿宋" w:hAnsi="仿宋" w:cs="仿宋"/>
          <w:b/>
          <w:bCs/>
          <w:color w:val="000000" w:themeColor="text1"/>
          <w:sz w:val="24"/>
          <w:szCs w:val="24"/>
          <w:lang w:eastAsia="zh-CN"/>
        </w:rPr>
        <w:t>)</w:t>
      </w:r>
      <w:r>
        <w:rPr>
          <w:rFonts w:ascii="仿宋" w:eastAsia="仿宋" w:hAnsi="仿宋" w:cs="仿宋"/>
          <w:b/>
          <w:bCs/>
          <w:color w:val="000000" w:themeColor="text1"/>
          <w:sz w:val="24"/>
          <w:szCs w:val="24"/>
        </w:rPr>
        <w:t>中标人要积极配合采购人按上级爱卫部门和学校要求开展爱国卫生运动，配合搞好环境卫生和卫生防疫的工作。采购人如迎接上级单位检查或各类评估等重大活动，中标人应组织人力搞好相关保洁工作，确保出效果，树形象，紧急情况随叫随到，采购人不另行支付服务费用。</w:t>
      </w:r>
    </w:p>
    <w:p w:rsidR="00570473" w:rsidRDefault="00D951D7">
      <w:pPr>
        <w:pStyle w:val="null3"/>
        <w:spacing w:line="360" w:lineRule="auto"/>
        <w:ind w:firstLine="480"/>
        <w:jc w:val="both"/>
        <w:rPr>
          <w:rFonts w:ascii="仿宋" w:eastAsia="仿宋" w:hAnsi="仿宋" w:cs="仿宋" w:hint="default"/>
          <w:b/>
          <w:bCs/>
          <w:color w:val="000000" w:themeColor="text1"/>
          <w:sz w:val="24"/>
          <w:szCs w:val="22"/>
        </w:rPr>
      </w:pPr>
      <w:r>
        <w:rPr>
          <w:rFonts w:ascii="仿宋" w:eastAsia="仿宋" w:hAnsi="仿宋" w:cs="仿宋"/>
          <w:b/>
          <w:bCs/>
          <w:color w:val="000000" w:themeColor="text1"/>
          <w:sz w:val="24"/>
          <w:szCs w:val="24"/>
        </w:rPr>
        <w:t>（</w:t>
      </w:r>
      <w:r>
        <w:rPr>
          <w:rFonts w:ascii="仿宋" w:eastAsia="仿宋" w:hAnsi="仿宋" w:cs="仿宋"/>
          <w:b/>
          <w:bCs/>
          <w:color w:val="000000" w:themeColor="text1"/>
          <w:sz w:val="24"/>
          <w:szCs w:val="24"/>
        </w:rPr>
        <w:t>1</w:t>
      </w:r>
      <w:r>
        <w:rPr>
          <w:rFonts w:ascii="仿宋" w:eastAsia="仿宋" w:hAnsi="仿宋" w:cs="仿宋" w:hint="default"/>
          <w:b/>
          <w:bCs/>
          <w:color w:val="000000" w:themeColor="text1"/>
          <w:sz w:val="24"/>
          <w:szCs w:val="24"/>
          <w:lang w:eastAsia="zh-CN"/>
        </w:rPr>
        <w:t>6</w:t>
      </w:r>
      <w:r>
        <w:rPr>
          <w:rFonts w:ascii="仿宋" w:eastAsia="仿宋" w:hAnsi="仿宋" w:cs="仿宋"/>
          <w:b/>
          <w:bCs/>
          <w:color w:val="000000" w:themeColor="text1"/>
          <w:sz w:val="24"/>
          <w:szCs w:val="24"/>
        </w:rPr>
        <w:t>）协助学校开展学生劳动实践教育课，提供劳动实践教育课所需的物料及课程服务等。劳动课分为劳动常规课和专题课，每学期不少于</w:t>
      </w:r>
      <w:r>
        <w:rPr>
          <w:rFonts w:ascii="仿宋" w:eastAsia="仿宋" w:hAnsi="仿宋" w:cs="仿宋"/>
          <w:b/>
          <w:bCs/>
          <w:color w:val="000000" w:themeColor="text1"/>
          <w:sz w:val="24"/>
          <w:szCs w:val="24"/>
        </w:rPr>
        <w:t>4</w:t>
      </w:r>
      <w:r>
        <w:rPr>
          <w:rFonts w:ascii="仿宋" w:eastAsia="仿宋" w:hAnsi="仿宋" w:cs="仿宋"/>
          <w:b/>
          <w:bCs/>
          <w:color w:val="000000" w:themeColor="text1"/>
          <w:sz w:val="24"/>
          <w:szCs w:val="24"/>
        </w:rPr>
        <w:t>次劳动教育专题课。每学期开学第一周提交本学期的课程内容至保卫处和后勤管理处审核，所需一切物料及课程服务费用均由中标人负责。</w:t>
      </w:r>
    </w:p>
    <w:p w:rsidR="00570473" w:rsidRDefault="00D951D7">
      <w:pPr>
        <w:pStyle w:val="null3"/>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w:t>
      </w:r>
      <w:r>
        <w:rPr>
          <w:rFonts w:ascii="仿宋" w:eastAsia="仿宋" w:hAnsi="仿宋" w:cs="仿宋" w:hint="default"/>
          <w:b/>
          <w:bCs/>
          <w:color w:val="000000" w:themeColor="text1"/>
          <w:sz w:val="24"/>
          <w:szCs w:val="24"/>
          <w:lang w:eastAsia="zh-CN"/>
        </w:rPr>
        <w:t>17</w:t>
      </w:r>
      <w:r>
        <w:rPr>
          <w:rFonts w:ascii="仿宋" w:eastAsia="仿宋" w:hAnsi="仿宋" w:cs="仿宋"/>
          <w:b/>
          <w:bCs/>
          <w:color w:val="000000" w:themeColor="text1"/>
          <w:sz w:val="24"/>
          <w:szCs w:val="24"/>
        </w:rPr>
        <w:t>)</w:t>
      </w:r>
      <w:r>
        <w:rPr>
          <w:rFonts w:ascii="仿宋" w:eastAsia="仿宋" w:hAnsi="仿宋" w:cs="仿宋"/>
          <w:b/>
          <w:bCs/>
          <w:color w:val="000000" w:themeColor="text1"/>
          <w:sz w:val="24"/>
          <w:szCs w:val="24"/>
        </w:rPr>
        <w:t>保洁设备、</w:t>
      </w:r>
      <w:r>
        <w:rPr>
          <w:rFonts w:ascii="仿宋" w:eastAsia="仿宋" w:hAnsi="仿宋" w:cs="仿宋"/>
          <w:b/>
          <w:bCs/>
          <w:color w:val="000000" w:themeColor="text1"/>
          <w:sz w:val="24"/>
          <w:szCs w:val="24"/>
        </w:rPr>
        <w:t>工具耗材配置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①保洁设备</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59"/>
        <w:gridCol w:w="6096"/>
        <w:gridCol w:w="1275"/>
      </w:tblGrid>
      <w:tr w:rsidR="00570473">
        <w:trPr>
          <w:trHeight w:val="591"/>
        </w:trPr>
        <w:tc>
          <w:tcPr>
            <w:tcW w:w="1559"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lastRenderedPageBreak/>
              <w:t>类别</w:t>
            </w:r>
          </w:p>
        </w:tc>
        <w:tc>
          <w:tcPr>
            <w:tcW w:w="6096"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项目</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数量</w:t>
            </w:r>
          </w:p>
        </w:tc>
      </w:tr>
      <w:tr w:rsidR="00570473">
        <w:trPr>
          <w:trHeight w:val="324"/>
        </w:trPr>
        <w:tc>
          <w:tcPr>
            <w:tcW w:w="1559" w:type="dxa"/>
            <w:vMerge w:val="restart"/>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保洁设施设备</w:t>
            </w: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扫地车（汽油</w:t>
            </w:r>
            <w:r>
              <w:rPr>
                <w:rFonts w:ascii="仿宋" w:eastAsia="仿宋" w:hAnsi="仿宋" w:cs="宋体" w:hint="eastAsia"/>
                <w:color w:val="000000" w:themeColor="text1"/>
                <w:kern w:val="0"/>
                <w:sz w:val="22"/>
              </w:rPr>
              <w:t>/</w:t>
            </w:r>
            <w:r>
              <w:rPr>
                <w:rFonts w:ascii="仿宋" w:eastAsia="仿宋" w:hAnsi="仿宋" w:cs="宋体" w:hint="eastAsia"/>
                <w:color w:val="000000" w:themeColor="text1"/>
                <w:kern w:val="0"/>
                <w:sz w:val="22"/>
              </w:rPr>
              <w:t>柴油）总质量不低于</w:t>
            </w:r>
            <w:r>
              <w:rPr>
                <w:rFonts w:ascii="仿宋" w:eastAsia="仿宋" w:hAnsi="仿宋" w:cs="宋体" w:hint="eastAsia"/>
                <w:color w:val="000000" w:themeColor="text1"/>
                <w:kern w:val="0"/>
                <w:sz w:val="22"/>
              </w:rPr>
              <w:t>7</w:t>
            </w:r>
            <w:r>
              <w:rPr>
                <w:rFonts w:ascii="仿宋" w:eastAsia="仿宋" w:hAnsi="仿宋" w:cs="宋体" w:hint="eastAsia"/>
                <w:color w:val="000000" w:themeColor="text1"/>
                <w:kern w:val="0"/>
                <w:sz w:val="22"/>
              </w:rPr>
              <w:t>吨，噪音低，质量稳定，实用，易操作；须购买车辆保险。</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w:t>
            </w:r>
            <w:r>
              <w:rPr>
                <w:rFonts w:ascii="仿宋" w:eastAsia="仿宋" w:hAnsi="仿宋" w:cs="宋体" w:hint="eastAsia"/>
                <w:color w:val="000000" w:themeColor="text1"/>
                <w:kern w:val="0"/>
                <w:sz w:val="22"/>
              </w:rPr>
              <w:t>台</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电动扫地车（</w:t>
            </w:r>
            <w:r>
              <w:rPr>
                <w:rFonts w:ascii="仿宋" w:eastAsia="仿宋" w:hAnsi="仿宋" w:cs="宋体" w:hint="eastAsia"/>
                <w:color w:val="000000" w:themeColor="text1"/>
                <w:kern w:val="0"/>
                <w:sz w:val="22"/>
              </w:rPr>
              <w:t>1.3</w:t>
            </w:r>
            <w:r>
              <w:rPr>
                <w:rFonts w:ascii="仿宋" w:eastAsia="仿宋" w:hAnsi="仿宋" w:cs="宋体" w:hint="eastAsia"/>
                <w:color w:val="000000" w:themeColor="text1"/>
                <w:kern w:val="0"/>
                <w:sz w:val="22"/>
              </w:rPr>
              <w:t>米及以上清扫宽度，驱动功率</w:t>
            </w:r>
            <w:r>
              <w:rPr>
                <w:rFonts w:ascii="仿宋" w:eastAsia="仿宋" w:hAnsi="仿宋" w:cs="宋体" w:hint="eastAsia"/>
                <w:color w:val="000000" w:themeColor="text1"/>
                <w:kern w:val="0"/>
                <w:sz w:val="22"/>
              </w:rPr>
              <w:t>1.5KW</w:t>
            </w:r>
            <w:r>
              <w:rPr>
                <w:rFonts w:ascii="仿宋" w:eastAsia="仿宋" w:hAnsi="仿宋" w:cs="宋体" w:hint="eastAsia"/>
                <w:color w:val="000000" w:themeColor="text1"/>
                <w:kern w:val="0"/>
                <w:sz w:val="22"/>
              </w:rPr>
              <w:t>及以上，需购买车辆保险）</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w:t>
            </w:r>
            <w:r>
              <w:rPr>
                <w:rFonts w:ascii="仿宋" w:eastAsia="仿宋" w:hAnsi="仿宋" w:cs="宋体" w:hint="eastAsia"/>
                <w:color w:val="000000" w:themeColor="text1"/>
                <w:kern w:val="0"/>
                <w:sz w:val="22"/>
              </w:rPr>
              <w:t>台</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垃圾运输汽车</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w:t>
            </w:r>
            <w:r>
              <w:rPr>
                <w:rFonts w:ascii="仿宋" w:eastAsia="仿宋" w:hAnsi="仿宋" w:cs="宋体" w:hint="eastAsia"/>
                <w:color w:val="000000" w:themeColor="text1"/>
                <w:kern w:val="0"/>
                <w:sz w:val="22"/>
              </w:rPr>
              <w:t>台</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电动垃圾车（</w:t>
            </w:r>
            <w:r>
              <w:rPr>
                <w:rFonts w:ascii="仿宋" w:eastAsia="仿宋" w:hAnsi="仿宋" w:cs="宋体" w:hint="eastAsia"/>
                <w:color w:val="000000" w:themeColor="text1"/>
                <w:kern w:val="0"/>
                <w:sz w:val="22"/>
              </w:rPr>
              <w:t>240L</w:t>
            </w:r>
            <w:r>
              <w:rPr>
                <w:rFonts w:ascii="仿宋" w:eastAsia="仿宋" w:hAnsi="仿宋" w:cs="宋体" w:hint="eastAsia"/>
                <w:color w:val="000000" w:themeColor="text1"/>
                <w:kern w:val="0"/>
                <w:sz w:val="22"/>
              </w:rPr>
              <w:t>类型</w:t>
            </w:r>
            <w:r>
              <w:rPr>
                <w:rFonts w:ascii="仿宋" w:eastAsia="仿宋" w:hAnsi="仿宋" w:cs="宋体" w:hint="eastAsia"/>
                <w:color w:val="000000" w:themeColor="text1"/>
                <w:kern w:val="0"/>
                <w:sz w:val="22"/>
              </w:rPr>
              <w:t>8</w:t>
            </w:r>
            <w:r>
              <w:rPr>
                <w:rFonts w:ascii="仿宋" w:eastAsia="仿宋" w:hAnsi="仿宋" w:cs="宋体" w:hint="eastAsia"/>
                <w:color w:val="000000" w:themeColor="text1"/>
                <w:kern w:val="0"/>
                <w:sz w:val="22"/>
              </w:rPr>
              <w:t>桶位）</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2</w:t>
            </w:r>
            <w:r>
              <w:rPr>
                <w:rFonts w:ascii="仿宋" w:eastAsia="仿宋" w:hAnsi="仿宋" w:cs="宋体" w:hint="eastAsia"/>
                <w:color w:val="000000" w:themeColor="text1"/>
                <w:kern w:val="0"/>
                <w:sz w:val="22"/>
              </w:rPr>
              <w:t>台</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垃圾电动吊桶车</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w:t>
            </w:r>
            <w:r>
              <w:rPr>
                <w:rFonts w:ascii="仿宋" w:eastAsia="仿宋" w:hAnsi="仿宋" w:cs="宋体" w:hint="eastAsia"/>
                <w:color w:val="000000" w:themeColor="text1"/>
                <w:kern w:val="0"/>
                <w:sz w:val="22"/>
              </w:rPr>
              <w:t>台</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全自动洗地机</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2</w:t>
            </w:r>
            <w:r>
              <w:rPr>
                <w:rFonts w:ascii="仿宋" w:eastAsia="仿宋" w:hAnsi="仿宋" w:cs="宋体" w:hint="eastAsia"/>
                <w:color w:val="000000" w:themeColor="text1"/>
                <w:kern w:val="0"/>
                <w:sz w:val="22"/>
              </w:rPr>
              <w:t>台</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环卫三轮车电动高压清洗车</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w:t>
            </w:r>
            <w:r>
              <w:rPr>
                <w:rFonts w:ascii="仿宋" w:eastAsia="仿宋" w:hAnsi="仿宋" w:cs="宋体" w:hint="eastAsia"/>
                <w:color w:val="000000" w:themeColor="text1"/>
                <w:kern w:val="0"/>
                <w:sz w:val="22"/>
              </w:rPr>
              <w:t>台</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手推垃圾车</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18</w:t>
            </w:r>
            <w:r>
              <w:rPr>
                <w:rFonts w:ascii="仿宋" w:eastAsia="仿宋" w:hAnsi="仿宋" w:cs="宋体" w:hint="eastAsia"/>
                <w:color w:val="000000" w:themeColor="text1"/>
                <w:kern w:val="0"/>
                <w:sz w:val="22"/>
              </w:rPr>
              <w:t>台</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手推式洗地机</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3</w:t>
            </w:r>
            <w:r>
              <w:rPr>
                <w:rFonts w:ascii="仿宋" w:eastAsia="仿宋" w:hAnsi="仿宋" w:cs="宋体" w:hint="eastAsia"/>
                <w:color w:val="000000" w:themeColor="text1"/>
                <w:kern w:val="0"/>
                <w:sz w:val="22"/>
              </w:rPr>
              <w:t>台</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地面吹干机（电动）</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10</w:t>
            </w:r>
            <w:r>
              <w:rPr>
                <w:rFonts w:ascii="仿宋" w:eastAsia="仿宋" w:hAnsi="仿宋" w:cs="宋体" w:hint="eastAsia"/>
                <w:color w:val="000000" w:themeColor="text1"/>
                <w:kern w:val="0"/>
                <w:sz w:val="22"/>
              </w:rPr>
              <w:t>台</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高压冲洗机</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2</w:t>
            </w:r>
            <w:r>
              <w:rPr>
                <w:rFonts w:ascii="仿宋" w:eastAsia="仿宋" w:hAnsi="仿宋" w:cs="宋体" w:hint="eastAsia"/>
                <w:color w:val="000000" w:themeColor="text1"/>
                <w:kern w:val="0"/>
                <w:sz w:val="22"/>
              </w:rPr>
              <w:t>台</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电动吹风机</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30</w:t>
            </w:r>
            <w:r>
              <w:rPr>
                <w:rFonts w:ascii="仿宋" w:eastAsia="仿宋" w:hAnsi="仿宋" w:cs="宋体" w:hint="eastAsia"/>
                <w:color w:val="000000" w:themeColor="text1"/>
                <w:kern w:val="0"/>
                <w:sz w:val="22"/>
              </w:rPr>
              <w:t>台</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吸尘器</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3</w:t>
            </w:r>
            <w:r>
              <w:rPr>
                <w:rFonts w:ascii="仿宋" w:eastAsia="仿宋" w:hAnsi="仿宋" w:cs="宋体" w:hint="eastAsia"/>
                <w:color w:val="000000" w:themeColor="text1"/>
                <w:kern w:val="0"/>
                <w:sz w:val="22"/>
              </w:rPr>
              <w:t>台</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660</w:t>
            </w:r>
            <w:r>
              <w:rPr>
                <w:rFonts w:ascii="仿宋" w:eastAsia="仿宋" w:hAnsi="仿宋" w:cs="宋体" w:hint="eastAsia"/>
                <w:color w:val="000000" w:themeColor="text1"/>
                <w:kern w:val="0"/>
                <w:sz w:val="22"/>
              </w:rPr>
              <w:t>升带盖塑料桶装垃圾车</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color w:val="000000" w:themeColor="text1"/>
                <w:kern w:val="0"/>
                <w:sz w:val="22"/>
              </w:rPr>
              <w:t>20</w:t>
            </w:r>
            <w:r>
              <w:rPr>
                <w:rFonts w:ascii="仿宋" w:eastAsia="仿宋" w:hAnsi="仿宋" w:cs="宋体" w:hint="eastAsia"/>
                <w:color w:val="000000" w:themeColor="text1"/>
                <w:kern w:val="0"/>
                <w:sz w:val="22"/>
              </w:rPr>
              <w:t>部</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240L</w:t>
            </w:r>
            <w:r>
              <w:rPr>
                <w:rFonts w:ascii="仿宋" w:eastAsia="仿宋" w:hAnsi="仿宋" w:cs="宋体" w:hint="eastAsia"/>
                <w:color w:val="000000" w:themeColor="text1"/>
                <w:kern w:val="0"/>
                <w:sz w:val="22"/>
              </w:rPr>
              <w:t>生活垃圾分类桶（符合国家标准）</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color w:val="000000" w:themeColor="text1"/>
                <w:kern w:val="0"/>
                <w:sz w:val="22"/>
              </w:rPr>
              <w:t>800</w:t>
            </w:r>
            <w:r>
              <w:rPr>
                <w:rFonts w:ascii="仿宋" w:eastAsia="仿宋" w:hAnsi="仿宋" w:cs="宋体" w:hint="eastAsia"/>
                <w:color w:val="000000" w:themeColor="text1"/>
                <w:kern w:val="0"/>
                <w:sz w:val="22"/>
              </w:rPr>
              <w:t>个</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大堂商用立式不锈钢垃圾桶</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4</w:t>
            </w:r>
            <w:r>
              <w:rPr>
                <w:rFonts w:ascii="仿宋" w:eastAsia="仿宋" w:hAnsi="仿宋" w:cs="宋体"/>
                <w:color w:val="000000" w:themeColor="text1"/>
                <w:kern w:val="0"/>
                <w:sz w:val="22"/>
              </w:rPr>
              <w:t>0</w:t>
            </w:r>
            <w:r>
              <w:rPr>
                <w:rFonts w:ascii="仿宋" w:eastAsia="仿宋" w:hAnsi="仿宋" w:cs="宋体" w:hint="eastAsia"/>
                <w:color w:val="000000" w:themeColor="text1"/>
                <w:kern w:val="0"/>
                <w:sz w:val="22"/>
              </w:rPr>
              <w:t>个</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电动三轮车</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20</w:t>
            </w:r>
            <w:r>
              <w:rPr>
                <w:rFonts w:ascii="仿宋" w:eastAsia="仿宋" w:hAnsi="仿宋" w:cs="宋体" w:hint="eastAsia"/>
                <w:color w:val="000000" w:themeColor="text1"/>
                <w:kern w:val="0"/>
                <w:sz w:val="22"/>
              </w:rPr>
              <w:t>台</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120L</w:t>
            </w:r>
            <w:r>
              <w:rPr>
                <w:rFonts w:ascii="仿宋" w:eastAsia="仿宋" w:hAnsi="仿宋" w:cs="宋体" w:hint="eastAsia"/>
                <w:color w:val="000000" w:themeColor="text1"/>
                <w:kern w:val="0"/>
                <w:sz w:val="22"/>
              </w:rPr>
              <w:t>生活垃圾桶（符合国家标准）</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480</w:t>
            </w:r>
            <w:r>
              <w:rPr>
                <w:rFonts w:ascii="仿宋" w:eastAsia="仿宋" w:hAnsi="仿宋" w:cs="宋体" w:hint="eastAsia"/>
                <w:color w:val="000000" w:themeColor="text1"/>
                <w:kern w:val="0"/>
                <w:sz w:val="22"/>
              </w:rPr>
              <w:t>个</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河涌保洁船及工具</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1</w:t>
            </w:r>
            <w:r>
              <w:rPr>
                <w:rFonts w:ascii="仿宋" w:eastAsia="仿宋" w:hAnsi="仿宋" w:cs="宋体" w:hint="eastAsia"/>
                <w:color w:val="000000" w:themeColor="text1"/>
                <w:kern w:val="0"/>
                <w:sz w:val="22"/>
              </w:rPr>
              <w:t>艘</w:t>
            </w:r>
          </w:p>
        </w:tc>
      </w:tr>
      <w:tr w:rsidR="00570473">
        <w:trPr>
          <w:trHeight w:val="324"/>
        </w:trPr>
        <w:tc>
          <w:tcPr>
            <w:tcW w:w="1559" w:type="dxa"/>
            <w:vMerge/>
            <w:shd w:val="clear" w:color="auto" w:fill="FFFFFF" w:themeFill="background1"/>
            <w:vAlign w:val="center"/>
          </w:tcPr>
          <w:p w:rsidR="00570473" w:rsidRDefault="00570473">
            <w:pPr>
              <w:widowControl/>
              <w:spacing w:line="276" w:lineRule="auto"/>
              <w:rPr>
                <w:rFonts w:ascii="仿宋" w:eastAsia="仿宋" w:hAnsi="仿宋" w:cs="宋体"/>
                <w:color w:val="000000" w:themeColor="text1"/>
                <w:kern w:val="0"/>
                <w:sz w:val="22"/>
              </w:rPr>
            </w:pPr>
          </w:p>
        </w:tc>
        <w:tc>
          <w:tcPr>
            <w:tcW w:w="6096" w:type="dxa"/>
            <w:shd w:val="clear" w:color="auto" w:fill="FFFFFF" w:themeFill="background1"/>
            <w:noWrap/>
            <w:vAlign w:val="center"/>
          </w:tcPr>
          <w:p w:rsidR="00570473" w:rsidRDefault="00D951D7">
            <w:pPr>
              <w:widowControl/>
              <w:spacing w:line="276" w:lineRule="auto"/>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疏通机</w:t>
            </w:r>
          </w:p>
        </w:tc>
        <w:tc>
          <w:tcPr>
            <w:tcW w:w="1275" w:type="dxa"/>
            <w:shd w:val="clear" w:color="auto" w:fill="FFFFFF" w:themeFill="background1"/>
            <w:noWrap/>
            <w:vAlign w:val="center"/>
          </w:tcPr>
          <w:p w:rsidR="00570473" w:rsidRDefault="00D951D7">
            <w:pPr>
              <w:widowControl/>
              <w:spacing w:line="276" w:lineRule="auto"/>
              <w:jc w:val="center"/>
              <w:rPr>
                <w:rFonts w:ascii="仿宋" w:eastAsia="仿宋" w:hAnsi="仿宋" w:cs="宋体"/>
                <w:color w:val="000000" w:themeColor="text1"/>
                <w:kern w:val="0"/>
                <w:sz w:val="22"/>
              </w:rPr>
            </w:pPr>
            <w:r>
              <w:rPr>
                <w:rFonts w:ascii="仿宋" w:eastAsia="仿宋" w:hAnsi="仿宋" w:cs="宋体" w:hint="eastAsia"/>
                <w:color w:val="000000" w:themeColor="text1"/>
                <w:kern w:val="0"/>
                <w:sz w:val="22"/>
              </w:rPr>
              <w:t>4</w:t>
            </w:r>
            <w:r>
              <w:rPr>
                <w:rFonts w:ascii="仿宋" w:eastAsia="仿宋" w:hAnsi="仿宋" w:cs="宋体" w:hint="eastAsia"/>
                <w:color w:val="000000" w:themeColor="text1"/>
                <w:kern w:val="0"/>
                <w:sz w:val="22"/>
              </w:rPr>
              <w:t>台</w:t>
            </w:r>
          </w:p>
        </w:tc>
      </w:tr>
    </w:tbl>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w:t>
      </w:r>
      <w:r>
        <w:rPr>
          <w:rFonts w:ascii="仿宋" w:eastAsia="仿宋" w:hAnsi="仿宋" w:cs="仿宋"/>
          <w:color w:val="000000" w:themeColor="text1"/>
          <w:sz w:val="24"/>
          <w:szCs w:val="24"/>
          <w:lang w:eastAsia="zh-CN"/>
        </w:rPr>
        <w:t>工具耗材：</w:t>
      </w:r>
      <w:r>
        <w:rPr>
          <w:rFonts w:ascii="仿宋" w:eastAsia="仿宋" w:hAnsi="仿宋" w:cs="仿宋"/>
          <w:color w:val="000000" w:themeColor="text1"/>
          <w:sz w:val="24"/>
          <w:szCs w:val="24"/>
        </w:rPr>
        <w:t>扫把、竹扫、竹扒、垃圾铲、大小水桶、喷壶、喷雾器、紫外线灯、废纸箩</w:t>
      </w:r>
      <w:r>
        <w:rPr>
          <w:rFonts w:ascii="仿宋" w:eastAsia="仿宋" w:hAnsi="仿宋" w:cs="仿宋"/>
          <w:color w:val="000000" w:themeColor="text1"/>
          <w:sz w:val="24"/>
          <w:szCs w:val="24"/>
          <w:lang w:eastAsia="zh-CN"/>
        </w:rPr>
        <w:t>（行政楼）</w:t>
      </w:r>
      <w:r>
        <w:rPr>
          <w:rFonts w:ascii="仿宋" w:eastAsia="仿宋" w:hAnsi="仿宋" w:cs="仿宋"/>
          <w:color w:val="000000" w:themeColor="text1"/>
          <w:sz w:val="24"/>
          <w:szCs w:val="24"/>
        </w:rPr>
        <w:t>、拖把、尘推、垃圾钳、毛巾、洗洁精、消毒水（粉）、</w:t>
      </w:r>
      <w:r>
        <w:rPr>
          <w:rFonts w:ascii="仿宋" w:eastAsia="仿宋" w:hAnsi="仿宋" w:cs="仿宋"/>
          <w:color w:val="000000" w:themeColor="text1"/>
          <w:sz w:val="24"/>
          <w:szCs w:val="24"/>
        </w:rPr>
        <w:t>75%</w:t>
      </w:r>
      <w:r>
        <w:rPr>
          <w:rFonts w:ascii="仿宋" w:eastAsia="仿宋" w:hAnsi="仿宋" w:cs="仿宋"/>
          <w:color w:val="000000" w:themeColor="text1"/>
          <w:sz w:val="24"/>
          <w:szCs w:val="24"/>
        </w:rPr>
        <w:t>酒精、去污粉、洁而亮、不锈钢保养液、洁厕精、钢丝球、伸缩杆、羊毛套、铲刀、垃圾袋（包括生活垃圾袋和医疗垃圾袋）、鸡毛扫、玻璃刮、除胶王、百洁布、空气清新剂（设备）、疫情防护装备（包括隔离衣、防护服、一次性手套、鞋套、隔离帽、口罩、面屏、护目镜、体温枪）、水洗洗手液、免洗洗手液等若干。</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以上设施设备、工具及耗材在使用过程中如有损坏，中标人必须及时补充、更换新的。</w:t>
      </w:r>
    </w:p>
    <w:p w:rsidR="00570473" w:rsidRDefault="00D951D7">
      <w:pPr>
        <w:pStyle w:val="null3"/>
        <w:spacing w:line="360" w:lineRule="auto"/>
        <w:ind w:firstLine="480"/>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w:t>
      </w:r>
      <w:r>
        <w:rPr>
          <w:rFonts w:ascii="仿宋" w:eastAsia="仿宋" w:hAnsi="仿宋" w:cs="仿宋" w:hint="default"/>
          <w:b/>
          <w:bCs/>
          <w:color w:val="000000" w:themeColor="text1"/>
          <w:sz w:val="24"/>
          <w:szCs w:val="24"/>
          <w:lang w:eastAsia="zh-CN"/>
        </w:rPr>
        <w:t>18</w:t>
      </w:r>
      <w:r>
        <w:rPr>
          <w:rFonts w:ascii="仿宋" w:eastAsia="仿宋" w:hAnsi="仿宋" w:cs="仿宋"/>
          <w:b/>
          <w:bCs/>
          <w:color w:val="000000" w:themeColor="text1"/>
          <w:sz w:val="24"/>
          <w:szCs w:val="24"/>
        </w:rPr>
        <w:t>）其他工作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①所有建筑物</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构筑物</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室内各种排水管、排污管、粪管或雨水管等立管、横管、支管、存水弯、地漏或连接件等，室外沙井、化油池及地上地下雨水管、污水管、排水沟渠、排</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雨</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水开及各类管井建筑物天面、学校指定的其他各类排水排污设施的清理疏通各公共卫生间的保洁与卫生间小便斗、坐厕或蹲厕</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含各自附带存水弯</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洗手盆、拖把池等</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含各自附带存水弯</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管道疏通等（该项内容不涉及开挖）。</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②校内日常大件垃圾（主要是无主的废弃旧家具、零星装修垃圾）的及时清理。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③提供学校各项活动所需的流动厕所等</w:t>
      </w:r>
      <w:r>
        <w:rPr>
          <w:rFonts w:ascii="仿宋" w:eastAsia="仿宋" w:hAnsi="仿宋" w:cs="仿宋"/>
          <w:color w:val="000000" w:themeColor="text1"/>
          <w:sz w:val="24"/>
          <w:szCs w:val="24"/>
          <w:lang w:eastAsia="zh-CN"/>
        </w:rPr>
        <w:t>（数量根据实际需要确定）</w:t>
      </w:r>
      <w:r>
        <w:rPr>
          <w:rFonts w:ascii="仿宋" w:eastAsia="仿宋" w:hAnsi="仿宋" w:cs="仿宋"/>
          <w:color w:val="000000" w:themeColor="text1"/>
          <w:sz w:val="24"/>
          <w:szCs w:val="24"/>
        </w:rPr>
        <w:t>。</w:t>
      </w:r>
    </w:p>
    <w:p w:rsidR="00570473" w:rsidRDefault="00D951D7">
      <w:pPr>
        <w:rPr>
          <w:color w:val="000000" w:themeColor="text1"/>
        </w:rPr>
      </w:pPr>
      <w:r>
        <w:rPr>
          <w:color w:val="000000" w:themeColor="text1"/>
        </w:rPr>
        <w:br w:type="page"/>
      </w:r>
    </w:p>
    <w:p w:rsidR="00570473" w:rsidRDefault="00D951D7">
      <w:pPr>
        <w:pStyle w:val="2"/>
        <w:ind w:firstLine="482"/>
        <w:rPr>
          <w:color w:val="000000" w:themeColor="text1"/>
        </w:rPr>
      </w:pPr>
      <w:bookmarkStart w:id="25" w:name="_Toc193924179"/>
      <w:bookmarkStart w:id="26" w:name="_Toc22614"/>
      <w:bookmarkStart w:id="27" w:name="_Toc14846"/>
      <w:r>
        <w:rPr>
          <w:color w:val="000000" w:themeColor="text1"/>
        </w:rPr>
        <w:lastRenderedPageBreak/>
        <w:t>（三）楼宇场馆管理服务</w:t>
      </w:r>
      <w:bookmarkEnd w:id="25"/>
      <w:bookmarkEnd w:id="26"/>
      <w:bookmarkEnd w:id="27"/>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1</w:t>
      </w:r>
      <w:r>
        <w:rPr>
          <w:rFonts w:ascii="仿宋" w:eastAsia="仿宋" w:hAnsi="仿宋" w:cs="仿宋"/>
          <w:b/>
          <w:color w:val="000000" w:themeColor="text1"/>
          <w:sz w:val="24"/>
          <w:szCs w:val="24"/>
        </w:rPr>
        <w:t>、总体服务范围</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华南师范大学石牌校园楼宇场馆包括有</w:t>
      </w:r>
      <w:r>
        <w:rPr>
          <w:rFonts w:ascii="仿宋" w:eastAsia="仿宋" w:hAnsi="仿宋" w:cs="仿宋"/>
          <w:color w:val="000000" w:themeColor="text1"/>
          <w:sz w:val="24"/>
          <w:szCs w:val="24"/>
          <w:lang w:eastAsia="zh-CN"/>
        </w:rPr>
        <w:t>各学院（单位）、</w:t>
      </w:r>
      <w:r>
        <w:rPr>
          <w:rFonts w:ascii="仿宋" w:eastAsia="仿宋" w:hAnsi="仿宋" w:cs="仿宋"/>
          <w:color w:val="000000" w:themeColor="text1"/>
          <w:sz w:val="24"/>
          <w:szCs w:val="24"/>
        </w:rPr>
        <w:t>图书馆、</w:t>
      </w:r>
      <w:r>
        <w:rPr>
          <w:rFonts w:ascii="仿宋" w:eastAsia="仿宋" w:hAnsi="仿宋" w:cs="仿宋"/>
          <w:color w:val="000000" w:themeColor="text1"/>
          <w:sz w:val="24"/>
          <w:szCs w:val="24"/>
          <w:lang w:eastAsia="zh-CN"/>
        </w:rPr>
        <w:t>校史</w:t>
      </w:r>
      <w:r>
        <w:rPr>
          <w:rFonts w:ascii="仿宋" w:eastAsia="仿宋" w:hAnsi="仿宋" w:cs="仿宋"/>
          <w:color w:val="000000" w:themeColor="text1"/>
          <w:sz w:val="24"/>
          <w:szCs w:val="24"/>
        </w:rPr>
        <w:t>馆、教学楼、行政楼、学生宿舍</w:t>
      </w:r>
      <w:r>
        <w:rPr>
          <w:rFonts w:ascii="仿宋" w:eastAsia="仿宋" w:hAnsi="仿宋" w:cs="仿宋"/>
          <w:color w:val="000000" w:themeColor="text1"/>
          <w:sz w:val="24"/>
          <w:szCs w:val="24"/>
          <w:lang w:eastAsia="zh-CN"/>
        </w:rPr>
        <w:t>楼</w:t>
      </w:r>
      <w:r>
        <w:rPr>
          <w:rFonts w:ascii="仿宋" w:eastAsia="仿宋" w:hAnsi="仿宋" w:cs="仿宋"/>
          <w:color w:val="000000" w:themeColor="text1"/>
          <w:sz w:val="24"/>
          <w:szCs w:val="24"/>
        </w:rPr>
        <w:t>及住宅区的居民楼等类型。中标人应做好楼宇场馆的综合保障服务、卫生保洁服务、会务与重大活动接待服务等。中标人需针对不同楼宇场馆制定楼宇场馆服务手册，提供定制化物业服务。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2</w:t>
      </w:r>
      <w:r>
        <w:rPr>
          <w:rFonts w:ascii="仿宋" w:eastAsia="仿宋" w:hAnsi="仿宋" w:cs="仿宋"/>
          <w:b/>
          <w:color w:val="000000" w:themeColor="text1"/>
          <w:sz w:val="24"/>
          <w:szCs w:val="24"/>
        </w:rPr>
        <w:t>、具体服务内容与要求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w:t>
      </w:r>
      <w:r>
        <w:rPr>
          <w:rFonts w:ascii="仿宋" w:eastAsia="仿宋" w:hAnsi="仿宋" w:cs="仿宋"/>
          <w:b/>
          <w:color w:val="000000" w:themeColor="text1"/>
          <w:sz w:val="24"/>
          <w:szCs w:val="24"/>
        </w:rPr>
        <w:t>1</w:t>
      </w:r>
      <w:r>
        <w:rPr>
          <w:rFonts w:ascii="仿宋" w:eastAsia="仿宋" w:hAnsi="仿宋" w:cs="仿宋"/>
          <w:b/>
          <w:color w:val="000000" w:themeColor="text1"/>
          <w:sz w:val="24"/>
          <w:szCs w:val="24"/>
        </w:rPr>
        <w:t>）楼宇综合保障服务（保洁工作在保洁服务项目要求）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w:t>
      </w:r>
      <w:r>
        <w:rPr>
          <w:rFonts w:ascii="仿宋" w:eastAsia="仿宋" w:hAnsi="仿宋" w:cs="仿宋"/>
          <w:color w:val="000000" w:themeColor="text1"/>
          <w:sz w:val="24"/>
          <w:szCs w:val="24"/>
          <w:lang w:eastAsia="zh-CN"/>
        </w:rPr>
        <w:t>各学院楼、</w:t>
      </w:r>
      <w:r>
        <w:rPr>
          <w:rFonts w:ascii="仿宋" w:eastAsia="仿宋" w:hAnsi="仿宋" w:cs="仿宋"/>
          <w:color w:val="000000" w:themeColor="text1"/>
          <w:sz w:val="24"/>
          <w:szCs w:val="24"/>
        </w:rPr>
        <w:t>教学楼、学生宿舍</w:t>
      </w:r>
      <w:r>
        <w:rPr>
          <w:rFonts w:ascii="仿宋" w:eastAsia="仿宋" w:hAnsi="仿宋" w:cs="仿宋"/>
          <w:color w:val="000000" w:themeColor="text1"/>
          <w:sz w:val="24"/>
          <w:szCs w:val="24"/>
          <w:lang w:eastAsia="zh-CN"/>
        </w:rPr>
        <w:t>楼</w:t>
      </w:r>
      <w:r>
        <w:rPr>
          <w:rFonts w:ascii="仿宋" w:eastAsia="仿宋" w:hAnsi="仿宋" w:cs="仿宋"/>
          <w:color w:val="000000" w:themeColor="text1"/>
          <w:sz w:val="24"/>
          <w:szCs w:val="24"/>
        </w:rPr>
        <w:t>及</w:t>
      </w:r>
      <w:r>
        <w:rPr>
          <w:rFonts w:ascii="仿宋" w:eastAsia="仿宋" w:hAnsi="仿宋" w:cs="仿宋"/>
          <w:color w:val="000000" w:themeColor="text1"/>
          <w:sz w:val="24"/>
          <w:szCs w:val="24"/>
          <w:lang w:eastAsia="zh-CN"/>
        </w:rPr>
        <w:t>住宅区</w:t>
      </w:r>
      <w:r>
        <w:rPr>
          <w:rFonts w:ascii="仿宋" w:eastAsia="仿宋" w:hAnsi="仿宋" w:cs="仿宋"/>
          <w:color w:val="000000" w:themeColor="text1"/>
          <w:sz w:val="24"/>
          <w:szCs w:val="24"/>
        </w:rPr>
        <w:t>、巡查、公共秩序维护和安全管理等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1.1.1</w:t>
      </w:r>
      <w:r>
        <w:rPr>
          <w:rFonts w:ascii="仿宋" w:eastAsia="仿宋" w:hAnsi="仿宋" w:cs="仿宋"/>
          <w:color w:val="000000" w:themeColor="text1"/>
          <w:sz w:val="24"/>
          <w:szCs w:val="24"/>
        </w:rPr>
        <w:t>按</w:t>
      </w:r>
      <w:r>
        <w:rPr>
          <w:rFonts w:ascii="仿宋" w:eastAsia="仿宋" w:hAnsi="仿宋" w:cs="仿宋"/>
          <w:color w:val="000000" w:themeColor="text1"/>
          <w:sz w:val="24"/>
          <w:szCs w:val="24"/>
          <w:lang w:eastAsia="zh-CN"/>
        </w:rPr>
        <w:t>各学院楼</w:t>
      </w:r>
      <w:r>
        <w:rPr>
          <w:rFonts w:ascii="仿宋" w:eastAsia="仿宋" w:hAnsi="仿宋" w:cs="仿宋"/>
          <w:color w:val="000000" w:themeColor="text1"/>
          <w:sz w:val="24"/>
          <w:szCs w:val="24"/>
        </w:rPr>
        <w:t>、图书馆、</w:t>
      </w:r>
      <w:r>
        <w:rPr>
          <w:rFonts w:ascii="仿宋" w:eastAsia="仿宋" w:hAnsi="仿宋" w:cs="仿宋"/>
          <w:color w:val="000000" w:themeColor="text1"/>
          <w:sz w:val="24"/>
          <w:szCs w:val="24"/>
          <w:lang w:eastAsia="zh-CN"/>
        </w:rPr>
        <w:t>校史馆</w:t>
      </w:r>
      <w:r>
        <w:rPr>
          <w:rFonts w:ascii="仿宋" w:eastAsia="仿宋" w:hAnsi="仿宋" w:cs="仿宋"/>
          <w:color w:val="000000" w:themeColor="text1"/>
          <w:sz w:val="24"/>
          <w:szCs w:val="24"/>
        </w:rPr>
        <w:t>、学生</w:t>
      </w:r>
      <w:r>
        <w:rPr>
          <w:rFonts w:ascii="仿宋" w:eastAsia="仿宋" w:hAnsi="仿宋" w:cs="仿宋"/>
          <w:color w:val="000000" w:themeColor="text1"/>
          <w:sz w:val="24"/>
          <w:szCs w:val="24"/>
          <w:lang w:eastAsia="zh-CN"/>
        </w:rPr>
        <w:t>宿舍楼</w:t>
      </w:r>
      <w:r>
        <w:rPr>
          <w:rFonts w:ascii="仿宋" w:eastAsia="仿宋" w:hAnsi="仿宋" w:cs="仿宋"/>
          <w:color w:val="000000" w:themeColor="text1"/>
          <w:sz w:val="24"/>
          <w:szCs w:val="24"/>
        </w:rPr>
        <w:t>的开关门时间开闭大门。做好各楼宇关闭后的全楼巡视，检查无异常情况并确认无闲杂人员滞留。</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1.1.2</w:t>
      </w:r>
      <w:r>
        <w:rPr>
          <w:rFonts w:ascii="仿宋" w:eastAsia="仿宋" w:hAnsi="仿宋" w:cs="仿宋"/>
          <w:color w:val="000000" w:themeColor="text1"/>
          <w:sz w:val="24"/>
          <w:szCs w:val="24"/>
        </w:rPr>
        <w:t>负责各楼宇出入口的值班管理，向导咨询、有求必应、主动热情为师生解决问题。</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1.1.3</w:t>
      </w:r>
      <w:r>
        <w:rPr>
          <w:rFonts w:ascii="仿宋" w:eastAsia="仿宋" w:hAnsi="仿宋" w:cs="仿宋"/>
          <w:color w:val="000000" w:themeColor="text1"/>
          <w:sz w:val="24"/>
          <w:szCs w:val="24"/>
        </w:rPr>
        <w:t>在楼内设置失物招领处，妥善保管师生的遗留物品，做好领取登记。</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1.1.4</w:t>
      </w:r>
      <w:r>
        <w:rPr>
          <w:rFonts w:ascii="仿宋" w:eastAsia="仿宋" w:hAnsi="仿宋" w:cs="仿宋"/>
          <w:color w:val="000000" w:themeColor="text1"/>
          <w:sz w:val="24"/>
          <w:szCs w:val="24"/>
        </w:rPr>
        <w:t>负责楼宇门禁系统的维护与监控，控制闲杂人员进入楼内。</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1.1.5</w:t>
      </w:r>
      <w:r>
        <w:rPr>
          <w:rFonts w:ascii="仿宋" w:eastAsia="仿宋" w:hAnsi="仿宋" w:cs="仿宋"/>
          <w:color w:val="000000" w:themeColor="text1"/>
          <w:sz w:val="24"/>
          <w:szCs w:val="24"/>
        </w:rPr>
        <w:t>加强对</w:t>
      </w:r>
      <w:r>
        <w:rPr>
          <w:rFonts w:ascii="仿宋" w:eastAsia="仿宋" w:hAnsi="仿宋" w:cs="仿宋"/>
          <w:color w:val="000000" w:themeColor="text1"/>
          <w:sz w:val="24"/>
          <w:szCs w:val="24"/>
          <w:lang w:eastAsia="zh-CN"/>
        </w:rPr>
        <w:t>各学院楼、</w:t>
      </w:r>
      <w:r>
        <w:rPr>
          <w:rFonts w:ascii="仿宋" w:eastAsia="仿宋" w:hAnsi="仿宋" w:cs="仿宋"/>
          <w:color w:val="000000" w:themeColor="text1"/>
          <w:sz w:val="24"/>
          <w:szCs w:val="24"/>
        </w:rPr>
        <w:t>图书馆、</w:t>
      </w:r>
      <w:r>
        <w:rPr>
          <w:rFonts w:ascii="仿宋" w:eastAsia="仿宋" w:hAnsi="仿宋" w:cs="仿宋"/>
          <w:color w:val="000000" w:themeColor="text1"/>
          <w:sz w:val="24"/>
          <w:szCs w:val="24"/>
          <w:lang w:eastAsia="zh-CN"/>
        </w:rPr>
        <w:t>校史馆</w:t>
      </w:r>
      <w:r>
        <w:rPr>
          <w:rFonts w:ascii="仿宋" w:eastAsia="仿宋" w:hAnsi="仿宋" w:cs="仿宋"/>
          <w:color w:val="000000" w:themeColor="text1"/>
          <w:sz w:val="24"/>
          <w:szCs w:val="24"/>
        </w:rPr>
        <w:t>、学生</w:t>
      </w:r>
      <w:r>
        <w:rPr>
          <w:rFonts w:ascii="仿宋" w:eastAsia="仿宋" w:hAnsi="仿宋" w:cs="仿宋"/>
          <w:color w:val="000000" w:themeColor="text1"/>
          <w:sz w:val="24"/>
          <w:szCs w:val="24"/>
          <w:lang w:eastAsia="zh-CN"/>
        </w:rPr>
        <w:t>宿舍楼、高教村及</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号宿舍楼</w:t>
      </w:r>
      <w:r>
        <w:rPr>
          <w:rFonts w:ascii="仿宋" w:eastAsia="仿宋" w:hAnsi="仿宋" w:cs="仿宋"/>
          <w:color w:val="000000" w:themeColor="text1"/>
          <w:sz w:val="24"/>
          <w:szCs w:val="24"/>
        </w:rPr>
        <w:t>的外来人员登记，大件物品出门登记，对楼内公共财产擅自带出的行为予以制止并妥善按相应规定处理。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1.1.6</w:t>
      </w:r>
      <w:r>
        <w:rPr>
          <w:rFonts w:ascii="仿宋" w:eastAsia="仿宋" w:hAnsi="仿宋" w:cs="仿宋"/>
          <w:color w:val="000000" w:themeColor="text1"/>
          <w:sz w:val="24"/>
          <w:szCs w:val="24"/>
        </w:rPr>
        <w:t>对进入大楼内部施工的人员进行必要的登记和管理，做到工完、人走、场清，不留建筑垃圾。</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1.1.7</w:t>
      </w:r>
      <w:r>
        <w:rPr>
          <w:rFonts w:ascii="仿宋" w:eastAsia="仿宋" w:hAnsi="仿宋" w:cs="仿宋"/>
          <w:color w:val="000000" w:themeColor="text1"/>
          <w:sz w:val="24"/>
          <w:szCs w:val="24"/>
        </w:rPr>
        <w:t>负责楼内的定时全楼巡视，及时发现和处置安全隐患。对重点部位、重点</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时间以及遇到特殊情况时必须加强巡逻。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1.1.8</w:t>
      </w:r>
      <w:r>
        <w:rPr>
          <w:rFonts w:ascii="仿宋" w:eastAsia="仿宋" w:hAnsi="仿宋" w:cs="仿宋"/>
          <w:color w:val="000000" w:themeColor="text1"/>
          <w:sz w:val="24"/>
          <w:szCs w:val="24"/>
        </w:rPr>
        <w:t>负责劝阻楼内违反公共安全秩序及不文明的行为（如喧哗、占座、刻画等），防止发生盗窃、斗殴及人为破坏事件。</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1.1.9</w:t>
      </w:r>
      <w:r>
        <w:rPr>
          <w:rFonts w:ascii="仿宋" w:eastAsia="仿宋" w:hAnsi="仿宋" w:cs="仿宋"/>
          <w:color w:val="000000" w:themeColor="text1"/>
          <w:sz w:val="24"/>
          <w:szCs w:val="24"/>
        </w:rPr>
        <w:t>值班人员按服务要求在规定时间实行站岗服务。人员出入高峰时段要做好人员的疏导工作，确保各出入口畅通，遇紧急情况，能迅速组织人员从楼内疏散。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1.1.10</w:t>
      </w:r>
      <w:r>
        <w:rPr>
          <w:rFonts w:ascii="仿宋" w:eastAsia="仿宋" w:hAnsi="仿宋" w:cs="仿宋"/>
          <w:color w:val="000000" w:themeColor="text1"/>
          <w:sz w:val="24"/>
          <w:szCs w:val="24"/>
        </w:rPr>
        <w:t>学校重大活动及节庆期间应作出相应的工作调整，做好秩序维护及学校相</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应宣传品的管理。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1.1.11</w:t>
      </w:r>
      <w:r>
        <w:rPr>
          <w:rFonts w:ascii="仿宋" w:eastAsia="仿宋" w:hAnsi="仿宋" w:cs="仿宋"/>
          <w:color w:val="000000" w:themeColor="text1"/>
          <w:sz w:val="24"/>
          <w:szCs w:val="24"/>
        </w:rPr>
        <w:t>认真、规范做好日常值班记录，做好交接班工作。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1.2</w:t>
      </w:r>
      <w:r>
        <w:rPr>
          <w:rFonts w:ascii="仿宋" w:eastAsia="仿宋" w:hAnsi="仿宋" w:cs="仿宋"/>
          <w:color w:val="000000" w:themeColor="text1"/>
          <w:sz w:val="24"/>
          <w:szCs w:val="24"/>
        </w:rPr>
        <w:t>楼宇场馆消防设施设备服务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1.2.1</w:t>
      </w:r>
      <w:r>
        <w:rPr>
          <w:rFonts w:ascii="仿宋" w:eastAsia="仿宋" w:hAnsi="仿宋" w:cs="仿宋"/>
          <w:color w:val="000000" w:themeColor="text1"/>
          <w:sz w:val="24"/>
          <w:szCs w:val="24"/>
        </w:rPr>
        <w:t>建立消防设备设施台账，了解掌握消防设施设备使用状态，确保消防通道</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畅通。</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1.2.2</w:t>
      </w:r>
      <w:r>
        <w:rPr>
          <w:rFonts w:ascii="仿宋" w:eastAsia="仿宋" w:hAnsi="仿宋" w:cs="仿宋"/>
          <w:color w:val="000000" w:themeColor="text1"/>
          <w:sz w:val="24"/>
          <w:szCs w:val="24"/>
        </w:rPr>
        <w:t>做好消防设施设备、消防器材、标识标牌的日常检查与维修维护更新工作。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1.2.3</w:t>
      </w:r>
      <w:r>
        <w:rPr>
          <w:rFonts w:ascii="仿宋" w:eastAsia="仿宋" w:hAnsi="仿宋" w:cs="仿宋"/>
          <w:color w:val="000000" w:themeColor="text1"/>
          <w:sz w:val="24"/>
          <w:szCs w:val="24"/>
        </w:rPr>
        <w:t>定期开展消防培训和演习，签订安全责任书，保证值守人员掌握基本</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消防技能、熟练掌握防火、灭火知识、消防安全“四个能力”与消防安全四个知</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道及消防器材的使用方</w:t>
      </w:r>
      <w:r>
        <w:rPr>
          <w:rFonts w:ascii="仿宋" w:eastAsia="仿宋" w:hAnsi="仿宋" w:cs="仿宋"/>
          <w:color w:val="000000" w:themeColor="text1"/>
          <w:sz w:val="24"/>
          <w:szCs w:val="24"/>
        </w:rPr>
        <w:t>法，有自防自救能力。</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1.2.4</w:t>
      </w:r>
      <w:r>
        <w:rPr>
          <w:rFonts w:ascii="仿宋" w:eastAsia="仿宋" w:hAnsi="仿宋" w:cs="仿宋"/>
          <w:color w:val="000000" w:themeColor="text1"/>
          <w:sz w:val="24"/>
          <w:szCs w:val="24"/>
        </w:rPr>
        <w:t>值守人员为楼宇场馆的志愿消防员，具备应急突发事件处理能力。</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1.2.5</w:t>
      </w:r>
      <w:r>
        <w:rPr>
          <w:rFonts w:ascii="仿宋" w:eastAsia="仿宋" w:hAnsi="仿宋" w:cs="仿宋"/>
          <w:color w:val="000000" w:themeColor="text1"/>
          <w:sz w:val="24"/>
          <w:szCs w:val="24"/>
        </w:rPr>
        <w:t>针对火灾、治安以及公共安全卫生等各类应急预案，落实到位，及时报告，</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协助相关部门及人员采取应对措施。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1.2.6</w:t>
      </w:r>
      <w:r>
        <w:rPr>
          <w:rFonts w:ascii="仿宋" w:eastAsia="仿宋" w:hAnsi="仿宋" w:cs="仿宋"/>
          <w:color w:val="000000" w:themeColor="text1"/>
          <w:sz w:val="24"/>
          <w:szCs w:val="24"/>
        </w:rPr>
        <w:t>楼内严禁吸烟，做好防烟控烟工作。在醒目位置设置禁烟标识和禁烟监督</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举报电话，做到规格统一，整齐美观；发现吸烟人员要及时进行劝阻，做好劝烟</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记录。</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1.3</w:t>
      </w:r>
      <w:r>
        <w:rPr>
          <w:rFonts w:ascii="仿宋" w:eastAsia="仿宋" w:hAnsi="仿宋" w:cs="仿宋"/>
          <w:color w:val="000000" w:themeColor="text1"/>
          <w:sz w:val="24"/>
          <w:szCs w:val="24"/>
        </w:rPr>
        <w:t>节能服务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1.3.1</w:t>
      </w:r>
      <w:r>
        <w:rPr>
          <w:rFonts w:ascii="仿宋" w:eastAsia="仿宋" w:hAnsi="仿宋" w:cs="仿宋"/>
          <w:color w:val="000000" w:themeColor="text1"/>
          <w:sz w:val="24"/>
          <w:szCs w:val="24"/>
        </w:rPr>
        <w:t>根据学校节能要求和相关规定，加大节能减排的巡视力度，特别对公共部</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位出现长明灯和长流水现象进行纠正和处理。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1.3.2</w:t>
      </w:r>
      <w:r>
        <w:rPr>
          <w:rFonts w:ascii="仿宋" w:eastAsia="仿宋" w:hAnsi="仿宋" w:cs="仿宋"/>
          <w:color w:val="000000" w:themeColor="text1"/>
          <w:sz w:val="24"/>
          <w:szCs w:val="24"/>
        </w:rPr>
        <w:t>在学生</w:t>
      </w:r>
      <w:r>
        <w:rPr>
          <w:rFonts w:ascii="仿宋" w:eastAsia="仿宋" w:hAnsi="仿宋" w:cs="仿宋"/>
          <w:color w:val="000000" w:themeColor="text1"/>
          <w:sz w:val="24"/>
          <w:szCs w:val="24"/>
          <w:lang w:eastAsia="zh-CN"/>
        </w:rPr>
        <w:t>宿</w:t>
      </w:r>
      <w:r>
        <w:rPr>
          <w:rFonts w:ascii="仿宋" w:eastAsia="仿宋" w:hAnsi="仿宋" w:cs="仿宋"/>
          <w:color w:val="000000" w:themeColor="text1"/>
          <w:sz w:val="24"/>
          <w:szCs w:val="24"/>
          <w:lang w:eastAsia="zh-CN"/>
        </w:rPr>
        <w:t>舍楼</w:t>
      </w:r>
      <w:r>
        <w:rPr>
          <w:rFonts w:ascii="仿宋" w:eastAsia="仿宋" w:hAnsi="仿宋" w:cs="仿宋"/>
          <w:color w:val="000000" w:themeColor="text1"/>
          <w:sz w:val="24"/>
          <w:szCs w:val="24"/>
        </w:rPr>
        <w:t>内开展节能宣传，倡导学生节约水电。</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1.3.3</w:t>
      </w:r>
      <w:r>
        <w:rPr>
          <w:rFonts w:ascii="仿宋" w:eastAsia="仿宋" w:hAnsi="仿宋" w:cs="仿宋"/>
          <w:color w:val="000000" w:themeColor="text1"/>
          <w:sz w:val="24"/>
          <w:szCs w:val="24"/>
        </w:rPr>
        <w:t>建立楼宇节能台账。</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1.4</w:t>
      </w:r>
      <w:r>
        <w:rPr>
          <w:rFonts w:ascii="仿宋" w:eastAsia="仿宋" w:hAnsi="仿宋" w:cs="仿宋"/>
          <w:color w:val="000000" w:themeColor="text1"/>
          <w:sz w:val="24"/>
          <w:szCs w:val="24"/>
        </w:rPr>
        <w:t>楼内通知、标识等</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张贴秩序维护与管理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1.4.1</w:t>
      </w:r>
      <w:r>
        <w:rPr>
          <w:rFonts w:ascii="仿宋" w:eastAsia="仿宋" w:hAnsi="仿宋" w:cs="仿宋"/>
          <w:color w:val="000000" w:themeColor="text1"/>
          <w:sz w:val="24"/>
          <w:szCs w:val="24"/>
        </w:rPr>
        <w:t>负责楼内通知、标识等张贴秩序维护与管理，以</w:t>
      </w:r>
      <w:r>
        <w:rPr>
          <w:rFonts w:ascii="仿宋" w:eastAsia="仿宋" w:hAnsi="仿宋" w:cs="仿宋"/>
          <w:color w:val="000000" w:themeColor="text1"/>
          <w:sz w:val="24"/>
          <w:szCs w:val="24"/>
          <w:lang w:eastAsia="zh-CN"/>
        </w:rPr>
        <w:t>华南师范大学石牌校园</w:t>
      </w:r>
      <w:r>
        <w:rPr>
          <w:rFonts w:ascii="仿宋" w:eastAsia="仿宋" w:hAnsi="仿宋" w:cs="仿宋"/>
          <w:color w:val="000000" w:themeColor="text1"/>
          <w:sz w:val="24"/>
          <w:szCs w:val="24"/>
        </w:rPr>
        <w:t>关于校园横幅张贴的管理要求为标准。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1.4.2</w:t>
      </w:r>
      <w:r>
        <w:rPr>
          <w:rFonts w:ascii="仿宋" w:eastAsia="仿宋" w:hAnsi="仿宋" w:cs="仿宋"/>
          <w:color w:val="000000" w:themeColor="text1"/>
          <w:sz w:val="24"/>
          <w:szCs w:val="24"/>
        </w:rPr>
        <w:t>楼内的标志、标牌的格式由学校统一规范。</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1.5</w:t>
      </w:r>
      <w:r>
        <w:rPr>
          <w:rFonts w:ascii="仿宋" w:eastAsia="仿宋" w:hAnsi="仿宋" w:cs="仿宋"/>
          <w:color w:val="000000" w:themeColor="text1"/>
          <w:sz w:val="24"/>
          <w:szCs w:val="24"/>
        </w:rPr>
        <w:t>绿植服务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负责在楼宇会议场馆及公共区域（包括但不限于会议场馆、楼宇大堂、教学行政区域洗手间、饭堂等处）配置并摆放绿植，做好绿植的定期保养、更新，确保绿植美观，以及重大活动及节庆日按校方要求配置并摆放花卉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1.6</w:t>
      </w:r>
      <w:r>
        <w:rPr>
          <w:rFonts w:ascii="仿宋" w:eastAsia="仿宋" w:hAnsi="仿宋" w:cs="仿宋"/>
          <w:color w:val="000000" w:themeColor="text1"/>
          <w:sz w:val="24"/>
          <w:szCs w:val="24"/>
        </w:rPr>
        <w:t>楼宇报修服务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1.6</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对公共楼宇物业服务项目，设置报修电话、微信报修平台等。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1.6.2</w:t>
      </w:r>
      <w:r>
        <w:rPr>
          <w:rFonts w:ascii="仿宋" w:eastAsia="仿宋" w:hAnsi="仿宋" w:cs="仿宋"/>
          <w:color w:val="000000" w:themeColor="text1"/>
          <w:sz w:val="24"/>
          <w:szCs w:val="24"/>
        </w:rPr>
        <w:t>接到报修后，及时响应解决。</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1.6.3</w:t>
      </w:r>
      <w:r>
        <w:rPr>
          <w:rFonts w:ascii="仿宋" w:eastAsia="仿宋" w:hAnsi="仿宋" w:cs="仿宋"/>
          <w:color w:val="000000" w:themeColor="text1"/>
          <w:sz w:val="24"/>
          <w:szCs w:val="24"/>
        </w:rPr>
        <w:t>对报修事项进度进行跟进，验证维修效果，并签字确认，必要时给报修人反馈。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1.7</w:t>
      </w:r>
      <w:r>
        <w:rPr>
          <w:rFonts w:ascii="仿宋" w:eastAsia="仿宋" w:hAnsi="仿宋" w:cs="仿宋"/>
          <w:color w:val="000000" w:themeColor="text1"/>
          <w:sz w:val="24"/>
          <w:szCs w:val="24"/>
        </w:rPr>
        <w:t>综合服务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1.7.1</w:t>
      </w:r>
      <w:r>
        <w:rPr>
          <w:rFonts w:ascii="仿宋" w:eastAsia="仿宋" w:hAnsi="仿宋" w:cs="仿宋"/>
          <w:color w:val="000000" w:themeColor="text1"/>
          <w:sz w:val="24"/>
          <w:szCs w:val="24"/>
        </w:rPr>
        <w:t>对楼宇有关服务工作的投诉及报修受理情况，物业管理质量情况进行监督检查。</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1.7.2</w:t>
      </w:r>
      <w:r>
        <w:rPr>
          <w:rFonts w:ascii="仿宋" w:eastAsia="仿宋" w:hAnsi="仿宋" w:cs="仿宋"/>
          <w:color w:val="000000" w:themeColor="text1"/>
          <w:sz w:val="24"/>
          <w:szCs w:val="24"/>
        </w:rPr>
        <w:t>对师生提出的投诉进行答复，对零星维修及物业服务进行回访，工作应有详细记录。</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1.7.3</w:t>
      </w:r>
      <w:r>
        <w:rPr>
          <w:rFonts w:ascii="仿宋" w:eastAsia="仿宋" w:hAnsi="仿宋" w:cs="仿宋"/>
          <w:color w:val="000000" w:themeColor="text1"/>
          <w:sz w:val="24"/>
          <w:szCs w:val="24"/>
        </w:rPr>
        <w:t>建立大楼基础设施设备管理资料台账，完善的档案管理制度（包括物业竣工验收资料、设备管理档案、使用部门资料、日常管理档案等），各种基础资料、台账报表、图册健全，保存完好。协助学校职能部门做好固定资产清查。</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1.7.4</w:t>
      </w:r>
      <w:r>
        <w:rPr>
          <w:rFonts w:ascii="仿宋" w:eastAsia="仿宋" w:hAnsi="仿宋" w:cs="仿宋"/>
          <w:color w:val="000000" w:themeColor="text1"/>
          <w:sz w:val="24"/>
          <w:szCs w:val="24"/>
        </w:rPr>
        <w:t>人员出入高峰时段，管理人员到场协助监管。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1.7.5</w:t>
      </w:r>
      <w:r>
        <w:rPr>
          <w:rFonts w:ascii="仿宋" w:eastAsia="仿宋" w:hAnsi="仿宋" w:cs="仿宋"/>
          <w:color w:val="000000" w:themeColor="text1"/>
          <w:sz w:val="24"/>
          <w:szCs w:val="24"/>
        </w:rPr>
        <w:t>一年不少于</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次向使用部门及师生采用走访、问卷调查等形式，开展物业服务工作回访，并对薄弱环节进行改进。</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1.7.6</w:t>
      </w:r>
      <w:r>
        <w:rPr>
          <w:rFonts w:ascii="仿宋" w:eastAsia="仿宋" w:hAnsi="仿宋" w:cs="仿宋"/>
          <w:color w:val="000000" w:themeColor="text1"/>
          <w:sz w:val="24"/>
          <w:szCs w:val="24"/>
        </w:rPr>
        <w:t>发生紧急事件时，立即组织相关责任人处理，按应急方案制定的措施执行，并分析原因，提出整改方案和预防措施。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w:t>
      </w:r>
      <w:r>
        <w:rPr>
          <w:rFonts w:ascii="仿宋" w:eastAsia="仿宋" w:hAnsi="仿宋" w:cs="仿宋"/>
          <w:b/>
          <w:color w:val="000000" w:themeColor="text1"/>
          <w:sz w:val="24"/>
          <w:szCs w:val="24"/>
        </w:rPr>
        <w:t>2</w:t>
      </w:r>
      <w:r>
        <w:rPr>
          <w:rFonts w:ascii="仿宋" w:eastAsia="仿宋" w:hAnsi="仿宋" w:cs="仿宋"/>
          <w:b/>
          <w:color w:val="000000" w:themeColor="text1"/>
          <w:sz w:val="24"/>
          <w:szCs w:val="24"/>
        </w:rPr>
        <w:t>）会务与重大活动接</w:t>
      </w:r>
      <w:r>
        <w:rPr>
          <w:rFonts w:ascii="仿宋" w:eastAsia="仿宋" w:hAnsi="仿宋" w:cs="仿宋"/>
          <w:b/>
          <w:color w:val="000000" w:themeColor="text1"/>
          <w:sz w:val="24"/>
          <w:szCs w:val="24"/>
        </w:rPr>
        <w:t>待服务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根据采购人安排，做好校区内各类会务场所的会议准备、会务服务与场地安全保障等各项支持服务，会务服务符合</w:t>
      </w:r>
      <w:r>
        <w:rPr>
          <w:rFonts w:ascii="仿宋" w:eastAsia="仿宋" w:hAnsi="仿宋" w:cs="仿宋"/>
          <w:color w:val="000000" w:themeColor="text1"/>
          <w:sz w:val="24"/>
          <w:szCs w:val="24"/>
        </w:rPr>
        <w:t>DB44/T876</w:t>
      </w:r>
      <w:r>
        <w:rPr>
          <w:rFonts w:ascii="仿宋" w:eastAsia="仿宋" w:hAnsi="仿宋" w:cs="仿宋"/>
          <w:color w:val="000000" w:themeColor="text1"/>
          <w:sz w:val="24"/>
          <w:szCs w:val="24"/>
        </w:rPr>
        <w:t>规范的要求，会务场所包括行政楼会议室、接待室，国际会议厅，体育馆会议室（接待室）等；同时做好校</w:t>
      </w:r>
      <w:r>
        <w:rPr>
          <w:rFonts w:ascii="仿宋" w:eastAsia="仿宋" w:hAnsi="仿宋" w:cs="仿宋"/>
          <w:color w:val="000000" w:themeColor="text1"/>
          <w:sz w:val="24"/>
          <w:szCs w:val="24"/>
          <w:lang w:eastAsia="zh-CN"/>
        </w:rPr>
        <w:t>园</w:t>
      </w:r>
      <w:r>
        <w:rPr>
          <w:rFonts w:ascii="仿宋" w:eastAsia="仿宋" w:hAnsi="仿宋" w:cs="仿宋"/>
          <w:color w:val="000000" w:themeColor="text1"/>
          <w:sz w:val="24"/>
          <w:szCs w:val="24"/>
        </w:rPr>
        <w:t>各类重大活动全过程保障和支持服务，包括但不限于：校庆、毕业礼、开学季、大型体育、文化、艺术、课外学术科技赛事、学校组织的大型招聘会、考试或者会议等。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2.1</w:t>
      </w:r>
      <w:r>
        <w:rPr>
          <w:rFonts w:ascii="仿宋" w:eastAsia="仿宋" w:hAnsi="仿宋" w:cs="仿宋"/>
          <w:color w:val="000000" w:themeColor="text1"/>
          <w:sz w:val="24"/>
          <w:szCs w:val="24"/>
        </w:rPr>
        <w:t>会前（活动前）服务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2.1.1</w:t>
      </w:r>
      <w:r>
        <w:rPr>
          <w:rFonts w:ascii="仿宋" w:eastAsia="仿宋" w:hAnsi="仿宋" w:cs="仿宋"/>
          <w:color w:val="000000" w:themeColor="text1"/>
          <w:sz w:val="24"/>
          <w:szCs w:val="24"/>
        </w:rPr>
        <w:t>根据会议（活动）主办单位的要求，明确会议（活动）服务内容，并提前落实会议（活动）场所及会场（活动场所）主</w:t>
      </w:r>
      <w:r>
        <w:rPr>
          <w:rFonts w:ascii="仿宋" w:eastAsia="仿宋" w:hAnsi="仿宋" w:cs="仿宋"/>
          <w:color w:val="000000" w:themeColor="text1"/>
          <w:sz w:val="24"/>
          <w:szCs w:val="24"/>
        </w:rPr>
        <w:t>席台、发言席、话筒、签到席、背景音乐、鲜花摆放、领导休息室等，并提前检测、检查</w:t>
      </w:r>
      <w:r>
        <w:rPr>
          <w:rFonts w:ascii="仿宋" w:eastAsia="仿宋" w:hAnsi="仿宋" w:cs="仿宋"/>
          <w:color w:val="000000" w:themeColor="text1"/>
          <w:sz w:val="24"/>
          <w:szCs w:val="24"/>
          <w:lang w:eastAsia="zh-CN"/>
        </w:rPr>
        <w:t>调试</w:t>
      </w:r>
      <w:r>
        <w:rPr>
          <w:rFonts w:ascii="仿宋" w:eastAsia="仿宋" w:hAnsi="仿宋" w:cs="仿宋"/>
          <w:color w:val="000000" w:themeColor="text1"/>
          <w:sz w:val="24"/>
          <w:szCs w:val="24"/>
        </w:rPr>
        <w:t>音响、话筒等设备及会议（活动）各项要求的落实情况。</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2.1.2</w:t>
      </w:r>
      <w:r>
        <w:rPr>
          <w:rFonts w:ascii="仿宋" w:eastAsia="仿宋" w:hAnsi="仿宋" w:cs="仿宋"/>
          <w:color w:val="000000" w:themeColor="text1"/>
          <w:sz w:val="24"/>
          <w:szCs w:val="24"/>
        </w:rPr>
        <w:t>提前做好会场（活动场所）的卫生清洁，整理打扫桌面、抽屉、座椅、地面、门窗等，检查用品配备情况。</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2.1.3</w:t>
      </w:r>
      <w:r>
        <w:rPr>
          <w:rFonts w:ascii="仿宋" w:eastAsia="仿宋" w:hAnsi="仿宋" w:cs="仿宋"/>
          <w:color w:val="000000" w:themeColor="text1"/>
          <w:sz w:val="24"/>
          <w:szCs w:val="24"/>
        </w:rPr>
        <w:t>按照会议（活动）主办单位要求，布置会场（活动场所）、准备会议（活动）所需的各种用具和设备。</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2.1.4</w:t>
      </w:r>
      <w:r>
        <w:rPr>
          <w:rFonts w:ascii="仿宋" w:eastAsia="仿宋" w:hAnsi="仿宋" w:cs="仿宋"/>
          <w:color w:val="000000" w:themeColor="text1"/>
          <w:sz w:val="24"/>
          <w:szCs w:val="24"/>
        </w:rPr>
        <w:t>在会场（活动场所）入口醒目位置安放会议（活动）指示牌，提前制作好会议（活动）所需座位牌并摆放整齐。</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2.1.5</w:t>
      </w:r>
      <w:r>
        <w:rPr>
          <w:rFonts w:ascii="仿宋" w:eastAsia="仿宋" w:hAnsi="仿宋" w:cs="仿宋"/>
          <w:color w:val="000000" w:themeColor="text1"/>
          <w:sz w:val="24"/>
          <w:szCs w:val="24"/>
        </w:rPr>
        <w:t>会议（活动）服务人员应提前</w:t>
      </w:r>
      <w:r>
        <w:rPr>
          <w:rFonts w:ascii="仿宋" w:eastAsia="仿宋" w:hAnsi="仿宋" w:cs="仿宋"/>
          <w:color w:val="000000" w:themeColor="text1"/>
          <w:sz w:val="24"/>
          <w:szCs w:val="24"/>
        </w:rPr>
        <w:t>30</w:t>
      </w:r>
      <w:r>
        <w:rPr>
          <w:rFonts w:ascii="仿宋" w:eastAsia="仿宋" w:hAnsi="仿宋" w:cs="仿宋"/>
          <w:color w:val="000000" w:themeColor="text1"/>
          <w:sz w:val="24"/>
          <w:szCs w:val="24"/>
        </w:rPr>
        <w:t>分钟进入会场，检查会</w:t>
      </w:r>
      <w:r>
        <w:rPr>
          <w:rFonts w:ascii="仿宋" w:eastAsia="仿宋" w:hAnsi="仿宋" w:cs="仿宋"/>
          <w:color w:val="000000" w:themeColor="text1"/>
          <w:sz w:val="24"/>
          <w:szCs w:val="24"/>
        </w:rPr>
        <w:t>场（活动场所）整体效果，确保各项准备工作到位，并备好茶水，打开音响，同时打开安全门、照明灯及通道门，做好引导工作。如需使用空调，提前半小时开启。</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2.2</w:t>
      </w:r>
      <w:r>
        <w:rPr>
          <w:rFonts w:ascii="仿宋" w:eastAsia="仿宋" w:hAnsi="仿宋" w:cs="仿宋"/>
          <w:color w:val="000000" w:themeColor="text1"/>
          <w:sz w:val="24"/>
          <w:szCs w:val="24"/>
        </w:rPr>
        <w:t>会中（活动中）服务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2.2.1</w:t>
      </w:r>
      <w:r>
        <w:rPr>
          <w:rFonts w:ascii="仿宋" w:eastAsia="仿宋" w:hAnsi="仿宋" w:cs="仿宋"/>
          <w:color w:val="000000" w:themeColor="text1"/>
          <w:sz w:val="24"/>
          <w:szCs w:val="24"/>
        </w:rPr>
        <w:t>会议（活动）服务人员在与会（参加活动）人员入场前，有礼貌地向宾客点头致意，做好礼仪接待服务。同时对已入座的客人，及时递上茶水，茶水量一般控制在</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分。上茶水时应遵循从左至右的原则，从宾客右侧依次加水，原则上每</w:t>
      </w:r>
      <w:r>
        <w:rPr>
          <w:rFonts w:ascii="仿宋" w:eastAsia="仿宋" w:hAnsi="仿宋" w:cs="仿宋"/>
          <w:color w:val="000000" w:themeColor="text1"/>
          <w:sz w:val="24"/>
          <w:szCs w:val="24"/>
        </w:rPr>
        <w:t xml:space="preserve"> 20 </w:t>
      </w:r>
      <w:r>
        <w:rPr>
          <w:rFonts w:ascii="仿宋" w:eastAsia="仿宋" w:hAnsi="仿宋" w:cs="仿宋"/>
          <w:color w:val="000000" w:themeColor="text1"/>
          <w:sz w:val="24"/>
          <w:szCs w:val="24"/>
        </w:rPr>
        <w:t>分钟添加茶水一次。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2.2.2</w:t>
      </w:r>
      <w:r>
        <w:rPr>
          <w:rFonts w:ascii="仿宋" w:eastAsia="仿宋" w:hAnsi="仿宋" w:cs="仿宋"/>
          <w:color w:val="000000" w:themeColor="text1"/>
          <w:sz w:val="24"/>
          <w:szCs w:val="24"/>
        </w:rPr>
        <w:t>会议（活动）服务人员时刻注意观察和监听音响设备运行状况。注意会场（活动场所）情况及现场温度，发现问题及时报告和处理。遇重要会议、重大活动，需安排人现场随时解决多媒体系统、音响设备出现的突发状况。</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2.2.3</w:t>
      </w:r>
      <w:r>
        <w:rPr>
          <w:rFonts w:ascii="仿宋" w:eastAsia="仿宋" w:hAnsi="仿宋" w:cs="仿宋"/>
          <w:color w:val="000000" w:themeColor="text1"/>
          <w:sz w:val="24"/>
          <w:szCs w:val="24"/>
        </w:rPr>
        <w:t>会议（活动）中间休息时，要尽快整理会场（活动场所），补充和更换各种用品。</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w:t>
      </w:r>
      <w:r>
        <w:rPr>
          <w:rFonts w:ascii="仿宋" w:eastAsia="仿宋" w:hAnsi="仿宋" w:cs="仿宋"/>
          <w:b/>
          <w:color w:val="000000" w:themeColor="text1"/>
          <w:sz w:val="24"/>
          <w:szCs w:val="24"/>
        </w:rPr>
        <w:t>3</w:t>
      </w:r>
      <w:r>
        <w:rPr>
          <w:rFonts w:ascii="仿宋" w:eastAsia="仿宋" w:hAnsi="仿宋" w:cs="仿宋"/>
          <w:b/>
          <w:color w:val="000000" w:themeColor="text1"/>
          <w:sz w:val="24"/>
          <w:szCs w:val="24"/>
        </w:rPr>
        <w:t>）各类楼宇另有针对性的服务内容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w:t>
      </w:r>
      <w:r>
        <w:rPr>
          <w:rFonts w:ascii="仿宋" w:eastAsia="仿宋" w:hAnsi="仿宋" w:cs="仿宋"/>
          <w:color w:val="000000" w:themeColor="text1"/>
          <w:sz w:val="24"/>
          <w:szCs w:val="24"/>
        </w:rPr>
        <w:t>教学楼：</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负责休息室、课室（包括课室内课桌、椅子、黑板、讲台）的保洁服务，工作日每天至少进行</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次保洁整理；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w:t>
      </w:r>
      <w:r>
        <w:rPr>
          <w:rFonts w:ascii="仿宋" w:eastAsia="仿宋" w:hAnsi="仿宋" w:cs="仿宋"/>
          <w:color w:val="000000" w:themeColor="text1"/>
          <w:sz w:val="24"/>
          <w:szCs w:val="24"/>
        </w:rPr>
        <w:t>行政楼：</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各办公室，室内清洁</w:t>
      </w:r>
      <w:r>
        <w:rPr>
          <w:rFonts w:ascii="仿宋" w:eastAsia="仿宋" w:hAnsi="仿宋" w:cs="仿宋"/>
          <w:color w:val="000000" w:themeColor="text1"/>
          <w:sz w:val="24"/>
          <w:szCs w:val="24"/>
        </w:rPr>
        <w:t xml:space="preserve"> 1 </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天；每周清洁地板、桌椅、沙发</w:t>
      </w:r>
      <w:r>
        <w:rPr>
          <w:rFonts w:ascii="仿宋" w:eastAsia="仿宋" w:hAnsi="仿宋" w:cs="仿宋"/>
          <w:color w:val="000000" w:themeColor="text1"/>
          <w:sz w:val="24"/>
          <w:szCs w:val="24"/>
        </w:rPr>
        <w:t>家具、门窗、卧室、阳台、卫生间和茶具等；领导办公结束离开后及时进行清洁；每月清洁办公室的玻璃、电气设备；每月保养沙发，需用相应的机器及各种性能的专用清洁剂进行吸尘、打蜡、抛光等，同时清洁墙面、屋顶和灯具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w:t>
      </w:r>
      <w:r>
        <w:rPr>
          <w:rFonts w:ascii="仿宋" w:eastAsia="仿宋" w:hAnsi="仿宋" w:cs="仿宋"/>
          <w:color w:val="000000" w:themeColor="text1"/>
          <w:sz w:val="24"/>
          <w:szCs w:val="24"/>
          <w:lang w:eastAsia="zh-CN"/>
        </w:rPr>
        <w:t>石牌校园</w:t>
      </w:r>
      <w:r>
        <w:rPr>
          <w:rFonts w:ascii="仿宋" w:eastAsia="仿宋" w:hAnsi="仿宋" w:cs="仿宋"/>
          <w:color w:val="000000" w:themeColor="text1"/>
          <w:sz w:val="24"/>
          <w:szCs w:val="24"/>
        </w:rPr>
        <w:t>负责管理使用的各类会议场馆：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每学期开学前全面清洁</w:t>
      </w:r>
      <w:r>
        <w:rPr>
          <w:rFonts w:ascii="仿宋" w:eastAsia="仿宋" w:hAnsi="仿宋" w:cs="仿宋"/>
          <w:color w:val="000000" w:themeColor="text1"/>
          <w:sz w:val="24"/>
          <w:szCs w:val="24"/>
        </w:rPr>
        <w:t xml:space="preserve">1 </w:t>
      </w:r>
      <w:r>
        <w:rPr>
          <w:rFonts w:ascii="仿宋" w:eastAsia="仿宋" w:hAnsi="仿宋" w:cs="仿宋"/>
          <w:color w:val="000000" w:themeColor="text1"/>
          <w:sz w:val="24"/>
          <w:szCs w:val="24"/>
        </w:rPr>
        <w:t>次，并及时做好会前会后的清洁。</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w:t>
      </w:r>
      <w:r>
        <w:rPr>
          <w:rFonts w:ascii="仿宋" w:eastAsia="仿宋" w:hAnsi="仿宋" w:cs="仿宋"/>
          <w:b/>
          <w:color w:val="000000" w:themeColor="text1"/>
          <w:sz w:val="24"/>
          <w:szCs w:val="24"/>
        </w:rPr>
        <w:t>4</w:t>
      </w:r>
      <w:r>
        <w:rPr>
          <w:rFonts w:ascii="仿宋" w:eastAsia="仿宋" w:hAnsi="仿宋" w:cs="仿宋"/>
          <w:b/>
          <w:color w:val="000000" w:themeColor="text1"/>
          <w:sz w:val="24"/>
          <w:szCs w:val="24"/>
        </w:rPr>
        <w:t>）学生</w:t>
      </w:r>
      <w:r>
        <w:rPr>
          <w:rFonts w:ascii="仿宋" w:eastAsia="仿宋" w:hAnsi="仿宋" w:cs="仿宋"/>
          <w:b/>
          <w:color w:val="000000" w:themeColor="text1"/>
          <w:sz w:val="24"/>
          <w:szCs w:val="24"/>
          <w:lang w:eastAsia="zh-CN"/>
        </w:rPr>
        <w:t>宿舍</w:t>
      </w:r>
      <w:r>
        <w:rPr>
          <w:rFonts w:ascii="仿宋" w:eastAsia="仿宋" w:hAnsi="仿宋" w:cs="仿宋"/>
          <w:b/>
          <w:color w:val="000000" w:themeColor="text1"/>
          <w:sz w:val="24"/>
          <w:szCs w:val="24"/>
        </w:rPr>
        <w:t>公寓服务内容与要求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4.1</w:t>
      </w:r>
      <w:r>
        <w:rPr>
          <w:rFonts w:ascii="仿宋" w:eastAsia="仿宋" w:hAnsi="仿宋" w:cs="仿宋"/>
          <w:color w:val="000000" w:themeColor="text1"/>
          <w:sz w:val="24"/>
          <w:szCs w:val="24"/>
        </w:rPr>
        <w:t>严格执行《广东省教育厅关于高等学校学生宿舍工作指南》《华南师范大学全日制学生住宿管理暂行规定》和采购人相关管理制度，充分发挥中标人物业管理的专业优势，制定行之有效的管理方案和措施，做好学生宿舍社区生活环境与秩序管理、公共秩序管理、宿舍纪律的维持等服务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4.2</w:t>
      </w:r>
      <w:r>
        <w:rPr>
          <w:rFonts w:ascii="仿宋" w:eastAsia="仿宋" w:hAnsi="仿宋" w:cs="仿宋"/>
          <w:color w:val="000000" w:themeColor="text1"/>
          <w:sz w:val="24"/>
          <w:szCs w:val="24"/>
        </w:rPr>
        <w:t>监督执行宿舍管理制度执行情况</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每日对宿舍区域进行巡查，对违反《华南师范大学全日制学生住宿管理暂行规定》的人和事进行阻止、处理，正确行使管理职能。监督学生遵守采购人有关作息制度，登记学生晚归晚出情况，做好信息报送工作。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充分发挥社区的育人功能，</w:t>
      </w:r>
      <w:r>
        <w:rPr>
          <w:rFonts w:ascii="仿宋" w:eastAsia="仿宋" w:hAnsi="仿宋" w:cs="仿宋"/>
          <w:color w:val="000000" w:themeColor="text1"/>
          <w:sz w:val="24"/>
          <w:szCs w:val="24"/>
        </w:rPr>
        <w:t>协助采购人将学生社区建成集思想教育、文化教育、行为养成、素质教育于一体的协同育人平台，建成管理科学、功能完善、特色鲜明、开放自主的学生学习生活社区，营造安全、有序、文明、和谐的生活环境。</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4.3</w:t>
      </w:r>
      <w:r>
        <w:rPr>
          <w:rFonts w:ascii="仿宋" w:eastAsia="仿宋" w:hAnsi="仿宋" w:cs="仿宋"/>
          <w:color w:val="000000" w:themeColor="text1"/>
          <w:sz w:val="24"/>
          <w:szCs w:val="24"/>
        </w:rPr>
        <w:t>学生宿舍床位管理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协助采购人对学生宿舍房源床位（房间、床位）的管理工作，做好住宿安排、调宿、退宿办理，严禁擅自调换。</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做好入住学生的基本情况登记工作并记录联系方式。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按采购人要求做好新生入学报到宿舍分配调整等工作、毕业生离校相关工作、临时性用房和寒暑假留宿的服务管理工作。按校方具体要求做好学生宿舍床位安排和宿舍搬迁调</w:t>
      </w:r>
      <w:r>
        <w:rPr>
          <w:rFonts w:ascii="仿宋" w:eastAsia="仿宋" w:hAnsi="仿宋" w:cs="仿宋"/>
          <w:color w:val="000000" w:themeColor="text1"/>
          <w:sz w:val="24"/>
          <w:szCs w:val="24"/>
        </w:rPr>
        <w:t>整等相关工作。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4.4</w:t>
      </w:r>
      <w:r>
        <w:rPr>
          <w:rFonts w:ascii="仿宋" w:eastAsia="仿宋" w:hAnsi="仿宋" w:cs="仿宋"/>
          <w:color w:val="000000" w:themeColor="text1"/>
          <w:sz w:val="24"/>
          <w:szCs w:val="24"/>
        </w:rPr>
        <w:t>做好学生宿舍钥匙管理服务工作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学生宿舍备用钥匙管理直接影响到学生人身和财物安全，备用钥匙使用须按采购人职能部门的要求严格管理，做到细致、严谨、准确。设置钥匙专柜，对钥匙进行关锁，指定管理责任人。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严格借用登记制度，用后及时归还；认真核对借用人的有效证件，核查借用人住宿楼栋号和房号，有效证件与住宿房间不符，不准借用。</w:t>
      </w:r>
    </w:p>
    <w:p w:rsidR="00570473" w:rsidRDefault="00D951D7">
      <w:pPr>
        <w:pStyle w:val="null3"/>
        <w:spacing w:line="360" w:lineRule="auto"/>
        <w:ind w:firstLine="482"/>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凡动用备用钥匙进行维修作业，学生宿舍无人时，中标人须派巡查人员跟场，确保学生宿舍财产的安全，使用完毕及时归还并登记。</w:t>
      </w:r>
    </w:p>
    <w:p w:rsidR="00570473" w:rsidRDefault="00D951D7">
      <w:pPr>
        <w:pStyle w:val="null3"/>
        <w:spacing w:line="360" w:lineRule="auto"/>
        <w:ind w:firstLine="482"/>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凡是使用备用钥匙进入学生宿舍进行其他工作时，须得到批准</w:t>
      </w:r>
      <w:r>
        <w:rPr>
          <w:rFonts w:ascii="仿宋" w:eastAsia="仿宋" w:hAnsi="仿宋" w:cs="仿宋"/>
          <w:color w:val="000000" w:themeColor="text1"/>
          <w:sz w:val="24"/>
          <w:szCs w:val="24"/>
        </w:rPr>
        <w:t>并登记，</w:t>
      </w:r>
      <w:r>
        <w:rPr>
          <w:rFonts w:ascii="仿宋" w:eastAsia="仿宋" w:hAnsi="仿宋" w:cs="仿宋"/>
          <w:color w:val="000000" w:themeColor="text1"/>
          <w:sz w:val="24"/>
          <w:szCs w:val="24"/>
          <w:u w:val="single"/>
        </w:rPr>
        <w:t>学生不在宿舍时，须有采购人派员（后勤人员、学工人员）参与才能进入学生宿舍</w:t>
      </w:r>
      <w:r>
        <w:rPr>
          <w:rFonts w:ascii="仿宋" w:eastAsia="仿宋" w:hAnsi="仿宋" w:cs="仿宋"/>
          <w:color w:val="000000" w:themeColor="text1"/>
          <w:sz w:val="24"/>
          <w:szCs w:val="24"/>
        </w:rPr>
        <w:t>。进入女生宿舍时须有女性工作人员陪同。</w:t>
      </w:r>
    </w:p>
    <w:p w:rsidR="00570473" w:rsidRDefault="00D951D7">
      <w:pPr>
        <w:pStyle w:val="null3"/>
        <w:spacing w:line="360" w:lineRule="auto"/>
        <w:ind w:firstLine="482"/>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负责做好毕业生</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lang w:eastAsia="zh-CN"/>
        </w:rPr>
        <w:t>空房间、空床位</w:t>
      </w:r>
      <w:r>
        <w:rPr>
          <w:rFonts w:ascii="仿宋" w:eastAsia="仿宋" w:hAnsi="仿宋" w:cs="仿宋"/>
          <w:color w:val="000000" w:themeColor="text1"/>
          <w:sz w:val="24"/>
          <w:szCs w:val="24"/>
        </w:rPr>
        <w:t>宿舍钥匙、空调遥控器等公共财产物资的回收、核对、标记、存放工作，</w:t>
      </w:r>
      <w:r>
        <w:rPr>
          <w:rFonts w:ascii="仿宋" w:eastAsia="仿宋" w:hAnsi="仿宋" w:cs="仿宋"/>
          <w:color w:val="000000" w:themeColor="text1"/>
          <w:sz w:val="24"/>
          <w:szCs w:val="24"/>
          <w:u w:val="single"/>
          <w:lang w:eastAsia="zh-CN"/>
        </w:rPr>
        <w:t>因回收不到位导致钥匙缺失损坏时，由乙方负责按标准配齐，必要时需配合换锁，其中配匙及换锁相关费用已包含在合同费用里；</w:t>
      </w:r>
      <w:r>
        <w:rPr>
          <w:rFonts w:ascii="仿宋" w:eastAsia="仿宋" w:hAnsi="仿宋" w:cs="仿宋"/>
          <w:color w:val="000000" w:themeColor="text1"/>
          <w:sz w:val="24"/>
          <w:szCs w:val="24"/>
        </w:rPr>
        <w:t>做好新生宿舍钥匙的保管、核对、标识、分配及发放工作。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4.5</w:t>
      </w:r>
      <w:r>
        <w:rPr>
          <w:rFonts w:ascii="仿宋" w:eastAsia="仿宋" w:hAnsi="仿宋" w:cs="仿宋"/>
          <w:color w:val="000000" w:themeColor="text1"/>
          <w:sz w:val="24"/>
          <w:szCs w:val="24"/>
        </w:rPr>
        <w:t>做好空置宿舍的管理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做好空置宿舍的设备设施巡查，发现不良情况及时妥善处理，确保空置房源及设施设备完好，随时可以使用。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未经采购人审批同意，严禁私自占用空置房源及床位。</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协助做好新生入学报到及毕业生离校相关工作。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4.6</w:t>
      </w:r>
      <w:r>
        <w:rPr>
          <w:rFonts w:ascii="仿宋" w:eastAsia="仿宋" w:hAnsi="仿宋" w:cs="仿宋"/>
          <w:color w:val="000000" w:themeColor="text1"/>
          <w:sz w:val="24"/>
          <w:szCs w:val="24"/>
        </w:rPr>
        <w:t>做好学生宿舍的文化建设，完善学生社区服务功能，协助采购人搭建生活服务平台，学习交流平台和文化活动平台。配合学校完成高校学生公寓“</w:t>
      </w:r>
      <w:r>
        <w:rPr>
          <w:rFonts w:ascii="仿宋" w:eastAsia="仿宋" w:hAnsi="仿宋" w:cs="仿宋"/>
          <w:color w:val="000000" w:themeColor="text1"/>
          <w:sz w:val="24"/>
          <w:szCs w:val="24"/>
        </w:rPr>
        <w:t>6T</w:t>
      </w:r>
      <w:r>
        <w:rPr>
          <w:rFonts w:ascii="仿宋" w:eastAsia="仿宋" w:hAnsi="仿宋" w:cs="仿宋"/>
          <w:color w:val="000000" w:themeColor="text1"/>
          <w:sz w:val="24"/>
          <w:szCs w:val="24"/>
        </w:rPr>
        <w:t>”等标准化建设。</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4.7</w:t>
      </w:r>
      <w:r>
        <w:rPr>
          <w:rFonts w:ascii="仿宋" w:eastAsia="仿宋" w:hAnsi="仿宋" w:cs="仿宋"/>
          <w:color w:val="000000" w:themeColor="text1"/>
          <w:sz w:val="24"/>
          <w:szCs w:val="24"/>
        </w:rPr>
        <w:t>落实学生宿舍育人工作。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做好宿舍区和宿舍内卫生检查监督、文明住宿督导工作，协助采购人进行文明宿舍评比工作；配合采购人执行上级文件要求，开展学生宿舍标准化建设等工作。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协调学生宿舍内部矛盾纠纷和宿舍的调整工作。</w:t>
      </w:r>
      <w:r>
        <w:rPr>
          <w:rFonts w:ascii="仿宋" w:eastAsia="仿宋" w:hAnsi="仿宋" w:cs="仿宋"/>
          <w:color w:val="000000" w:themeColor="text1"/>
          <w:sz w:val="24"/>
          <w:szCs w:val="24"/>
          <w:lang w:eastAsia="zh-CN"/>
        </w:rPr>
        <w:t>如发现学生宿舍矛盾及纠纷要及时上报处理</w:t>
      </w:r>
      <w:r>
        <w:rPr>
          <w:rFonts w:ascii="仿宋" w:eastAsia="仿宋" w:hAnsi="仿宋" w:cs="仿宋"/>
          <w:color w:val="000000" w:themeColor="text1"/>
          <w:sz w:val="24"/>
          <w:szCs w:val="24"/>
        </w:rPr>
        <w:t>。</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宣传学</w:t>
      </w:r>
      <w:r>
        <w:rPr>
          <w:rFonts w:ascii="仿宋" w:eastAsia="仿宋" w:hAnsi="仿宋" w:cs="仿宋"/>
          <w:color w:val="000000" w:themeColor="text1"/>
          <w:sz w:val="24"/>
          <w:szCs w:val="24"/>
        </w:rPr>
        <w:t>生宿舍线上报修软件的使用，且做好学生宿舍线下报修的工作。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4.8</w:t>
      </w:r>
      <w:r>
        <w:rPr>
          <w:rFonts w:ascii="仿宋" w:eastAsia="仿宋" w:hAnsi="仿宋" w:cs="仿宋"/>
          <w:color w:val="000000" w:themeColor="text1"/>
          <w:sz w:val="24"/>
          <w:szCs w:val="24"/>
        </w:rPr>
        <w:t>学生宿舍门岗和巡逻岗内容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①大力抓好学生宿舍区安全管理工作，制定和落实各项安全防范措施，消除各种安全隐患，确保学生宿舍区的稳定、安全、有序、和谐与文明。</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②落实《华南师范大学学生住宿管理规定》与《华南师范大学学生宿舍安全与卫生标准》及校方关于学生宿舍管理的相关规定，</w:t>
      </w:r>
      <w:r>
        <w:rPr>
          <w:rFonts w:ascii="仿宋" w:eastAsia="仿宋" w:hAnsi="仿宋" w:cs="仿宋"/>
          <w:color w:val="000000" w:themeColor="text1"/>
          <w:sz w:val="24"/>
          <w:szCs w:val="24"/>
          <w:lang w:eastAsia="zh-CN"/>
        </w:rPr>
        <w:t>每天上午</w:t>
      </w:r>
      <w:r>
        <w:rPr>
          <w:rFonts w:ascii="仿宋" w:eastAsia="仿宋" w:hAnsi="仿宋" w:cs="仿宋"/>
          <w:color w:val="000000" w:themeColor="text1"/>
          <w:sz w:val="24"/>
          <w:szCs w:val="24"/>
          <w:lang w:eastAsia="zh-CN"/>
        </w:rPr>
        <w:t>1</w:t>
      </w:r>
      <w:r>
        <w:rPr>
          <w:rFonts w:ascii="仿宋" w:eastAsia="仿宋" w:hAnsi="仿宋" w:cs="仿宋" w:hint="default"/>
          <w:color w:val="000000" w:themeColor="text1"/>
          <w:sz w:val="24"/>
          <w:szCs w:val="24"/>
          <w:lang w:eastAsia="zh-CN"/>
        </w:rPr>
        <w:t>0</w:t>
      </w:r>
      <w:r>
        <w:rPr>
          <w:rFonts w:ascii="仿宋" w:eastAsia="仿宋" w:hAnsi="仿宋" w:cs="仿宋"/>
          <w:color w:val="000000" w:themeColor="text1"/>
          <w:sz w:val="24"/>
          <w:szCs w:val="24"/>
          <w:lang w:eastAsia="zh-CN"/>
        </w:rPr>
        <w:t>点、下午</w:t>
      </w:r>
      <w:r>
        <w:rPr>
          <w:rFonts w:ascii="仿宋" w:eastAsia="仿宋" w:hAnsi="仿宋" w:cs="仿宋"/>
          <w:color w:val="000000" w:themeColor="text1"/>
          <w:sz w:val="24"/>
          <w:szCs w:val="24"/>
          <w:lang w:eastAsia="zh-CN"/>
        </w:rPr>
        <w:t>3</w:t>
      </w:r>
      <w:r>
        <w:rPr>
          <w:rFonts w:ascii="仿宋" w:eastAsia="仿宋" w:hAnsi="仿宋" w:cs="仿宋"/>
          <w:color w:val="000000" w:themeColor="text1"/>
          <w:sz w:val="24"/>
          <w:szCs w:val="24"/>
          <w:lang w:eastAsia="zh-CN"/>
        </w:rPr>
        <w:t>点进行全范围巡查，</w:t>
      </w:r>
      <w:r>
        <w:rPr>
          <w:rFonts w:ascii="仿宋" w:eastAsia="仿宋" w:hAnsi="仿宋" w:cs="仿宋"/>
          <w:color w:val="000000" w:themeColor="text1"/>
          <w:sz w:val="24"/>
          <w:szCs w:val="24"/>
        </w:rPr>
        <w:t>包括但不限以下内容：加强安全巡查，检查宿舍区内用水用电安全、设施设备运行是否正常、是否有异常情况等，发现问题及时处理和报告，并做好巡查登记。</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禁止学生在宿舍区和宿舍内乱拉电线和使用煤气炉、酒精炉、蜡烛等明火器具；禁止使用炊具煮食；禁止使用无国家</w:t>
      </w:r>
      <w:r>
        <w:rPr>
          <w:rFonts w:ascii="仿宋" w:eastAsia="仿宋" w:hAnsi="仿宋" w:cs="仿宋"/>
          <w:color w:val="000000" w:themeColor="text1"/>
          <w:sz w:val="24"/>
          <w:szCs w:val="24"/>
        </w:rPr>
        <w:t>CCC</w:t>
      </w:r>
      <w:r>
        <w:rPr>
          <w:rFonts w:ascii="仿宋" w:eastAsia="仿宋" w:hAnsi="仿宋" w:cs="仿宋"/>
          <w:color w:val="000000" w:themeColor="text1"/>
          <w:sz w:val="24"/>
          <w:szCs w:val="24"/>
        </w:rPr>
        <w:t>认证</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中国强制性产品认证）的劣质电器；禁止使用大功率电器，发现异常情况要及时处理并报告给采购人。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协助做好学生宿舍区的消防安全管理，禁止学生在走廊、安全通道摆放电动车、自行车及其他杂物，保证消防通道的畅通，维护消防器材和设施设备，执行扑救火灾及救助灾害事故处理等紧急任务。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非经采购人批准，禁止在学生宿舍区经商、贩卖、推销、张贴广告、派发传单、悬挂标语横幅等。一经发现，及时制止，制止无效的，报经采购人同</w:t>
      </w:r>
      <w:r>
        <w:rPr>
          <w:rFonts w:ascii="仿宋" w:eastAsia="仿宋" w:hAnsi="仿宋" w:cs="仿宋"/>
          <w:color w:val="000000" w:themeColor="text1"/>
          <w:sz w:val="24"/>
          <w:szCs w:val="24"/>
        </w:rPr>
        <w:t>意，立即采取相应的措施。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禁止任何组织和个人在学生宿舍进行宗教活动，一经发现，及时制止并报告给采购人。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学生宿舍禁止存放易燃、易爆、易腐蚀、细菌和病毒标本、剧毒及具有放射性等危险物品</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禁止存放或持有管制刀具和法律法规认定的违禁品。</w:t>
      </w:r>
    </w:p>
    <w:p w:rsidR="00570473" w:rsidRDefault="00D951D7">
      <w:pPr>
        <w:pStyle w:val="null3"/>
        <w:spacing w:line="360" w:lineRule="auto"/>
        <w:ind w:firstLine="482"/>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禁止在学生宿舍</w:t>
      </w:r>
      <w:r>
        <w:rPr>
          <w:rFonts w:ascii="仿宋" w:eastAsia="仿宋" w:hAnsi="仿宋" w:cs="仿宋"/>
          <w:color w:val="000000" w:themeColor="text1"/>
          <w:sz w:val="24"/>
          <w:szCs w:val="24"/>
          <w:u w:val="single"/>
          <w:lang w:eastAsia="zh-CN"/>
        </w:rPr>
        <w:t>（</w:t>
      </w:r>
      <w:r>
        <w:rPr>
          <w:rFonts w:ascii="仿宋" w:eastAsia="仿宋" w:hAnsi="仿宋" w:cs="仿宋"/>
          <w:color w:val="000000" w:themeColor="text1"/>
          <w:sz w:val="24"/>
          <w:szCs w:val="24"/>
          <w:u w:val="single"/>
          <w:lang w:eastAsia="zh-CN"/>
        </w:rPr>
        <w:t>含架空层及周边裙楼</w:t>
      </w:r>
      <w:r>
        <w:rPr>
          <w:rFonts w:ascii="仿宋" w:eastAsia="仿宋" w:hAnsi="仿宋" w:cs="仿宋"/>
          <w:color w:val="000000" w:themeColor="text1"/>
          <w:sz w:val="24"/>
          <w:szCs w:val="24"/>
          <w:u w:val="single"/>
          <w:lang w:eastAsia="zh-CN"/>
        </w:rPr>
        <w:t>）</w:t>
      </w:r>
      <w:r>
        <w:rPr>
          <w:rFonts w:ascii="仿宋" w:eastAsia="仿宋" w:hAnsi="仿宋" w:cs="仿宋"/>
          <w:color w:val="000000" w:themeColor="text1"/>
          <w:sz w:val="24"/>
          <w:szCs w:val="24"/>
        </w:rPr>
        <w:t>内做实验；禁止在宿舍</w:t>
      </w:r>
      <w:r>
        <w:rPr>
          <w:rFonts w:ascii="仿宋" w:eastAsia="仿宋" w:hAnsi="仿宋" w:cs="仿宋"/>
          <w:color w:val="000000" w:themeColor="text1"/>
          <w:sz w:val="24"/>
          <w:szCs w:val="24"/>
          <w:u w:val="single"/>
          <w:lang w:eastAsia="zh-CN"/>
        </w:rPr>
        <w:t>（</w:t>
      </w:r>
      <w:r>
        <w:rPr>
          <w:rFonts w:ascii="仿宋" w:eastAsia="仿宋" w:hAnsi="仿宋" w:cs="仿宋"/>
          <w:color w:val="000000" w:themeColor="text1"/>
          <w:sz w:val="24"/>
          <w:szCs w:val="24"/>
          <w:u w:val="single"/>
          <w:lang w:eastAsia="zh-CN"/>
        </w:rPr>
        <w:t>含架空层及周边裙楼</w:t>
      </w:r>
      <w:r>
        <w:rPr>
          <w:rFonts w:ascii="仿宋" w:eastAsia="仿宋" w:hAnsi="仿宋" w:cs="仿宋"/>
          <w:color w:val="000000" w:themeColor="text1"/>
          <w:sz w:val="24"/>
          <w:szCs w:val="24"/>
          <w:u w:val="single"/>
          <w:lang w:eastAsia="zh-CN"/>
        </w:rPr>
        <w:t>）</w:t>
      </w:r>
      <w:r>
        <w:rPr>
          <w:rFonts w:ascii="仿宋" w:eastAsia="仿宋" w:hAnsi="仿宋" w:cs="仿宋"/>
          <w:color w:val="000000" w:themeColor="text1"/>
          <w:sz w:val="24"/>
          <w:szCs w:val="24"/>
          <w:u w:val="single"/>
          <w:lang w:eastAsia="zh-CN"/>
        </w:rPr>
        <w:t>容留</w:t>
      </w:r>
      <w:r>
        <w:rPr>
          <w:rFonts w:ascii="仿宋" w:eastAsia="仿宋" w:hAnsi="仿宋" w:cs="仿宋"/>
          <w:color w:val="000000" w:themeColor="text1"/>
          <w:sz w:val="24"/>
          <w:szCs w:val="24"/>
        </w:rPr>
        <w:t>饲养动物；禁止在宿舍区和宿舍内吸烟，学生宿舍楼内设置醒目的禁烟标识。</w:t>
      </w:r>
    </w:p>
    <w:p w:rsidR="00570473" w:rsidRDefault="00D951D7">
      <w:pPr>
        <w:pStyle w:val="null3"/>
        <w:spacing w:line="360" w:lineRule="auto"/>
        <w:ind w:firstLine="482"/>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禁止电动车进入学生宿舍，严禁在宿舍内为电动车电池充电，违者代采购人给予收缴并暂代保管。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③做好学生宿舍区的门岗值守。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做好学生宿舍区生活环境管理、公共秩序管理、架空层（单车棚）管理、宿舍纪律的维持等服务工作；实行凭证（一卡通）出入宿舍制度。</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对进入学生宿舍区域的外来人员，要加强盘查，禁止无关车辆、人员进入学生宿舍区，对携带贵重物品外出的人员进行检查、登记，是否有完备的放行手续。</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对进入学生宿舍区的来访人员，应有礼貌地询问并做好登记，发现可疑人员及时报告。来访人员若长时间没有出来，值班人员应及时到宿舍询问原因并催促离开。</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及时掌握学生宿舍区各种动态。维护学生宿舍区正常的学习、生活秩序：督促学生遵守学校的各项规章制度，发现违法</w:t>
      </w:r>
      <w:r>
        <w:rPr>
          <w:rFonts w:ascii="仿宋" w:eastAsia="仿宋" w:hAnsi="仿宋" w:cs="仿宋"/>
          <w:color w:val="000000" w:themeColor="text1"/>
          <w:sz w:val="24"/>
          <w:szCs w:val="24"/>
        </w:rPr>
        <w:t>、违规、违纪行为和现象，及时采取有效措施进行处置，并做好记录并报告。</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遇到学生的起哄、大声喧哗等情况时，到现场了解情况，并第一时间向采购人报告；关注学生宿舍的外墙，在深夜是否有人攀爬等异常情况；对深夜外出的学生要采取好心劝导的办法，减少不必要事情的发生。</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④认真做好楼栋的公共区域巡查。</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做好日常宿舍楼内外卫生及设备设施不良情况摸查，及时发现安全隐患及不良、可疑情况及时处置并报告。按规定时间供电、关电。每学期组织开展不少于一次学生宿舍使用大功率电器的检查，做好登记和确认工作，及时将检查结果报告给采购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每周</w:t>
      </w:r>
      <w:r>
        <w:rPr>
          <w:rFonts w:ascii="仿宋" w:eastAsia="仿宋" w:hAnsi="仿宋" w:cs="仿宋"/>
          <w:color w:val="000000" w:themeColor="text1"/>
          <w:sz w:val="24"/>
          <w:szCs w:val="24"/>
          <w:lang w:eastAsia="zh-CN"/>
        </w:rPr>
        <w:t>一次进行</w:t>
      </w:r>
      <w:r>
        <w:rPr>
          <w:rFonts w:ascii="仿宋" w:eastAsia="仿宋" w:hAnsi="仿宋" w:cs="仿宋"/>
          <w:color w:val="000000" w:themeColor="text1"/>
          <w:sz w:val="24"/>
          <w:szCs w:val="24"/>
        </w:rPr>
        <w:t>检查各宿舍的门窗、玻璃、桌椅、水电及其它财产损坏情况，并及时报修。</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每周进行安全用电检查。指导和教育学生做好日常防火、防盗、防骗、防疫和安全用电工作。</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根据需要配合采购人适时组织查房、查夜等检查工作，及时处理安全隐患和不稳定因素。</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按照采购人规定，做好校园宿舍区“六乱”（乱摆卖、乱张贴、乱悬挂、乱堆放、乱扔垃圾、乱停放）的治理工作；对宿舍区内投放广告须经采购人同意方可实行，若发现未经采购人同意在宿舍区内投放广告，一律予以清理。</w:t>
      </w:r>
    </w:p>
    <w:p w:rsidR="00570473" w:rsidRDefault="00D951D7">
      <w:pPr>
        <w:pStyle w:val="null3"/>
        <w:widowControl w:val="0"/>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⑤按时张贴学生宿舍水电费使用情况。通过线上线下方式，定期派专人协助采购人收取水电费。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⑥协助做好学生宿舍水电、空调、风扇等设施设备日常报修维护工作；监督宿舍公共区域卫生保洁工作，确保宿舍环境卫生干净整洁。</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⑦根据学校要求做好相关事项的告示和宣传工作，并采取相应措施予以落实。认真做好各种应急预案并接受采购人的指导和监督。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⑧协助制定学生宿舍各项管理条例和内务卫生评比办法。随时了解学生需求，及时反映到中标人物业管理综合服务部门与采购人职能部门。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4.9</w:t>
      </w:r>
      <w:r>
        <w:rPr>
          <w:rFonts w:ascii="仿宋" w:eastAsia="仿宋" w:hAnsi="仿宋" w:cs="仿宋"/>
          <w:color w:val="000000" w:themeColor="text1"/>
          <w:sz w:val="24"/>
          <w:szCs w:val="24"/>
        </w:rPr>
        <w:t>门岗和巡逻岗服务要求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①门岗值班人员要</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小时坚守岗位，不得缺岗缺人。对携带贵重物品、大件物品离开学生宿舍区者，要主动进行查询并做好登记工作，发现可疑情况及时处置并报告。另，早班：</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40---8</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10 11</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40</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12</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 xml:space="preserve">10 </w:t>
      </w:r>
      <w:r>
        <w:rPr>
          <w:rFonts w:ascii="仿宋" w:eastAsia="仿宋" w:hAnsi="仿宋" w:cs="仿宋"/>
          <w:color w:val="000000" w:themeColor="text1"/>
          <w:sz w:val="24"/>
          <w:szCs w:val="24"/>
        </w:rPr>
        <w:t>；中班：</w:t>
      </w:r>
      <w:r>
        <w:rPr>
          <w:rFonts w:ascii="仿宋" w:eastAsia="仿宋" w:hAnsi="仿宋" w:cs="仿宋"/>
          <w:color w:val="000000" w:themeColor="text1"/>
          <w:sz w:val="24"/>
          <w:szCs w:val="24"/>
        </w:rPr>
        <w:t>16</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50---17</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20</w:t>
      </w:r>
      <w:r>
        <w:rPr>
          <w:rFonts w:ascii="仿宋" w:eastAsia="仿宋" w:hAnsi="仿宋" w:cs="仿宋"/>
          <w:color w:val="000000" w:themeColor="text1"/>
          <w:sz w:val="24"/>
          <w:szCs w:val="24"/>
        </w:rPr>
        <w:t>，上述时间段，值班管理员须立岗，站在宿舍门口，观察、熟悉进出人员。巡逻岗值班人员要加强学生宿舍巡查，每天每栋学生宿舍楼各楼层巡查次数不少于</w:t>
      </w:r>
      <w:r>
        <w:rPr>
          <w:rFonts w:ascii="仿宋" w:eastAsia="仿宋" w:hAnsi="仿宋" w:cs="仿宋"/>
          <w:color w:val="000000" w:themeColor="text1"/>
          <w:sz w:val="24"/>
          <w:szCs w:val="24"/>
        </w:rPr>
        <w:t xml:space="preserve"> 2 </w:t>
      </w:r>
      <w:r>
        <w:rPr>
          <w:rFonts w:ascii="仿宋" w:eastAsia="仿宋" w:hAnsi="仿宋" w:cs="仿宋"/>
          <w:color w:val="000000" w:themeColor="text1"/>
          <w:sz w:val="24"/>
          <w:szCs w:val="24"/>
        </w:rPr>
        <w:t>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②按规范站岗执勤，维持宿舍区正常生活秩序。值班期间学生宿舍发生突发事件（如停电、起哄、火灾、打架、盗窃）要及时赶到现场处理</w:t>
      </w:r>
      <w:r>
        <w:rPr>
          <w:rFonts w:ascii="仿宋" w:eastAsia="仿宋" w:hAnsi="仿宋" w:cs="仿宋"/>
          <w:color w:val="000000" w:themeColor="text1"/>
          <w:sz w:val="24"/>
          <w:szCs w:val="24"/>
        </w:rPr>
        <w:t>，并第一时间向有关领导和采购人报告。</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③定时巡查各宿舍，检查有无私自调换床位的现象，检查学生宿舍内有无擅自留宿人。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④教育学生节约水、电，做到人离关灯、关水，杜绝长明灯、长流水现象。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⑤配合学校进行简单的校园文化氛围营造、布置和宣传工作。配置（印刷、张贴）楼内必要的宣传标识及宣传用小白板，包含但不限于规章制度（可节选）、指引、提示语、节假日（春节、元旦节、国庆节）、迎新和送旧等重大活动的文化氛围，</w:t>
      </w:r>
      <w:r>
        <w:rPr>
          <w:rFonts w:ascii="仿宋" w:eastAsia="仿宋" w:hAnsi="仿宋" w:cs="仿宋"/>
          <w:color w:val="000000" w:themeColor="text1"/>
          <w:sz w:val="24"/>
          <w:szCs w:val="24"/>
          <w:lang w:eastAsia="zh-CN"/>
        </w:rPr>
        <w:t>每季度更新宣传板内容，</w:t>
      </w:r>
      <w:r>
        <w:rPr>
          <w:rFonts w:ascii="仿宋" w:eastAsia="仿宋" w:hAnsi="仿宋" w:cs="仿宋"/>
          <w:color w:val="000000" w:themeColor="text1"/>
          <w:sz w:val="24"/>
          <w:szCs w:val="24"/>
        </w:rPr>
        <w:t>相关宣传费用（包括宣传横幅、海报、宣传栏目的制作费以及挂制、张贴等人工费）包括在投标价内。</w:t>
      </w:r>
    </w:p>
    <w:p w:rsidR="00570473" w:rsidRDefault="00D951D7">
      <w:pPr>
        <w:pStyle w:val="null3"/>
        <w:spacing w:line="360" w:lineRule="auto"/>
        <w:ind w:firstLine="480"/>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各栋宿舍门岗区域宣传栏如下：</w:t>
      </w:r>
    </w:p>
    <w:tbl>
      <w:tblPr>
        <w:tblW w:w="4818" w:type="pct"/>
        <w:tblLayout w:type="fixed"/>
        <w:tblLook w:val="04A0" w:firstRow="1" w:lastRow="0" w:firstColumn="1" w:lastColumn="0" w:noHBand="0" w:noVBand="1"/>
      </w:tblPr>
      <w:tblGrid>
        <w:gridCol w:w="861"/>
        <w:gridCol w:w="1734"/>
        <w:gridCol w:w="1317"/>
        <w:gridCol w:w="915"/>
        <w:gridCol w:w="1734"/>
        <w:gridCol w:w="1651"/>
      </w:tblGrid>
      <w:tr w:rsidR="00570473">
        <w:trPr>
          <w:trHeight w:val="468"/>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序号</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宿舍</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分布位置</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数量</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尺寸（长</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宽</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面积（㎡）</w:t>
            </w:r>
          </w:p>
        </w:tc>
      </w:tr>
      <w:tr w:rsidR="00570473">
        <w:trPr>
          <w:trHeight w:val="468"/>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西一</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门岗区域</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2.48*1.12</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2.77</w:t>
            </w:r>
          </w:p>
        </w:tc>
      </w:tr>
      <w:tr w:rsidR="00570473">
        <w:trPr>
          <w:trHeight w:val="468"/>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西二</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门岗区域</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2.48*1.12</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2.77</w:t>
            </w:r>
          </w:p>
        </w:tc>
      </w:tr>
      <w:tr w:rsidR="00570473">
        <w:trPr>
          <w:trHeight w:val="468"/>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西三</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门岗区域</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2.48*1.12</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2.77</w:t>
            </w:r>
          </w:p>
        </w:tc>
      </w:tr>
      <w:tr w:rsidR="00570473">
        <w:trPr>
          <w:trHeight w:val="468"/>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西四</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门岗区域</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2.48*1.12</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2.77</w:t>
            </w:r>
          </w:p>
        </w:tc>
      </w:tr>
      <w:tr w:rsidR="00570473">
        <w:trPr>
          <w:trHeight w:val="468"/>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星河楼</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门岗区域</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2.48*1.12</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2.77</w:t>
            </w:r>
          </w:p>
        </w:tc>
      </w:tr>
      <w:tr w:rsidR="00570473">
        <w:trPr>
          <w:trHeight w:val="468"/>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lastRenderedPageBreak/>
              <w:t>6</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东四</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门岗区域</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2.48*1.12</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2.77</w:t>
            </w:r>
          </w:p>
        </w:tc>
      </w:tr>
      <w:tr w:rsidR="00570473">
        <w:trPr>
          <w:trHeight w:val="468"/>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7</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东九</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门岗区域</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2.48*1.12</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2.77</w:t>
            </w:r>
          </w:p>
        </w:tc>
      </w:tr>
      <w:tr w:rsidR="00570473">
        <w:trPr>
          <w:trHeight w:val="468"/>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东十</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门岗区域</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2.48*1.12</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2.77</w:t>
            </w:r>
          </w:p>
        </w:tc>
      </w:tr>
      <w:tr w:rsidR="00570473">
        <w:trPr>
          <w:trHeight w:val="468"/>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9</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东十二、十三、十四</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门岗区域</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2.48*1.12</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2.77</w:t>
            </w:r>
          </w:p>
        </w:tc>
      </w:tr>
      <w:tr w:rsidR="00570473">
        <w:trPr>
          <w:trHeight w:val="468"/>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研公寓</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门岗区域</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4.90*1.35</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6.61</w:t>
            </w:r>
          </w:p>
        </w:tc>
      </w:tr>
      <w:tr w:rsidR="00570473">
        <w:trPr>
          <w:trHeight w:val="468"/>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11</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中心办公室</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门岗区域</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2.73*1.13</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3.08</w:t>
            </w:r>
          </w:p>
        </w:tc>
      </w:tr>
      <w:tr w:rsidR="00570473">
        <w:trPr>
          <w:trHeight w:val="468"/>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中区学生宿舍</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门岗区域</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1.2*2.2</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2.64</w:t>
            </w:r>
          </w:p>
        </w:tc>
      </w:tr>
      <w:tr w:rsidR="00570473">
        <w:trPr>
          <w:trHeight w:val="468"/>
        </w:trPr>
        <w:tc>
          <w:tcPr>
            <w:tcW w:w="524" w:type="pct"/>
            <w:tcBorders>
              <w:top w:val="single" w:sz="4" w:space="0" w:color="000000"/>
              <w:left w:val="single" w:sz="4" w:space="0" w:color="000000"/>
              <w:bottom w:val="nil"/>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13</w:t>
            </w:r>
          </w:p>
        </w:tc>
        <w:tc>
          <w:tcPr>
            <w:tcW w:w="1055" w:type="pct"/>
            <w:tcBorders>
              <w:top w:val="single" w:sz="4" w:space="0" w:color="000000"/>
              <w:left w:val="single" w:sz="4" w:space="0" w:color="000000"/>
              <w:bottom w:val="nil"/>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留学生公寓</w:t>
            </w:r>
          </w:p>
        </w:tc>
        <w:tc>
          <w:tcPr>
            <w:tcW w:w="801" w:type="pct"/>
            <w:tcBorders>
              <w:top w:val="single" w:sz="4" w:space="0" w:color="000000"/>
              <w:left w:val="single" w:sz="4" w:space="0" w:color="000000"/>
              <w:bottom w:val="nil"/>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门岗区域</w:t>
            </w:r>
          </w:p>
        </w:tc>
        <w:tc>
          <w:tcPr>
            <w:tcW w:w="557" w:type="pct"/>
            <w:tcBorders>
              <w:top w:val="single" w:sz="4" w:space="0" w:color="000000"/>
              <w:left w:val="single" w:sz="4" w:space="0" w:color="000000"/>
              <w:bottom w:val="nil"/>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055" w:type="pct"/>
            <w:tcBorders>
              <w:top w:val="single" w:sz="4" w:space="0" w:color="000000"/>
              <w:left w:val="single" w:sz="4" w:space="0" w:color="000000"/>
              <w:bottom w:val="nil"/>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1.2*3</w:t>
            </w:r>
          </w:p>
        </w:tc>
        <w:tc>
          <w:tcPr>
            <w:tcW w:w="1004" w:type="pct"/>
            <w:tcBorders>
              <w:top w:val="single" w:sz="4" w:space="0" w:color="000000"/>
              <w:left w:val="single" w:sz="4" w:space="0" w:color="000000"/>
              <w:bottom w:val="nil"/>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3.6</w:t>
            </w:r>
          </w:p>
        </w:tc>
      </w:tr>
      <w:tr w:rsidR="00570473">
        <w:trPr>
          <w:trHeight w:val="468"/>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汇总</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13</w:t>
            </w:r>
            <w:r>
              <w:rPr>
                <w:rFonts w:ascii="仿宋" w:eastAsia="仿宋" w:hAnsi="仿宋" w:cs="仿宋" w:hint="eastAsia"/>
                <w:color w:val="000000" w:themeColor="text1"/>
                <w:kern w:val="0"/>
                <w:szCs w:val="24"/>
                <w:lang w:bidi="ar"/>
              </w:rPr>
              <w:t>块</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40.86</w:t>
            </w:r>
            <w:r>
              <w:rPr>
                <w:rFonts w:ascii="仿宋" w:eastAsia="仿宋" w:hAnsi="仿宋" w:cs="仿宋" w:hint="eastAsia"/>
                <w:color w:val="000000" w:themeColor="text1"/>
                <w:kern w:val="0"/>
                <w:szCs w:val="24"/>
                <w:lang w:bidi="ar"/>
              </w:rPr>
              <w:t>㎡</w:t>
            </w:r>
          </w:p>
        </w:tc>
      </w:tr>
    </w:tbl>
    <w:p w:rsidR="00570473" w:rsidRDefault="00D951D7">
      <w:pPr>
        <w:pStyle w:val="null3"/>
        <w:spacing w:line="360" w:lineRule="auto"/>
        <w:ind w:firstLine="480"/>
        <w:jc w:val="center"/>
        <w:rPr>
          <w:rFonts w:ascii="仿宋" w:eastAsia="仿宋" w:hAnsi="仿宋" w:cs="仿宋" w:hint="default"/>
          <w:color w:val="000000" w:themeColor="text1"/>
          <w:sz w:val="24"/>
          <w:szCs w:val="24"/>
          <w:lang w:eastAsia="zh-CN"/>
        </w:rPr>
      </w:pPr>
      <w:r>
        <w:rPr>
          <w:rFonts w:ascii="仿宋" w:eastAsia="仿宋" w:hAnsi="仿宋" w:cs="仿宋" w:hint="default"/>
          <w:color w:val="000000" w:themeColor="text1"/>
          <w:sz w:val="24"/>
          <w:szCs w:val="24"/>
          <w:lang w:eastAsia="zh-CN"/>
        </w:rPr>
        <w:t>各栋宿舍楼梯间区域宣传栏统计汇总表</w:t>
      </w:r>
    </w:p>
    <w:tbl>
      <w:tblPr>
        <w:tblW w:w="4818" w:type="pct"/>
        <w:tblLayout w:type="fixed"/>
        <w:tblLook w:val="04A0" w:firstRow="1" w:lastRow="0" w:firstColumn="1" w:lastColumn="0" w:noHBand="0" w:noVBand="1"/>
      </w:tblPr>
      <w:tblGrid>
        <w:gridCol w:w="851"/>
        <w:gridCol w:w="1744"/>
        <w:gridCol w:w="1299"/>
        <w:gridCol w:w="933"/>
        <w:gridCol w:w="1734"/>
        <w:gridCol w:w="1651"/>
      </w:tblGrid>
      <w:tr w:rsidR="00570473">
        <w:trPr>
          <w:trHeight w:val="76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序号</w:t>
            </w: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楼栋</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分布位置</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数量</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单个面积</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尺寸大小</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总面积（㎡）</w:t>
            </w:r>
          </w:p>
        </w:tc>
      </w:tr>
      <w:tr w:rsidR="00570473">
        <w:trPr>
          <w:trHeight w:val="580"/>
        </w:trPr>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061" w:type="pct"/>
            <w:vMerge w:val="restart"/>
            <w:tcBorders>
              <w:top w:val="nil"/>
              <w:left w:val="single" w:sz="4" w:space="0" w:color="000000"/>
              <w:bottom w:val="nil"/>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东九</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楼梯间</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34</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0.32 </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10.72 </w:t>
            </w:r>
          </w:p>
        </w:tc>
      </w:tr>
      <w:tr w:rsidR="00570473">
        <w:trPr>
          <w:trHeight w:val="410"/>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nil"/>
              <w:left w:val="single" w:sz="4" w:space="0" w:color="000000"/>
              <w:bottom w:val="nil"/>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楼梯间</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0.41 </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0.83 </w:t>
            </w:r>
          </w:p>
        </w:tc>
      </w:tr>
      <w:tr w:rsidR="00570473">
        <w:trPr>
          <w:trHeight w:val="493"/>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w:t>
            </w:r>
          </w:p>
        </w:tc>
        <w:tc>
          <w:tcPr>
            <w:tcW w:w="1061" w:type="pct"/>
            <w:tcBorders>
              <w:top w:val="single" w:sz="4" w:space="0" w:color="000000"/>
              <w:left w:val="single" w:sz="4" w:space="0" w:color="000000"/>
              <w:bottom w:val="nil"/>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东十</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楼梯间</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39</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0.32 </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12.30 </w:t>
            </w:r>
          </w:p>
        </w:tc>
      </w:tr>
      <w:tr w:rsidR="00570473">
        <w:trPr>
          <w:trHeight w:val="537"/>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w:t>
            </w:r>
          </w:p>
        </w:tc>
        <w:tc>
          <w:tcPr>
            <w:tcW w:w="1061" w:type="pct"/>
            <w:tcBorders>
              <w:top w:val="single" w:sz="4" w:space="0" w:color="000000"/>
              <w:left w:val="single" w:sz="4" w:space="0" w:color="000000"/>
              <w:bottom w:val="nil"/>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东十一</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楼梯间</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34</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0.32 </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10.72 </w:t>
            </w:r>
          </w:p>
        </w:tc>
      </w:tr>
      <w:tr w:rsidR="00570473">
        <w:trPr>
          <w:trHeight w:val="473"/>
        </w:trPr>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w:t>
            </w:r>
          </w:p>
        </w:tc>
        <w:tc>
          <w:tcPr>
            <w:tcW w:w="1061" w:type="pct"/>
            <w:tcBorders>
              <w:top w:val="single" w:sz="4" w:space="0" w:color="000000"/>
              <w:left w:val="single" w:sz="4" w:space="0" w:color="000000"/>
              <w:bottom w:val="nil"/>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陶南</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楼梯间</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15</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0.32 </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4.73 </w:t>
            </w:r>
          </w:p>
        </w:tc>
      </w:tr>
      <w:tr w:rsidR="00570473">
        <w:trPr>
          <w:trHeight w:val="90"/>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tcBorders>
              <w:top w:val="single" w:sz="4" w:space="0" w:color="000000"/>
              <w:left w:val="single" w:sz="4" w:space="0" w:color="000000"/>
              <w:bottom w:val="nil"/>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陶南</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二楼食堂</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w:t>
            </w:r>
          </w:p>
        </w:tc>
        <w:tc>
          <w:tcPr>
            <w:tcW w:w="1055" w:type="pct"/>
            <w:tcBorders>
              <w:top w:val="nil"/>
              <w:left w:val="nil"/>
              <w:bottom w:val="nil"/>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0.49 </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3.92 </w:t>
            </w:r>
          </w:p>
        </w:tc>
      </w:tr>
      <w:tr w:rsidR="00570473">
        <w:trPr>
          <w:trHeight w:val="49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w:t>
            </w:r>
          </w:p>
        </w:tc>
        <w:tc>
          <w:tcPr>
            <w:tcW w:w="1061" w:type="pct"/>
            <w:tcBorders>
              <w:top w:val="single" w:sz="4" w:space="0" w:color="000000"/>
              <w:left w:val="single" w:sz="4" w:space="0" w:color="000000"/>
              <w:bottom w:val="nil"/>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陶北</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楼梯间</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17</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0.32 </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5.36 </w:t>
            </w:r>
          </w:p>
        </w:tc>
      </w:tr>
      <w:tr w:rsidR="00570473">
        <w:trPr>
          <w:trHeight w:val="46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6</w:t>
            </w:r>
          </w:p>
        </w:tc>
        <w:tc>
          <w:tcPr>
            <w:tcW w:w="1061" w:type="pct"/>
            <w:tcBorders>
              <w:top w:val="single" w:sz="4" w:space="0" w:color="000000"/>
              <w:left w:val="single" w:sz="4" w:space="0" w:color="000000"/>
              <w:bottom w:val="nil"/>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西六</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楼梯间</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26</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0.32 </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8.20 </w:t>
            </w:r>
          </w:p>
        </w:tc>
      </w:tr>
      <w:tr w:rsidR="00570473">
        <w:trPr>
          <w:trHeight w:val="54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w:t>
            </w:r>
          </w:p>
        </w:tc>
        <w:tc>
          <w:tcPr>
            <w:tcW w:w="1061" w:type="pct"/>
            <w:tcBorders>
              <w:top w:val="single" w:sz="4" w:space="0" w:color="000000"/>
              <w:left w:val="single" w:sz="4" w:space="0" w:color="000000"/>
              <w:bottom w:val="nil"/>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西五</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楼梯间</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42</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0.32 </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13.25 </w:t>
            </w:r>
          </w:p>
        </w:tc>
      </w:tr>
      <w:tr w:rsidR="00570473">
        <w:trPr>
          <w:trHeight w:val="48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7</w:t>
            </w:r>
          </w:p>
        </w:tc>
        <w:tc>
          <w:tcPr>
            <w:tcW w:w="1061" w:type="pct"/>
            <w:tcBorders>
              <w:top w:val="single" w:sz="4" w:space="0" w:color="000000"/>
              <w:left w:val="single" w:sz="4" w:space="0" w:color="000000"/>
              <w:bottom w:val="nil"/>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星河楼</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楼梯间</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53</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0.32 </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16.71 </w:t>
            </w:r>
          </w:p>
        </w:tc>
      </w:tr>
      <w:tr w:rsidR="00570473">
        <w:trPr>
          <w:trHeight w:val="44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w:t>
            </w: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西一</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楼梯间</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0.32 </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2.52 </w:t>
            </w:r>
          </w:p>
        </w:tc>
      </w:tr>
      <w:tr w:rsidR="00570473">
        <w:trPr>
          <w:trHeight w:val="60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9</w:t>
            </w: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西三</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楼梯间</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0.32 </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2.52 </w:t>
            </w:r>
          </w:p>
        </w:tc>
      </w:tr>
      <w:tr w:rsidR="00570473">
        <w:trPr>
          <w:trHeight w:val="406"/>
        </w:trPr>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w:t>
            </w:r>
          </w:p>
        </w:tc>
        <w:tc>
          <w:tcPr>
            <w:tcW w:w="10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东十九、十九南</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楼梯间</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55</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0.32 </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17.35 </w:t>
            </w:r>
          </w:p>
        </w:tc>
      </w:tr>
      <w:tr w:rsidR="00570473">
        <w:trPr>
          <w:trHeight w:val="600"/>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走廊</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0.32 </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0.63 </w:t>
            </w:r>
          </w:p>
        </w:tc>
      </w:tr>
      <w:tr w:rsidR="00570473">
        <w:trPr>
          <w:trHeight w:val="9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11</w:t>
            </w:r>
          </w:p>
        </w:tc>
        <w:tc>
          <w:tcPr>
            <w:tcW w:w="10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东十二、十三、</w:t>
            </w:r>
            <w:r>
              <w:rPr>
                <w:rFonts w:ascii="仿宋" w:eastAsia="仿宋" w:hAnsi="仿宋" w:cs="仿宋" w:hint="eastAsia"/>
                <w:color w:val="000000" w:themeColor="text1"/>
                <w:kern w:val="0"/>
                <w:szCs w:val="24"/>
                <w:lang w:bidi="ar"/>
              </w:rPr>
              <w:lastRenderedPageBreak/>
              <w:t>十四</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lastRenderedPageBreak/>
              <w:t>楼梯间</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7</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0.32 </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2.21 </w:t>
            </w:r>
          </w:p>
        </w:tc>
      </w:tr>
      <w:tr w:rsidR="00570473">
        <w:trPr>
          <w:trHeight w:val="500"/>
        </w:trPr>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w:t>
            </w:r>
          </w:p>
        </w:tc>
        <w:tc>
          <w:tcPr>
            <w:tcW w:w="106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研公寓</w:t>
            </w:r>
          </w:p>
        </w:tc>
        <w:tc>
          <w:tcPr>
            <w:tcW w:w="7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A1</w:t>
            </w:r>
            <w:r>
              <w:rPr>
                <w:rFonts w:ascii="仿宋" w:eastAsia="仿宋" w:hAnsi="仿宋" w:cs="仿宋" w:hint="eastAsia"/>
                <w:color w:val="000000" w:themeColor="text1"/>
                <w:kern w:val="0"/>
                <w:szCs w:val="24"/>
                <w:lang w:bidi="ar"/>
              </w:rPr>
              <w:t>东楼梯间</w:t>
            </w:r>
          </w:p>
        </w:tc>
        <w:tc>
          <w:tcPr>
            <w:tcW w:w="568" w:type="pct"/>
            <w:tcBorders>
              <w:top w:val="single" w:sz="4" w:space="0" w:color="000000"/>
              <w:left w:val="nil"/>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6</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1.86</w:t>
            </w:r>
          </w:p>
        </w:tc>
      </w:tr>
      <w:tr w:rsidR="00570473">
        <w:trPr>
          <w:trHeight w:val="427"/>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568" w:type="pct"/>
            <w:tcBorders>
              <w:top w:val="single" w:sz="4" w:space="0" w:color="000000"/>
              <w:left w:val="nil"/>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1.55</w:t>
            </w:r>
          </w:p>
        </w:tc>
      </w:tr>
      <w:tr w:rsidR="00570473">
        <w:trPr>
          <w:trHeight w:val="377"/>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568" w:type="pct"/>
            <w:tcBorders>
              <w:top w:val="single" w:sz="4" w:space="0" w:color="000000"/>
              <w:left w:val="nil"/>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1.24</w:t>
            </w:r>
          </w:p>
        </w:tc>
      </w:tr>
      <w:tr w:rsidR="00570473">
        <w:trPr>
          <w:trHeight w:val="263"/>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A1</w:t>
            </w:r>
            <w:r>
              <w:rPr>
                <w:rFonts w:ascii="仿宋" w:eastAsia="仿宋" w:hAnsi="仿宋" w:cs="仿宋" w:hint="eastAsia"/>
                <w:color w:val="000000" w:themeColor="text1"/>
                <w:kern w:val="0"/>
                <w:szCs w:val="24"/>
                <w:lang w:bidi="ar"/>
              </w:rPr>
              <w:t>西楼梯间</w:t>
            </w: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1.55</w:t>
            </w:r>
          </w:p>
        </w:tc>
      </w:tr>
      <w:tr w:rsidR="00570473">
        <w:trPr>
          <w:trHeight w:val="250"/>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1.24</w:t>
            </w:r>
          </w:p>
        </w:tc>
      </w:tr>
      <w:tr w:rsidR="00570473">
        <w:trPr>
          <w:trHeight w:val="230"/>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6</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1.86</w:t>
            </w:r>
          </w:p>
        </w:tc>
      </w:tr>
      <w:tr w:rsidR="00570473">
        <w:trPr>
          <w:trHeight w:val="600"/>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大厅</w:t>
            </w: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1.24</w:t>
            </w:r>
          </w:p>
        </w:tc>
      </w:tr>
      <w:tr w:rsidR="00570473">
        <w:trPr>
          <w:trHeight w:val="417"/>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6</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1.86</w:t>
            </w:r>
          </w:p>
        </w:tc>
      </w:tr>
      <w:tr w:rsidR="00570473">
        <w:trPr>
          <w:trHeight w:val="293"/>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1.55</w:t>
            </w:r>
          </w:p>
        </w:tc>
      </w:tr>
      <w:tr w:rsidR="00570473">
        <w:trPr>
          <w:trHeight w:val="600"/>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楼梯间</w:t>
            </w: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1.24</w:t>
            </w:r>
          </w:p>
        </w:tc>
      </w:tr>
      <w:tr w:rsidR="00570473">
        <w:trPr>
          <w:trHeight w:val="560"/>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2.48</w:t>
            </w:r>
          </w:p>
        </w:tc>
      </w:tr>
      <w:tr w:rsidR="00570473">
        <w:trPr>
          <w:trHeight w:val="227"/>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0.62</w:t>
            </w:r>
          </w:p>
        </w:tc>
      </w:tr>
      <w:tr w:rsidR="00570473">
        <w:trPr>
          <w:trHeight w:val="440"/>
        </w:trPr>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13</w:t>
            </w:r>
          </w:p>
        </w:tc>
        <w:tc>
          <w:tcPr>
            <w:tcW w:w="106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沁园</w:t>
            </w:r>
          </w:p>
        </w:tc>
        <w:tc>
          <w:tcPr>
            <w:tcW w:w="7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西北楼梯间</w:t>
            </w: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1.24</w:t>
            </w:r>
          </w:p>
        </w:tc>
      </w:tr>
      <w:tr w:rsidR="00570473">
        <w:trPr>
          <w:trHeight w:val="500"/>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1.24</w:t>
            </w:r>
          </w:p>
        </w:tc>
      </w:tr>
      <w:tr w:rsidR="00570473">
        <w:trPr>
          <w:trHeight w:val="500"/>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1.24</w:t>
            </w:r>
          </w:p>
        </w:tc>
      </w:tr>
      <w:tr w:rsidR="00570473">
        <w:trPr>
          <w:trHeight w:val="90"/>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0.14</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0.7</w:t>
            </w:r>
          </w:p>
        </w:tc>
      </w:tr>
      <w:tr w:rsidR="00570473">
        <w:trPr>
          <w:trHeight w:val="520"/>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西南楼梯间</w:t>
            </w: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r>
      <w:tr w:rsidR="00570473">
        <w:trPr>
          <w:trHeight w:val="480"/>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1.55</w:t>
            </w:r>
          </w:p>
        </w:tc>
      </w:tr>
      <w:tr w:rsidR="00570473">
        <w:trPr>
          <w:trHeight w:val="440"/>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1.55</w:t>
            </w:r>
          </w:p>
        </w:tc>
      </w:tr>
      <w:tr w:rsidR="00570473">
        <w:trPr>
          <w:trHeight w:val="400"/>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0.14</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0.7</w:t>
            </w:r>
          </w:p>
        </w:tc>
      </w:tr>
      <w:tr w:rsidR="00570473">
        <w:trPr>
          <w:trHeight w:val="420"/>
        </w:trPr>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14</w:t>
            </w:r>
          </w:p>
        </w:tc>
        <w:tc>
          <w:tcPr>
            <w:tcW w:w="106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东四</w:t>
            </w:r>
          </w:p>
        </w:tc>
        <w:tc>
          <w:tcPr>
            <w:tcW w:w="79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东楼梯间</w:t>
            </w: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0.5</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0.5</w:t>
            </w:r>
          </w:p>
        </w:tc>
      </w:tr>
      <w:tr w:rsidR="00570473">
        <w:trPr>
          <w:trHeight w:val="91"/>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0.27</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0.54</w:t>
            </w:r>
          </w:p>
        </w:tc>
      </w:tr>
      <w:tr w:rsidR="00570473">
        <w:trPr>
          <w:trHeight w:val="420"/>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3.1</w:t>
            </w:r>
          </w:p>
        </w:tc>
      </w:tr>
      <w:tr w:rsidR="00570473">
        <w:trPr>
          <w:trHeight w:val="480"/>
        </w:trPr>
        <w:tc>
          <w:tcPr>
            <w:tcW w:w="51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西楼梯间</w:t>
            </w:r>
          </w:p>
        </w:tc>
        <w:tc>
          <w:tcPr>
            <w:tcW w:w="568" w:type="pct"/>
            <w:tcBorders>
              <w:top w:val="single" w:sz="4" w:space="0" w:color="000000"/>
              <w:left w:val="single" w:sz="4" w:space="0" w:color="000000"/>
              <w:bottom w:val="single" w:sz="4"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11</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3.41</w:t>
            </w:r>
          </w:p>
        </w:tc>
      </w:tr>
      <w:tr w:rsidR="00570473">
        <w:trPr>
          <w:trHeight w:val="700"/>
        </w:trPr>
        <w:tc>
          <w:tcPr>
            <w:tcW w:w="5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合计：</w:t>
            </w:r>
          </w:p>
        </w:tc>
        <w:tc>
          <w:tcPr>
            <w:tcW w:w="10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rPr>
                <w:rFonts w:ascii="仿宋" w:eastAsia="仿宋" w:hAnsi="仿宋" w:cs="仿宋"/>
                <w:color w:val="000000" w:themeColor="text1"/>
                <w:szCs w:val="24"/>
              </w:rPr>
            </w:pP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rPr>
                <w:rFonts w:ascii="仿宋" w:eastAsia="仿宋" w:hAnsi="仿宋" w:cs="仿宋"/>
                <w:color w:val="000000" w:themeColor="text1"/>
                <w:szCs w:val="24"/>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466</w:t>
            </w:r>
            <w:r>
              <w:rPr>
                <w:rFonts w:ascii="仿宋" w:eastAsia="仿宋" w:hAnsi="仿宋" w:cs="仿宋" w:hint="eastAsia"/>
                <w:color w:val="000000" w:themeColor="text1"/>
                <w:kern w:val="0"/>
                <w:szCs w:val="24"/>
                <w:lang w:bidi="ar"/>
              </w:rPr>
              <w:t>个</w:t>
            </w:r>
          </w:p>
        </w:tc>
        <w:tc>
          <w:tcPr>
            <w:tcW w:w="10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159.94</w:t>
            </w:r>
            <w:r>
              <w:rPr>
                <w:rFonts w:ascii="仿宋" w:eastAsia="仿宋" w:hAnsi="仿宋" w:cs="仿宋" w:hint="eastAsia"/>
                <w:color w:val="000000" w:themeColor="text1"/>
                <w:kern w:val="0"/>
                <w:szCs w:val="24"/>
                <w:lang w:bidi="ar"/>
              </w:rPr>
              <w:t>㎡</w:t>
            </w:r>
          </w:p>
        </w:tc>
      </w:tr>
    </w:tbl>
    <w:p w:rsidR="00570473" w:rsidRDefault="00570473">
      <w:pPr>
        <w:pStyle w:val="null3"/>
        <w:spacing w:line="360" w:lineRule="auto"/>
        <w:ind w:firstLine="480"/>
        <w:jc w:val="center"/>
        <w:rPr>
          <w:rFonts w:ascii="仿宋" w:eastAsia="仿宋" w:hAnsi="仿宋" w:cs="仿宋" w:hint="default"/>
          <w:color w:val="000000" w:themeColor="text1"/>
          <w:sz w:val="24"/>
          <w:szCs w:val="24"/>
          <w:lang w:eastAsia="zh-CN"/>
        </w:rPr>
      </w:pP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⑥工作积极主动，认真负责、加强巡视，做好学生的思想工作，确保公寓安全稳定，降低事故以及群体事件的发生。</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4</w:t>
      </w:r>
      <w:r>
        <w:rPr>
          <w:rFonts w:ascii="仿宋" w:eastAsia="仿宋" w:hAnsi="仿宋" w:cs="仿宋" w:hint="default"/>
          <w:color w:val="000000" w:themeColor="text1"/>
          <w:sz w:val="24"/>
          <w:szCs w:val="24"/>
          <w:lang w:eastAsia="zh-CN"/>
        </w:rPr>
        <w:t>.10</w:t>
      </w:r>
      <w:r>
        <w:rPr>
          <w:rFonts w:ascii="仿宋" w:eastAsia="仿宋" w:hAnsi="仿宋" w:cs="仿宋"/>
          <w:color w:val="000000" w:themeColor="text1"/>
          <w:sz w:val="24"/>
          <w:szCs w:val="24"/>
        </w:rPr>
        <w:t>配合学校公共卫生防控工作。根据国家、省市的疫情防控要求做好疫情传染病期间的防范工作，包括人员进出管控，消杀工作，协助做好疫情防控期间的人员管控服务工作。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4</w:t>
      </w:r>
      <w:r>
        <w:rPr>
          <w:rFonts w:ascii="仿宋" w:eastAsia="仿宋" w:hAnsi="仿宋" w:cs="仿宋" w:hint="default"/>
          <w:color w:val="000000" w:themeColor="text1"/>
          <w:sz w:val="24"/>
          <w:szCs w:val="24"/>
          <w:lang w:eastAsia="zh-CN"/>
        </w:rPr>
        <w:t>.11</w:t>
      </w:r>
      <w:r>
        <w:rPr>
          <w:rFonts w:ascii="仿宋" w:eastAsia="仿宋" w:hAnsi="仿宋" w:cs="仿宋"/>
          <w:color w:val="000000" w:themeColor="text1"/>
          <w:sz w:val="24"/>
          <w:szCs w:val="24"/>
        </w:rPr>
        <w:t>与采购人相关部门有良好的沟通措施及渠道，有顺畅的信息反馈及处理机制（含应急机制）。</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4</w:t>
      </w:r>
      <w:r>
        <w:rPr>
          <w:rFonts w:ascii="仿宋" w:eastAsia="仿宋" w:hAnsi="仿宋" w:cs="仿宋" w:hint="default"/>
          <w:color w:val="000000" w:themeColor="text1"/>
          <w:sz w:val="24"/>
          <w:szCs w:val="24"/>
          <w:lang w:eastAsia="zh-CN"/>
        </w:rPr>
        <w:t>.12</w:t>
      </w:r>
      <w:r>
        <w:rPr>
          <w:rFonts w:ascii="仿宋" w:eastAsia="仿宋" w:hAnsi="仿宋" w:cs="仿宋"/>
          <w:color w:val="000000" w:themeColor="text1"/>
          <w:sz w:val="24"/>
          <w:szCs w:val="24"/>
        </w:rPr>
        <w:t>配合采购人对其引进的其它中标人进行协调、管理。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4</w:t>
      </w:r>
      <w:r>
        <w:rPr>
          <w:rFonts w:ascii="仿宋" w:eastAsia="仿宋" w:hAnsi="仿宋" w:cs="仿宋" w:hint="default"/>
          <w:color w:val="000000" w:themeColor="text1"/>
          <w:sz w:val="24"/>
          <w:szCs w:val="24"/>
          <w:lang w:eastAsia="zh-CN"/>
        </w:rPr>
        <w:t>.13</w:t>
      </w:r>
      <w:r>
        <w:rPr>
          <w:rFonts w:ascii="仿宋" w:eastAsia="仿宋" w:hAnsi="仿宋" w:cs="仿宋"/>
          <w:color w:val="000000" w:themeColor="text1"/>
          <w:sz w:val="24"/>
          <w:szCs w:val="24"/>
        </w:rPr>
        <w:t>根据物业管理工作需要，建好、管好、用好宿舍管理档案、文件资料（学生宿舍使用安排资料、宿舍资料、设施设备资料等）。建立学生住宿信息档案，使住宿生管理科学化、制度化、信息化。建立责任人制度，做好学生信息保密工作。</w:t>
      </w:r>
    </w:p>
    <w:p w:rsidR="00570473" w:rsidRDefault="00D951D7">
      <w:pPr>
        <w:pStyle w:val="null3"/>
        <w:spacing w:line="360" w:lineRule="auto"/>
        <w:ind w:firstLine="482"/>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4</w:t>
      </w:r>
      <w:r>
        <w:rPr>
          <w:rFonts w:ascii="仿宋" w:eastAsia="仿宋" w:hAnsi="仿宋" w:cs="仿宋" w:hint="default"/>
          <w:color w:val="000000" w:themeColor="text1"/>
          <w:sz w:val="24"/>
          <w:szCs w:val="24"/>
          <w:lang w:eastAsia="zh-CN"/>
        </w:rPr>
        <w:t>.14</w:t>
      </w:r>
      <w:r>
        <w:rPr>
          <w:rFonts w:ascii="仿宋" w:eastAsia="仿宋" w:hAnsi="仿宋" w:cs="仿宋"/>
          <w:color w:val="000000" w:themeColor="text1"/>
          <w:sz w:val="24"/>
          <w:szCs w:val="24"/>
        </w:rPr>
        <w:t>落实办理学生入宿、退宿、调换宿舍等手续（采购人确定的事项）。学生宿舍调整时，检查学生须缴清的各类费用、交回的公物。毕业离校时，对宿舍设施设备完整性进行清查和登记，收齐房间钥匙和空调遥控器等公物，并监督学生按离校通知时间要求搬离宿舍。</w:t>
      </w:r>
      <w:r>
        <w:rPr>
          <w:rFonts w:ascii="仿宋" w:eastAsia="仿宋" w:hAnsi="仿宋" w:cs="仿宋"/>
          <w:color w:val="000000" w:themeColor="text1"/>
          <w:sz w:val="24"/>
          <w:szCs w:val="24"/>
          <w:lang w:eastAsia="zh-CN"/>
        </w:rPr>
        <w:t>对未按时离宿的学生要及时上报</w:t>
      </w:r>
      <w:r>
        <w:rPr>
          <w:rFonts w:ascii="仿宋" w:eastAsia="仿宋" w:hAnsi="仿宋" w:cs="仿宋"/>
          <w:color w:val="000000" w:themeColor="text1"/>
          <w:sz w:val="24"/>
          <w:szCs w:val="24"/>
        </w:rPr>
        <w:t>。</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4</w:t>
      </w:r>
      <w:r>
        <w:rPr>
          <w:rFonts w:ascii="仿宋" w:eastAsia="仿宋" w:hAnsi="仿宋" w:cs="仿宋" w:hint="default"/>
          <w:color w:val="000000" w:themeColor="text1"/>
          <w:sz w:val="24"/>
          <w:szCs w:val="24"/>
          <w:lang w:eastAsia="zh-CN"/>
        </w:rPr>
        <w:t>.15</w:t>
      </w:r>
      <w:r>
        <w:rPr>
          <w:rFonts w:ascii="仿宋" w:eastAsia="仿宋" w:hAnsi="仿宋" w:cs="仿宋"/>
          <w:color w:val="000000" w:themeColor="text1"/>
          <w:sz w:val="24"/>
          <w:szCs w:val="24"/>
        </w:rPr>
        <w:t>做好日常工作巡查，汇总各类问题，统计各类数据，按采购人要求时间点提出学生宿舍翻新、宿舍改造，宿舍家具、风扇、空调等更新、维修和维保的计划，</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为采购人做好以上专项需求和预算提供依据。</w:t>
      </w:r>
    </w:p>
    <w:p w:rsidR="00570473" w:rsidRDefault="00D951D7">
      <w:pPr>
        <w:ind w:firstLineChars="200" w:firstLine="480"/>
        <w:rPr>
          <w:rFonts w:ascii="仿宋" w:eastAsia="仿宋" w:hAnsi="仿宋" w:cs="仿宋"/>
          <w:color w:val="000000" w:themeColor="text1"/>
        </w:rPr>
      </w:pPr>
      <w:bookmarkStart w:id="28" w:name="_Toc29586"/>
      <w:r>
        <w:rPr>
          <w:rFonts w:ascii="仿宋" w:eastAsia="仿宋" w:hAnsi="仿宋" w:cs="仿宋" w:hint="eastAsia"/>
          <w:color w:val="000000" w:themeColor="text1"/>
        </w:rPr>
        <w:t>4.11</w:t>
      </w:r>
      <w:r>
        <w:rPr>
          <w:rFonts w:ascii="仿宋" w:eastAsia="仿宋" w:hAnsi="仿宋" w:cs="仿宋" w:hint="eastAsia"/>
          <w:color w:val="000000" w:themeColor="text1"/>
        </w:rPr>
        <w:t>留学生公寓专项管理服务及要求</w:t>
      </w:r>
      <w:bookmarkEnd w:id="28"/>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前台</w:t>
      </w:r>
      <w:r>
        <w:rPr>
          <w:rFonts w:ascii="仿宋" w:eastAsia="仿宋" w:hAnsi="仿宋" w:cs="仿宋" w:hint="eastAsia"/>
          <w:color w:val="000000" w:themeColor="text1"/>
        </w:rPr>
        <w:t>岗位职责：</w:t>
      </w:r>
      <w:r>
        <w:rPr>
          <w:rFonts w:ascii="仿宋" w:eastAsia="仿宋" w:hAnsi="仿宋" w:cs="仿宋" w:hint="eastAsia"/>
          <w:color w:val="000000" w:themeColor="text1"/>
        </w:rPr>
        <w:t>全力配合好中心主管负责人的各项工作，现将具体工作内容汇总如下：</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做好留学生公寓前台接待，负责</w:t>
      </w:r>
      <w:r>
        <w:rPr>
          <w:rFonts w:ascii="仿宋" w:eastAsia="仿宋" w:hAnsi="仿宋" w:cs="仿宋" w:hint="eastAsia"/>
          <w:color w:val="000000" w:themeColor="text1"/>
          <w:u w:val="single"/>
        </w:rPr>
        <w:t>全年学生</w:t>
      </w:r>
      <w:r>
        <w:rPr>
          <w:rFonts w:ascii="仿宋" w:eastAsia="仿宋" w:hAnsi="仿宋" w:cs="仿宋" w:hint="eastAsia"/>
          <w:color w:val="000000" w:themeColor="text1"/>
        </w:rPr>
        <w:t>订房、办理入住分发钥匙、换房办理信息登记、退房后查房并要求学生结清水电费</w:t>
      </w:r>
      <w:r>
        <w:rPr>
          <w:rFonts w:ascii="仿宋" w:eastAsia="仿宋" w:hAnsi="仿宋" w:cs="仿宋" w:hint="eastAsia"/>
          <w:color w:val="000000" w:themeColor="text1"/>
        </w:rPr>
        <w:t>、</w:t>
      </w:r>
      <w:r>
        <w:rPr>
          <w:rFonts w:ascii="仿宋" w:eastAsia="仿宋" w:hAnsi="仿宋" w:cs="仿宋" w:hint="eastAsia"/>
          <w:color w:val="000000" w:themeColor="text1"/>
        </w:rPr>
        <w:t>收回其房间钥匙及空调遥控器</w:t>
      </w:r>
      <w:r>
        <w:rPr>
          <w:rFonts w:ascii="仿宋" w:eastAsia="仿宋" w:hAnsi="仿宋" w:cs="仿宋" w:hint="eastAsia"/>
          <w:color w:val="000000" w:themeColor="text1"/>
        </w:rPr>
        <w:t>等相关工作。</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做好门禁刷脸人脸系统</w:t>
      </w:r>
      <w:r>
        <w:rPr>
          <w:rFonts w:ascii="仿宋" w:eastAsia="仿宋" w:hAnsi="仿宋" w:cs="仿宋" w:hint="eastAsia"/>
          <w:color w:val="000000" w:themeColor="text1"/>
        </w:rPr>
        <w:t>及财务</w:t>
      </w:r>
      <w:r>
        <w:rPr>
          <w:rFonts w:ascii="仿宋" w:eastAsia="仿宋" w:hAnsi="仿宋" w:cs="仿宋" w:hint="eastAsia"/>
          <w:color w:val="000000" w:themeColor="text1"/>
        </w:rPr>
        <w:t>收费平台</w:t>
      </w:r>
      <w:r>
        <w:rPr>
          <w:rFonts w:ascii="仿宋" w:eastAsia="仿宋" w:hAnsi="仿宋" w:cs="仿宋" w:hint="eastAsia"/>
          <w:color w:val="000000" w:themeColor="text1"/>
        </w:rPr>
        <w:t>系统学生</w:t>
      </w:r>
      <w:r>
        <w:rPr>
          <w:rFonts w:ascii="仿宋" w:eastAsia="仿宋" w:hAnsi="仿宋" w:cs="仿宋" w:hint="eastAsia"/>
          <w:color w:val="000000" w:themeColor="text1"/>
        </w:rPr>
        <w:t>信息</w:t>
      </w:r>
      <w:r>
        <w:rPr>
          <w:rFonts w:ascii="仿宋" w:eastAsia="仿宋" w:hAnsi="仿宋" w:cs="仿宋" w:hint="eastAsia"/>
          <w:color w:val="000000" w:themeColor="text1"/>
        </w:rPr>
        <w:t>、</w:t>
      </w:r>
      <w:r>
        <w:rPr>
          <w:rFonts w:ascii="仿宋" w:eastAsia="仿宋" w:hAnsi="仿宋" w:cs="仿宋" w:hint="eastAsia"/>
          <w:color w:val="000000" w:themeColor="text1"/>
        </w:rPr>
        <w:t>留学生管理系统等录入</w:t>
      </w:r>
      <w:r>
        <w:rPr>
          <w:rFonts w:ascii="仿宋" w:eastAsia="仿宋" w:hAnsi="仿宋" w:cs="仿宋" w:hint="eastAsia"/>
          <w:color w:val="000000" w:themeColor="text1"/>
        </w:rPr>
        <w:t>工作</w:t>
      </w:r>
      <w:r>
        <w:rPr>
          <w:rFonts w:ascii="仿宋" w:eastAsia="仿宋" w:hAnsi="仿宋" w:cs="仿宋" w:hint="eastAsia"/>
          <w:color w:val="000000" w:themeColor="text1"/>
        </w:rPr>
        <w:t>。</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熟练掌握房间住宿动态，熟悉消防疏散图和设施设备等情况，认真做好值班、交接班等台账登记。</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lastRenderedPageBreak/>
        <w:t>帮助学生做好</w:t>
      </w:r>
      <w:r>
        <w:rPr>
          <w:rFonts w:ascii="仿宋" w:eastAsia="仿宋" w:hAnsi="仿宋" w:cs="仿宋" w:hint="eastAsia"/>
          <w:color w:val="000000" w:themeColor="text1"/>
        </w:rPr>
        <w:t>水电、木工、门锁、混泥士、门窗等房间内各种设施设备维修上报工作。</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负责</w:t>
      </w:r>
      <w:r>
        <w:rPr>
          <w:rFonts w:ascii="仿宋" w:eastAsia="仿宋" w:hAnsi="仿宋" w:cs="仿宋" w:hint="eastAsia"/>
          <w:color w:val="000000" w:themeColor="text1"/>
        </w:rPr>
        <w:t>在住</w:t>
      </w:r>
      <w:r>
        <w:rPr>
          <w:rFonts w:ascii="仿宋" w:eastAsia="仿宋" w:hAnsi="仿宋" w:cs="仿宋" w:hint="eastAsia"/>
          <w:color w:val="000000" w:themeColor="text1"/>
        </w:rPr>
        <w:t>学生提供必要的帮助，合理解决学生入住期间所遇到的问题。</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做好各楼层、房间、一楼大厅公共区域的卫生监督</w:t>
      </w:r>
      <w:r>
        <w:rPr>
          <w:rFonts w:ascii="仿宋" w:eastAsia="仿宋" w:hAnsi="仿宋" w:cs="仿宋" w:hint="eastAsia"/>
          <w:color w:val="000000" w:themeColor="text1"/>
        </w:rPr>
        <w:t>。</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空调维修、</w:t>
      </w:r>
      <w:r>
        <w:rPr>
          <w:rFonts w:ascii="仿宋" w:eastAsia="仿宋" w:hAnsi="仿宋" w:cs="仿宋" w:hint="eastAsia"/>
          <w:color w:val="000000" w:themeColor="text1"/>
        </w:rPr>
        <w:t>消防安全、</w:t>
      </w:r>
      <w:r>
        <w:rPr>
          <w:rFonts w:ascii="仿宋" w:eastAsia="仿宋" w:hAnsi="仿宋" w:cs="仿宋" w:hint="eastAsia"/>
          <w:color w:val="000000" w:themeColor="text1"/>
        </w:rPr>
        <w:t>电梯</w:t>
      </w:r>
      <w:r>
        <w:rPr>
          <w:rFonts w:ascii="仿宋" w:eastAsia="仿宋" w:hAnsi="仿宋" w:cs="仿宋" w:hint="eastAsia"/>
          <w:color w:val="000000" w:themeColor="text1"/>
        </w:rPr>
        <w:t>维修</w:t>
      </w:r>
      <w:r>
        <w:rPr>
          <w:rFonts w:ascii="仿宋" w:eastAsia="仿宋" w:hAnsi="仿宋" w:cs="仿宋" w:hint="eastAsia"/>
          <w:color w:val="000000" w:themeColor="text1"/>
        </w:rPr>
        <w:t>、</w:t>
      </w:r>
      <w:r>
        <w:rPr>
          <w:rFonts w:ascii="仿宋" w:eastAsia="仿宋" w:hAnsi="仿宋" w:cs="仿宋" w:hint="eastAsia"/>
          <w:color w:val="000000" w:themeColor="text1"/>
        </w:rPr>
        <w:t>门禁监控系统维修上报</w:t>
      </w:r>
      <w:r>
        <w:rPr>
          <w:rFonts w:ascii="仿宋" w:eastAsia="仿宋" w:hAnsi="仿宋" w:cs="仿宋" w:hint="eastAsia"/>
          <w:color w:val="000000" w:themeColor="text1"/>
        </w:rPr>
        <w:t>等跟进工作，并按时完成相应台账，发现安全隐患和突发事件应及时处理并向主管方汇报。</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负责房间应急钥匙保管，钥匙的使用须严格按中心相关规定做好开门登记台帐。</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负责学生住宿费</w:t>
      </w:r>
      <w:r>
        <w:rPr>
          <w:rFonts w:ascii="仿宋" w:eastAsia="仿宋" w:hAnsi="仿宋" w:cs="仿宋" w:hint="eastAsia"/>
          <w:color w:val="000000" w:themeColor="text1"/>
        </w:rPr>
        <w:t>、</w:t>
      </w:r>
      <w:r>
        <w:rPr>
          <w:rFonts w:ascii="仿宋" w:eastAsia="仿宋" w:hAnsi="仿宋" w:cs="仿宋" w:hint="eastAsia"/>
          <w:color w:val="000000" w:themeColor="text1"/>
        </w:rPr>
        <w:t>水电费</w:t>
      </w:r>
      <w:r>
        <w:rPr>
          <w:rFonts w:ascii="仿宋" w:eastAsia="仿宋" w:hAnsi="仿宋" w:cs="仿宋" w:hint="eastAsia"/>
          <w:color w:val="000000" w:themeColor="text1"/>
        </w:rPr>
        <w:t>的通知及</w:t>
      </w:r>
      <w:r>
        <w:rPr>
          <w:rFonts w:ascii="仿宋" w:eastAsia="仿宋" w:hAnsi="仿宋" w:cs="仿宋" w:hint="eastAsia"/>
          <w:color w:val="000000" w:themeColor="text1"/>
        </w:rPr>
        <w:t>催缴</w:t>
      </w:r>
      <w:r>
        <w:rPr>
          <w:rFonts w:ascii="仿宋" w:eastAsia="仿宋" w:hAnsi="仿宋" w:cs="仿宋" w:hint="eastAsia"/>
          <w:color w:val="000000" w:themeColor="text1"/>
        </w:rPr>
        <w:t>等工作</w:t>
      </w:r>
      <w:r>
        <w:rPr>
          <w:rFonts w:ascii="仿宋" w:eastAsia="仿宋" w:hAnsi="仿宋" w:cs="仿宋" w:hint="eastAsia"/>
          <w:color w:val="000000" w:themeColor="text1"/>
        </w:rPr>
        <w:t>。</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收费期间指引学生在财务平台收费系统支付住宿费及水电费支付流程。</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负责学生退房卫生加强检查</w:t>
      </w:r>
      <w:r>
        <w:rPr>
          <w:rFonts w:ascii="仿宋" w:eastAsia="仿宋" w:hAnsi="仿宋" w:cs="仿宋" w:hint="eastAsia"/>
          <w:color w:val="000000" w:themeColor="text1"/>
        </w:rPr>
        <w:t>工作</w:t>
      </w:r>
      <w:r>
        <w:rPr>
          <w:rFonts w:ascii="仿宋" w:eastAsia="仿宋" w:hAnsi="仿宋" w:cs="仿宋" w:hint="eastAsia"/>
          <w:color w:val="000000" w:themeColor="text1"/>
        </w:rPr>
        <w:t>。</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按要求</w:t>
      </w:r>
      <w:r>
        <w:rPr>
          <w:rFonts w:ascii="仿宋" w:eastAsia="仿宋" w:hAnsi="仿宋" w:cs="仿宋" w:hint="eastAsia"/>
          <w:color w:val="000000" w:themeColor="text1"/>
        </w:rPr>
        <w:t>负责学期中</w:t>
      </w:r>
      <w:r>
        <w:rPr>
          <w:rFonts w:ascii="仿宋" w:eastAsia="仿宋" w:hAnsi="仿宋" w:cs="仿宋" w:hint="eastAsia"/>
          <w:color w:val="000000" w:themeColor="text1"/>
        </w:rPr>
        <w:t>统计</w:t>
      </w:r>
      <w:r>
        <w:rPr>
          <w:rFonts w:ascii="仿宋" w:eastAsia="仿宋" w:hAnsi="仿宋" w:cs="仿宋" w:hint="eastAsia"/>
          <w:color w:val="000000" w:themeColor="text1"/>
        </w:rPr>
        <w:t>退房</w:t>
      </w:r>
      <w:r>
        <w:rPr>
          <w:rFonts w:ascii="仿宋" w:eastAsia="仿宋" w:hAnsi="仿宋" w:cs="仿宋" w:hint="eastAsia"/>
          <w:color w:val="000000" w:themeColor="text1"/>
        </w:rPr>
        <w:t>、</w:t>
      </w:r>
      <w:r>
        <w:rPr>
          <w:rFonts w:ascii="仿宋" w:eastAsia="仿宋" w:hAnsi="仿宋" w:cs="仿宋" w:hint="eastAsia"/>
          <w:color w:val="000000" w:themeColor="text1"/>
        </w:rPr>
        <w:t>留房意愿登记</w:t>
      </w:r>
      <w:r>
        <w:rPr>
          <w:rFonts w:ascii="仿宋" w:eastAsia="仿宋" w:hAnsi="仿宋" w:cs="仿宋" w:hint="eastAsia"/>
          <w:color w:val="000000" w:themeColor="text1"/>
        </w:rPr>
        <w:t>，</w:t>
      </w:r>
      <w:r>
        <w:rPr>
          <w:rFonts w:ascii="仿宋" w:eastAsia="仿宋" w:hAnsi="仿宋" w:cs="仿宋" w:hint="eastAsia"/>
          <w:color w:val="000000" w:themeColor="text1"/>
        </w:rPr>
        <w:t>并</w:t>
      </w:r>
      <w:r>
        <w:rPr>
          <w:rFonts w:ascii="仿宋" w:eastAsia="仿宋" w:hAnsi="仿宋" w:cs="仿宋" w:hint="eastAsia"/>
          <w:color w:val="000000" w:themeColor="text1"/>
        </w:rPr>
        <w:t>将空床位、空房数如实</w:t>
      </w:r>
      <w:r>
        <w:rPr>
          <w:rFonts w:ascii="仿宋" w:eastAsia="仿宋" w:hAnsi="仿宋" w:cs="仿宋" w:hint="eastAsia"/>
          <w:color w:val="000000" w:themeColor="text1"/>
        </w:rPr>
        <w:t>上报</w:t>
      </w:r>
      <w:r>
        <w:rPr>
          <w:rFonts w:ascii="仿宋" w:eastAsia="仿宋" w:hAnsi="仿宋" w:cs="仿宋" w:hint="eastAsia"/>
          <w:color w:val="000000" w:themeColor="text1"/>
        </w:rPr>
        <w:t>给负责人</w:t>
      </w:r>
      <w:r>
        <w:rPr>
          <w:rFonts w:ascii="仿宋" w:eastAsia="仿宋" w:hAnsi="仿宋" w:cs="仿宋" w:hint="eastAsia"/>
          <w:color w:val="000000" w:themeColor="text1"/>
        </w:rPr>
        <w:t>。</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及时处理学生日常需求及投拆工作。</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按要求发出各类中英文版通知</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配合社区或者派出所</w:t>
      </w:r>
      <w:r>
        <w:rPr>
          <w:rFonts w:ascii="仿宋" w:eastAsia="仿宋" w:hAnsi="仿宋" w:cs="仿宋" w:hint="eastAsia"/>
          <w:color w:val="000000" w:themeColor="text1"/>
        </w:rPr>
        <w:t>核对</w:t>
      </w:r>
      <w:r>
        <w:rPr>
          <w:rFonts w:ascii="仿宋" w:eastAsia="仿宋" w:hAnsi="仿宋" w:cs="仿宋" w:hint="eastAsia"/>
          <w:color w:val="000000" w:themeColor="text1"/>
        </w:rPr>
        <w:t>学生登记各类信息。</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非住宿人员严禁进入宿舍，做好来访登记台账。</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核对学生是否有缴清房费，缴清房费后才开具住宿证明</w:t>
      </w:r>
      <w:r>
        <w:rPr>
          <w:rFonts w:ascii="仿宋" w:eastAsia="仿宋" w:hAnsi="仿宋" w:cs="仿宋" w:hint="eastAsia"/>
          <w:color w:val="000000" w:themeColor="text1"/>
        </w:rPr>
        <w:t>，</w:t>
      </w:r>
      <w:r>
        <w:rPr>
          <w:rFonts w:ascii="仿宋" w:eastAsia="仿宋" w:hAnsi="仿宋" w:cs="仿宋" w:hint="eastAsia"/>
          <w:color w:val="000000" w:themeColor="text1"/>
        </w:rPr>
        <w:t>并指引学生按要求上传个人信息取得派出所的住宿登记证明。</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周一到周五</w:t>
      </w:r>
      <w:r>
        <w:rPr>
          <w:rFonts w:ascii="仿宋" w:eastAsia="仿宋" w:hAnsi="仿宋" w:cs="仿宋" w:hint="eastAsia"/>
          <w:color w:val="000000" w:themeColor="text1"/>
        </w:rPr>
        <w:t>8</w:t>
      </w:r>
      <w:r>
        <w:rPr>
          <w:rFonts w:ascii="仿宋" w:eastAsia="仿宋" w:hAnsi="仿宋" w:cs="仿宋" w:hint="eastAsia"/>
          <w:color w:val="000000" w:themeColor="text1"/>
        </w:rPr>
        <w:t>：</w:t>
      </w:r>
      <w:r>
        <w:rPr>
          <w:rFonts w:ascii="仿宋" w:eastAsia="仿宋" w:hAnsi="仿宋" w:cs="仿宋" w:hint="eastAsia"/>
          <w:color w:val="000000" w:themeColor="text1"/>
        </w:rPr>
        <w:t>00</w:t>
      </w:r>
      <w:r>
        <w:rPr>
          <w:rFonts w:ascii="仿宋" w:eastAsia="仿宋" w:hAnsi="仿宋" w:cs="仿宋" w:hint="eastAsia"/>
          <w:color w:val="000000" w:themeColor="text1"/>
        </w:rPr>
        <w:t>前（学生上课之前）打开两边楼梯门，（两边楼梯门开放时间</w:t>
      </w:r>
      <w:r>
        <w:rPr>
          <w:rFonts w:ascii="仿宋" w:eastAsia="仿宋" w:hAnsi="仿宋" w:cs="仿宋" w:hint="eastAsia"/>
          <w:color w:val="000000" w:themeColor="text1"/>
        </w:rPr>
        <w:t>8:00-9:00</w:t>
      </w:r>
      <w:r>
        <w:rPr>
          <w:rFonts w:ascii="仿宋" w:eastAsia="仿宋" w:hAnsi="仿宋" w:cs="仿宋" w:hint="eastAsia"/>
          <w:color w:val="000000" w:themeColor="text1"/>
        </w:rPr>
        <w:t>，中午下课西边楼梯开放时间</w:t>
      </w:r>
      <w:r>
        <w:rPr>
          <w:rFonts w:ascii="仿宋" w:eastAsia="仿宋" w:hAnsi="仿宋" w:cs="仿宋" w:hint="eastAsia"/>
          <w:color w:val="000000" w:themeColor="text1"/>
        </w:rPr>
        <w:t>11:50-14:00</w:t>
      </w:r>
      <w:r>
        <w:rPr>
          <w:rFonts w:ascii="仿宋" w:eastAsia="仿宋" w:hAnsi="仿宋" w:cs="仿宋" w:hint="eastAsia"/>
          <w:color w:val="000000" w:themeColor="text1"/>
        </w:rPr>
        <w:t>）。</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负责保管</w:t>
      </w:r>
      <w:r>
        <w:rPr>
          <w:rFonts w:ascii="仿宋" w:eastAsia="仿宋" w:hAnsi="仿宋" w:cs="仿宋" w:hint="eastAsia"/>
          <w:color w:val="000000" w:themeColor="text1"/>
        </w:rPr>
        <w:t>应急钥匙缺失情况，若有缺失及时补充，避免出现应急钥匙缺失。</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负责整栋宿舍的水电抄</w:t>
      </w:r>
      <w:r>
        <w:rPr>
          <w:rFonts w:ascii="仿宋" w:eastAsia="仿宋" w:hAnsi="仿宋" w:cs="仿宋" w:hint="eastAsia"/>
          <w:color w:val="000000" w:themeColor="text1"/>
        </w:rPr>
        <w:t>表</w:t>
      </w:r>
      <w:r>
        <w:rPr>
          <w:rFonts w:ascii="仿宋" w:eastAsia="仿宋" w:hAnsi="仿宋" w:cs="仿宋" w:hint="eastAsia"/>
          <w:color w:val="000000" w:themeColor="text1"/>
        </w:rPr>
        <w:t>工作（每月</w:t>
      </w:r>
      <w:r>
        <w:rPr>
          <w:rFonts w:ascii="仿宋" w:eastAsia="仿宋" w:hAnsi="仿宋" w:cs="仿宋" w:hint="eastAsia"/>
          <w:color w:val="000000" w:themeColor="text1"/>
        </w:rPr>
        <w:t>1</w:t>
      </w:r>
      <w:r>
        <w:rPr>
          <w:rFonts w:ascii="仿宋" w:eastAsia="仿宋" w:hAnsi="仿宋" w:cs="仿宋" w:hint="eastAsia"/>
          <w:color w:val="000000" w:themeColor="text1"/>
        </w:rPr>
        <w:t>号），并形成电子版，核实无误后发给宿舍中心</w:t>
      </w:r>
      <w:r>
        <w:rPr>
          <w:rFonts w:ascii="仿宋" w:eastAsia="仿宋" w:hAnsi="仿宋" w:cs="仿宋" w:hint="eastAsia"/>
          <w:color w:val="000000" w:themeColor="text1"/>
        </w:rPr>
        <w:t>负责人</w:t>
      </w:r>
      <w:r>
        <w:rPr>
          <w:rFonts w:ascii="仿宋" w:eastAsia="仿宋" w:hAnsi="仿宋" w:cs="仿宋" w:hint="eastAsia"/>
          <w:color w:val="000000" w:themeColor="text1"/>
        </w:rPr>
        <w:t>。</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做好空调清洗开门及宿舍安全检查与学生沟通协调等工作。</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做好对双人房床位占用检查及处理。</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负责学生车辆乱停乱放打印粘贴禁止提示。</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做好奖学金生与国际教育科负责老师核对。</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学生宿舍清洁消毒出勤登记。</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lastRenderedPageBreak/>
        <w:t>做好及时上报给国际教育科及国际文化学院招生办的入住情况。</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配合外籍带队老师及学生查看房间等服务。</w:t>
      </w:r>
    </w:p>
    <w:p w:rsidR="00570473" w:rsidRDefault="00D951D7">
      <w:pPr>
        <w:ind w:firstLineChars="200" w:firstLine="480"/>
        <w:rPr>
          <w:rFonts w:ascii="仿宋" w:eastAsia="仿宋" w:hAnsi="仿宋" w:cs="仿宋"/>
          <w:color w:val="000000" w:themeColor="text1"/>
        </w:rPr>
      </w:pPr>
      <w:r>
        <w:rPr>
          <w:rFonts w:ascii="仿宋" w:eastAsia="仿宋" w:hAnsi="仿宋" w:cs="仿宋" w:hint="eastAsia"/>
          <w:color w:val="000000" w:themeColor="text1"/>
        </w:rPr>
        <w:t>配合学院学生管理负责人</w:t>
      </w:r>
      <w:r>
        <w:rPr>
          <w:rFonts w:ascii="仿宋" w:eastAsia="仿宋" w:hAnsi="仿宋" w:cs="仿宋" w:hint="eastAsia"/>
          <w:color w:val="000000" w:themeColor="text1"/>
        </w:rPr>
        <w:t>交办的其他任务。</w:t>
      </w:r>
    </w:p>
    <w:p w:rsidR="00570473" w:rsidRDefault="00D951D7">
      <w:pPr>
        <w:ind w:firstLineChars="200" w:firstLine="480"/>
        <w:rPr>
          <w:rFonts w:ascii="仿宋" w:eastAsia="仿宋" w:hAnsi="仿宋" w:cs="仿宋"/>
          <w:color w:val="000000" w:themeColor="text1"/>
          <w:szCs w:val="24"/>
        </w:rPr>
      </w:pPr>
      <w:r>
        <w:rPr>
          <w:rFonts w:ascii="仿宋" w:eastAsia="仿宋" w:hAnsi="仿宋" w:cs="仿宋" w:hint="eastAsia"/>
          <w:color w:val="000000" w:themeColor="text1"/>
        </w:rPr>
        <w:t>其他工作与国内住宿同等要求。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w:t>
      </w:r>
      <w:r>
        <w:rPr>
          <w:rFonts w:ascii="仿宋" w:eastAsia="仿宋" w:hAnsi="仿宋" w:cs="仿宋"/>
          <w:b/>
          <w:color w:val="000000" w:themeColor="text1"/>
          <w:sz w:val="24"/>
          <w:szCs w:val="24"/>
        </w:rPr>
        <w:t>5</w:t>
      </w:r>
      <w:r>
        <w:rPr>
          <w:rFonts w:ascii="仿宋" w:eastAsia="仿宋" w:hAnsi="仿宋" w:cs="仿宋"/>
          <w:b/>
          <w:color w:val="000000" w:themeColor="text1"/>
          <w:sz w:val="24"/>
          <w:szCs w:val="24"/>
        </w:rPr>
        <w:t>）</w:t>
      </w:r>
      <w:r>
        <w:rPr>
          <w:rFonts w:ascii="仿宋" w:eastAsia="仿宋" w:hAnsi="仿宋" w:cs="仿宋"/>
          <w:b/>
          <w:color w:val="000000" w:themeColor="text1"/>
          <w:sz w:val="24"/>
          <w:szCs w:val="24"/>
          <w:lang w:eastAsia="zh-CN"/>
        </w:rPr>
        <w:t>周转房（含</w:t>
      </w:r>
      <w:r>
        <w:rPr>
          <w:rFonts w:ascii="仿宋" w:eastAsia="仿宋" w:hAnsi="仿宋" w:cs="仿宋"/>
          <w:b/>
          <w:color w:val="000000" w:themeColor="text1"/>
          <w:sz w:val="24"/>
          <w:szCs w:val="24"/>
        </w:rPr>
        <w:t>教师公寓</w:t>
      </w:r>
      <w:r>
        <w:rPr>
          <w:rFonts w:ascii="仿宋" w:eastAsia="仿宋" w:hAnsi="仿宋" w:cs="仿宋"/>
          <w:b/>
          <w:color w:val="000000" w:themeColor="text1"/>
          <w:sz w:val="24"/>
          <w:szCs w:val="24"/>
          <w:lang w:eastAsia="zh-CN"/>
        </w:rPr>
        <w:t>、</w:t>
      </w:r>
      <w:r>
        <w:rPr>
          <w:rFonts w:ascii="仿宋" w:eastAsia="仿宋" w:hAnsi="仿宋" w:cs="仿宋"/>
          <w:b/>
          <w:color w:val="000000" w:themeColor="text1"/>
          <w:sz w:val="24"/>
          <w:szCs w:val="24"/>
          <w:lang w:eastAsia="zh-CN"/>
        </w:rPr>
        <w:t>引智公寓和院士楼</w:t>
      </w:r>
      <w:r>
        <w:rPr>
          <w:rFonts w:ascii="仿宋" w:eastAsia="仿宋" w:hAnsi="仿宋" w:cs="仿宋"/>
          <w:b/>
          <w:color w:val="000000" w:themeColor="text1"/>
          <w:sz w:val="24"/>
          <w:szCs w:val="24"/>
          <w:lang w:eastAsia="zh-CN"/>
        </w:rPr>
        <w:t>）</w:t>
      </w:r>
      <w:r>
        <w:rPr>
          <w:rFonts w:ascii="仿宋" w:eastAsia="仿宋" w:hAnsi="仿宋" w:cs="仿宋"/>
          <w:b/>
          <w:color w:val="000000" w:themeColor="text1"/>
          <w:sz w:val="24"/>
          <w:szCs w:val="24"/>
        </w:rPr>
        <w:t>服务内容和要求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5.1</w:t>
      </w:r>
      <w:r>
        <w:rPr>
          <w:rFonts w:ascii="仿宋" w:eastAsia="仿宋" w:hAnsi="仿宋" w:cs="仿宋"/>
          <w:color w:val="000000" w:themeColor="text1"/>
          <w:sz w:val="24"/>
          <w:szCs w:val="24"/>
        </w:rPr>
        <w:t>综合管理服务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严格配合执行和落实学校公有住房管理各项规章制度和采购人相关管理制度，充分发挥中标人物业管理的专业优势，制定行之有效的管理方案和措施，做好</w:t>
      </w:r>
      <w:r>
        <w:rPr>
          <w:rFonts w:ascii="仿宋" w:eastAsia="仿宋" w:hAnsi="仿宋" w:cs="仿宋"/>
          <w:b/>
          <w:color w:val="000000" w:themeColor="text1"/>
          <w:sz w:val="24"/>
          <w:szCs w:val="24"/>
          <w:lang w:eastAsia="zh-CN"/>
        </w:rPr>
        <w:t>周转房（含</w:t>
      </w:r>
      <w:r>
        <w:rPr>
          <w:rFonts w:ascii="仿宋" w:eastAsia="仿宋" w:hAnsi="仿宋" w:cs="仿宋"/>
          <w:b/>
          <w:color w:val="000000" w:themeColor="text1"/>
          <w:sz w:val="24"/>
          <w:szCs w:val="24"/>
        </w:rPr>
        <w:t>教师公寓</w:t>
      </w:r>
      <w:r>
        <w:rPr>
          <w:rFonts w:ascii="仿宋" w:eastAsia="仿宋" w:hAnsi="仿宋" w:cs="仿宋"/>
          <w:b/>
          <w:color w:val="000000" w:themeColor="text1"/>
          <w:sz w:val="24"/>
          <w:szCs w:val="24"/>
          <w:lang w:eastAsia="zh-CN"/>
        </w:rPr>
        <w:t>、</w:t>
      </w:r>
      <w:r>
        <w:rPr>
          <w:rFonts w:ascii="仿宋" w:eastAsia="仿宋" w:hAnsi="仿宋" w:cs="仿宋"/>
          <w:b/>
          <w:color w:val="000000" w:themeColor="text1"/>
          <w:sz w:val="24"/>
          <w:szCs w:val="24"/>
          <w:lang w:eastAsia="zh-CN"/>
        </w:rPr>
        <w:t>引智公寓、院士楼</w:t>
      </w:r>
      <w:r>
        <w:rPr>
          <w:rFonts w:ascii="仿宋" w:eastAsia="仿宋" w:hAnsi="仿宋" w:cs="仿宋"/>
          <w:b/>
          <w:color w:val="000000" w:themeColor="text1"/>
          <w:sz w:val="24"/>
          <w:szCs w:val="24"/>
          <w:lang w:eastAsia="zh-CN"/>
        </w:rPr>
        <w:t>）</w:t>
      </w:r>
      <w:r>
        <w:rPr>
          <w:rFonts w:ascii="仿宋" w:eastAsia="仿宋" w:hAnsi="仿宋" w:cs="仿宋"/>
          <w:color w:val="000000" w:themeColor="text1"/>
          <w:sz w:val="24"/>
          <w:szCs w:val="24"/>
        </w:rPr>
        <w:t>环境与秩序管理、公共秩序管理等服务工作。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协助职能部门办理教工入住及退房等工作，中标人需在安排入住前和退房后对相关住房进行全面检查，如发现房内设备设施等损坏的情况，如属于物业零星维修范围须及时维修，如超出物业零星维修范围，须及时报告相关职能部门，并配合做好报修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配合职能部门做好学校公有住房的日常巡查和各项专项检查工作：包括但不限于安全、卫生检查、转租转借专项巡查等，对违反管理规定的人和事要及时阻止、处理，并及时向职能部门报告。</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协助做好</w:t>
      </w:r>
      <w:r>
        <w:rPr>
          <w:rFonts w:ascii="仿宋" w:eastAsia="仿宋" w:hAnsi="仿宋" w:cs="仿宋"/>
          <w:b/>
          <w:color w:val="000000" w:themeColor="text1"/>
          <w:sz w:val="24"/>
          <w:szCs w:val="24"/>
          <w:lang w:eastAsia="zh-CN"/>
        </w:rPr>
        <w:t>周转房（含</w:t>
      </w:r>
      <w:r>
        <w:rPr>
          <w:rFonts w:ascii="仿宋" w:eastAsia="仿宋" w:hAnsi="仿宋" w:cs="仿宋"/>
          <w:b/>
          <w:color w:val="000000" w:themeColor="text1"/>
          <w:sz w:val="24"/>
          <w:szCs w:val="24"/>
        </w:rPr>
        <w:t>教师公寓</w:t>
      </w:r>
      <w:r>
        <w:rPr>
          <w:rFonts w:ascii="仿宋" w:eastAsia="仿宋" w:hAnsi="仿宋" w:cs="仿宋"/>
          <w:b/>
          <w:color w:val="000000" w:themeColor="text1"/>
          <w:sz w:val="24"/>
          <w:szCs w:val="24"/>
          <w:lang w:eastAsia="zh-CN"/>
        </w:rPr>
        <w:t>、</w:t>
      </w:r>
      <w:r>
        <w:rPr>
          <w:rFonts w:ascii="仿宋" w:eastAsia="仿宋" w:hAnsi="仿宋" w:cs="仿宋"/>
          <w:b/>
          <w:color w:val="000000" w:themeColor="text1"/>
          <w:sz w:val="24"/>
          <w:szCs w:val="24"/>
          <w:lang w:eastAsia="zh-CN"/>
        </w:rPr>
        <w:t>引智公寓、院士楼</w:t>
      </w:r>
      <w:r>
        <w:rPr>
          <w:rFonts w:ascii="仿宋" w:eastAsia="仿宋" w:hAnsi="仿宋" w:cs="仿宋"/>
          <w:b/>
          <w:color w:val="000000" w:themeColor="text1"/>
          <w:sz w:val="24"/>
          <w:szCs w:val="24"/>
          <w:lang w:eastAsia="zh-CN"/>
        </w:rPr>
        <w:t>）</w:t>
      </w:r>
      <w:r>
        <w:rPr>
          <w:rFonts w:ascii="仿宋" w:eastAsia="仿宋" w:hAnsi="仿宋" w:cs="仿宋"/>
          <w:color w:val="000000" w:themeColor="text1"/>
          <w:sz w:val="24"/>
          <w:szCs w:val="24"/>
        </w:rPr>
        <w:t>的日常管理工作，如报修及跟进管理以及各类应急突发事件的处理等。</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协助职能部门做好博士后公寓、引智公寓和院士楼房间内学校配置的固定资产清查工作，每年至少一次（包括但不限于学校统一购置的家具和家电等）。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及时解答住户咨询、处理住户投诉、调解物业纠纷，协调、跟进与物业管理相关的各项工作。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抓好教师公寓安全管理工作，制定和落实各项安全防范措施，消除各种安全隐患，保证正常的供水、供电和防火、防盗安全。确保教师公寓的稳定、安全、有序、和谐与文明。</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负责公寓内通知、标示等张贴秩序维护与管理。接到相关部门停水、停电、停煤气通知后，及时向住户做好通知工作。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配合做好报修工作，包括宣传线上报修软件的使用，线下报修等相关工作。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5.2</w:t>
      </w:r>
      <w:r>
        <w:rPr>
          <w:rFonts w:ascii="仿宋" w:eastAsia="仿宋" w:hAnsi="仿宋" w:cs="仿宋"/>
          <w:color w:val="000000" w:themeColor="text1"/>
          <w:sz w:val="24"/>
          <w:szCs w:val="24"/>
        </w:rPr>
        <w:t>维护公共秩序</w:t>
      </w:r>
    </w:p>
    <w:p w:rsidR="00570473" w:rsidRDefault="00D951D7">
      <w:pPr>
        <w:pStyle w:val="null3"/>
        <w:spacing w:line="360" w:lineRule="auto"/>
        <w:ind w:firstLine="480"/>
        <w:jc w:val="both"/>
        <w:rPr>
          <w:rFonts w:ascii="仿宋" w:eastAsia="仿宋" w:hAnsi="仿宋" w:cs="仿宋" w:hint="default"/>
          <w:b/>
          <w:bCs/>
          <w:color w:val="000000" w:themeColor="text1"/>
          <w:sz w:val="24"/>
          <w:szCs w:val="24"/>
          <w:lang w:eastAsia="zh-CN"/>
        </w:rPr>
      </w:pPr>
      <w:r>
        <w:rPr>
          <w:rFonts w:ascii="仿宋" w:eastAsia="仿宋" w:hAnsi="仿宋" w:cs="仿宋"/>
          <w:color w:val="000000" w:themeColor="text1"/>
          <w:sz w:val="24"/>
          <w:szCs w:val="24"/>
        </w:rPr>
        <w:t>对重点区域、重点部位</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lang w:eastAsia="zh-CN"/>
        </w:rPr>
        <w:t>如中区</w:t>
      </w:r>
      <w:r>
        <w:rPr>
          <w:rFonts w:ascii="仿宋" w:eastAsia="仿宋" w:hAnsi="仿宋" w:cs="仿宋"/>
          <w:color w:val="000000" w:themeColor="text1"/>
          <w:sz w:val="24"/>
          <w:szCs w:val="24"/>
          <w:lang w:eastAsia="zh-CN"/>
        </w:rPr>
        <w:t>19</w:t>
      </w:r>
      <w:r>
        <w:rPr>
          <w:rFonts w:ascii="仿宋" w:eastAsia="仿宋" w:hAnsi="仿宋" w:cs="仿宋"/>
          <w:color w:val="000000" w:themeColor="text1"/>
          <w:sz w:val="24"/>
          <w:szCs w:val="24"/>
          <w:lang w:eastAsia="zh-CN"/>
        </w:rPr>
        <w:t>栋引智公寓、院士楼</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每天巡查</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次</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lang w:eastAsia="zh-CN"/>
        </w:rPr>
        <w:t>重点</w:t>
      </w:r>
      <w:r>
        <w:rPr>
          <w:rFonts w:ascii="仿宋" w:eastAsia="仿宋" w:hAnsi="仿宋" w:cs="仿宋"/>
          <w:b/>
          <w:bCs/>
          <w:color w:val="000000" w:themeColor="text1"/>
          <w:sz w:val="24"/>
          <w:szCs w:val="24"/>
          <w:lang w:eastAsia="zh-CN"/>
        </w:rPr>
        <w:t>检查水电设备设施是否正常，是否存在白蚁等，如发现问题及时处理并报告房管部门。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架空层、楼内外公共区域电动车、自行车停放管理有序，有明显的行走、停放标识。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外来</w:t>
      </w:r>
      <w:r>
        <w:rPr>
          <w:rFonts w:ascii="仿宋" w:eastAsia="仿宋" w:hAnsi="仿宋" w:cs="仿宋"/>
          <w:color w:val="000000" w:themeColor="text1"/>
          <w:sz w:val="24"/>
          <w:szCs w:val="24"/>
        </w:rPr>
        <w:t>人员（维修、装修、家政等）实行临时出入证管理。贵重物品、大件物品进出实行申报制度。</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及时提醒</w:t>
      </w:r>
      <w:r>
        <w:rPr>
          <w:rFonts w:ascii="仿宋" w:eastAsia="仿宋" w:hAnsi="仿宋" w:cs="仿宋"/>
          <w:color w:val="000000" w:themeColor="text1"/>
          <w:sz w:val="24"/>
          <w:szCs w:val="24"/>
          <w:lang w:eastAsia="zh-CN"/>
        </w:rPr>
        <w:t>住户</w:t>
      </w:r>
      <w:r>
        <w:rPr>
          <w:rFonts w:ascii="仿宋" w:eastAsia="仿宋" w:hAnsi="仿宋" w:cs="仿宋"/>
          <w:color w:val="000000" w:themeColor="text1"/>
          <w:sz w:val="24"/>
          <w:szCs w:val="24"/>
        </w:rPr>
        <w:t>不得在公共区域摆放杂物，并协助及时清理</w:t>
      </w:r>
      <w:r>
        <w:rPr>
          <w:rFonts w:ascii="仿宋" w:eastAsia="仿宋" w:hAnsi="仿宋" w:cs="仿宋"/>
          <w:color w:val="000000" w:themeColor="text1"/>
          <w:sz w:val="24"/>
          <w:szCs w:val="24"/>
          <w:lang w:eastAsia="zh-CN"/>
        </w:rPr>
        <w:t>楼内</w:t>
      </w:r>
      <w:r>
        <w:rPr>
          <w:rFonts w:ascii="仿宋" w:eastAsia="仿宋" w:hAnsi="仿宋" w:cs="仿宋"/>
          <w:color w:val="000000" w:themeColor="text1"/>
          <w:sz w:val="24"/>
          <w:szCs w:val="24"/>
        </w:rPr>
        <w:t>公共区域（楼道、天台、架空层）乱堆放的杂物。</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5.3</w:t>
      </w:r>
      <w:r>
        <w:rPr>
          <w:rFonts w:ascii="仿宋" w:eastAsia="仿宋" w:hAnsi="仿宋" w:cs="仿宋"/>
          <w:color w:val="000000" w:themeColor="text1"/>
          <w:sz w:val="24"/>
          <w:szCs w:val="24"/>
        </w:rPr>
        <w:t>做好</w:t>
      </w:r>
      <w:r>
        <w:rPr>
          <w:rFonts w:ascii="仿宋" w:eastAsia="仿宋" w:hAnsi="仿宋" w:cs="仿宋"/>
          <w:color w:val="000000" w:themeColor="text1"/>
          <w:sz w:val="24"/>
          <w:szCs w:val="24"/>
          <w:lang w:eastAsia="zh-CN"/>
        </w:rPr>
        <w:t>周转房（含</w:t>
      </w:r>
      <w:r>
        <w:rPr>
          <w:rFonts w:ascii="仿宋" w:eastAsia="仿宋" w:hAnsi="仿宋" w:cs="仿宋"/>
          <w:color w:val="000000" w:themeColor="text1"/>
          <w:sz w:val="24"/>
          <w:szCs w:val="24"/>
        </w:rPr>
        <w:t>教师公寓</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空置</w:t>
      </w:r>
      <w:r>
        <w:rPr>
          <w:rFonts w:ascii="仿宋" w:eastAsia="仿宋" w:hAnsi="仿宋" w:cs="仿宋"/>
          <w:color w:val="000000" w:themeColor="text1"/>
          <w:sz w:val="24"/>
          <w:szCs w:val="24"/>
          <w:lang w:eastAsia="zh-CN"/>
        </w:rPr>
        <w:t>房源</w:t>
      </w:r>
      <w:r>
        <w:rPr>
          <w:rFonts w:ascii="仿宋" w:eastAsia="仿宋" w:hAnsi="仿宋" w:cs="仿宋"/>
          <w:color w:val="000000" w:themeColor="text1"/>
          <w:sz w:val="24"/>
          <w:szCs w:val="24"/>
        </w:rPr>
        <w:t>及</w:t>
      </w:r>
      <w:r>
        <w:rPr>
          <w:rFonts w:ascii="仿宋" w:eastAsia="仿宋" w:hAnsi="仿宋" w:cs="仿宋"/>
          <w:color w:val="000000" w:themeColor="text1"/>
          <w:sz w:val="24"/>
          <w:szCs w:val="24"/>
          <w:lang w:eastAsia="zh-CN"/>
        </w:rPr>
        <w:t>教工</w:t>
      </w:r>
      <w:r>
        <w:rPr>
          <w:rFonts w:ascii="仿宋" w:eastAsia="仿宋" w:hAnsi="仿宋" w:cs="仿宋"/>
          <w:color w:val="000000" w:themeColor="text1"/>
          <w:sz w:val="24"/>
          <w:szCs w:val="24"/>
        </w:rPr>
        <w:t>退宿的管理服务工作</w:t>
      </w:r>
    </w:p>
    <w:p w:rsidR="00570473" w:rsidRDefault="00D951D7">
      <w:pPr>
        <w:pStyle w:val="null3"/>
        <w:spacing w:line="360" w:lineRule="auto"/>
        <w:ind w:firstLine="480"/>
        <w:jc w:val="both"/>
        <w:rPr>
          <w:rFonts w:ascii="仿宋" w:eastAsia="仿宋" w:hAnsi="仿宋" w:cs="仿宋" w:hint="default"/>
          <w:b/>
          <w:bCs/>
          <w:color w:val="000000" w:themeColor="text1"/>
          <w:sz w:val="24"/>
          <w:szCs w:val="24"/>
          <w:lang w:eastAsia="zh-CN"/>
        </w:rPr>
      </w:pPr>
      <w:r>
        <w:rPr>
          <w:rFonts w:ascii="仿宋" w:eastAsia="仿宋" w:hAnsi="仿宋" w:cs="仿宋"/>
          <w:color w:val="000000" w:themeColor="text1"/>
          <w:sz w:val="24"/>
          <w:szCs w:val="24"/>
        </w:rPr>
        <w:t>做好空置房间的设备设施巡查</w:t>
      </w:r>
      <w:r>
        <w:rPr>
          <w:rFonts w:ascii="仿宋" w:eastAsia="仿宋" w:hAnsi="仿宋" w:cs="仿宋"/>
          <w:b/>
          <w:bCs/>
          <w:color w:val="000000" w:themeColor="text1"/>
          <w:sz w:val="24"/>
          <w:szCs w:val="24"/>
          <w:lang w:eastAsia="zh-CN"/>
        </w:rPr>
        <w:t>和每月至少一次的卫生保洁</w:t>
      </w:r>
      <w:r>
        <w:rPr>
          <w:rFonts w:ascii="仿宋" w:eastAsia="仿宋" w:hAnsi="仿宋" w:cs="仿宋"/>
          <w:color w:val="000000" w:themeColor="text1"/>
          <w:sz w:val="24"/>
          <w:szCs w:val="24"/>
        </w:rPr>
        <w:t>，发现</w:t>
      </w:r>
      <w:r>
        <w:rPr>
          <w:rFonts w:ascii="仿宋" w:eastAsia="仿宋" w:hAnsi="仿宋" w:cs="仿宋"/>
          <w:color w:val="000000" w:themeColor="text1"/>
          <w:sz w:val="24"/>
          <w:szCs w:val="24"/>
          <w:lang w:eastAsia="zh-CN"/>
        </w:rPr>
        <w:t>问题</w:t>
      </w:r>
      <w:r>
        <w:rPr>
          <w:rFonts w:ascii="仿宋" w:eastAsia="仿宋" w:hAnsi="仿宋" w:cs="仿宋"/>
          <w:color w:val="000000" w:themeColor="text1"/>
          <w:sz w:val="24"/>
          <w:szCs w:val="24"/>
        </w:rPr>
        <w:t>及时妥善处理。</w:t>
      </w:r>
      <w:r>
        <w:rPr>
          <w:rFonts w:ascii="仿宋" w:eastAsia="仿宋" w:hAnsi="仿宋" w:cs="仿宋"/>
          <w:b/>
          <w:bCs/>
          <w:color w:val="000000" w:themeColor="text1"/>
          <w:sz w:val="24"/>
          <w:szCs w:val="24"/>
          <w:lang w:eastAsia="zh-CN"/>
        </w:rPr>
        <w:t>拟安排入住的房源，须按照职能部门要求在办理入住前进行全面清洁，达到可以拎包入住的标准。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未经采购人审批同意，严禁私自占用空置房源及床位。</w:t>
      </w:r>
    </w:p>
    <w:p w:rsidR="00570473" w:rsidRDefault="00D951D7">
      <w:pPr>
        <w:pStyle w:val="null3"/>
        <w:spacing w:line="360" w:lineRule="auto"/>
        <w:ind w:firstLine="480"/>
        <w:jc w:val="both"/>
        <w:rPr>
          <w:rFonts w:ascii="仿宋" w:eastAsia="仿宋" w:hAnsi="仿宋" w:cs="仿宋" w:hint="default"/>
          <w:b/>
          <w:bCs/>
          <w:color w:val="000000" w:themeColor="text1"/>
          <w:sz w:val="24"/>
          <w:szCs w:val="24"/>
          <w:lang w:eastAsia="zh-CN"/>
        </w:rPr>
      </w:pPr>
      <w:r>
        <w:rPr>
          <w:rFonts w:ascii="仿宋" w:eastAsia="仿宋" w:hAnsi="仿宋" w:cs="仿宋"/>
          <w:color w:val="000000" w:themeColor="text1"/>
          <w:sz w:val="24"/>
          <w:szCs w:val="24"/>
        </w:rPr>
        <w:t>对需退宿教师的房间相关的配套设施设备等项目及时进行检查，登记水、电表的数值，</w:t>
      </w:r>
      <w:r>
        <w:rPr>
          <w:rFonts w:ascii="仿宋" w:eastAsia="仿宋" w:hAnsi="仿宋" w:cs="仿宋"/>
          <w:color w:val="000000" w:themeColor="text1"/>
          <w:sz w:val="24"/>
          <w:szCs w:val="24"/>
          <w:lang w:eastAsia="zh-CN"/>
        </w:rPr>
        <w:t>并报送相关职能部门</w:t>
      </w:r>
      <w:r>
        <w:rPr>
          <w:rFonts w:ascii="仿宋" w:eastAsia="仿宋" w:hAnsi="仿宋" w:cs="仿宋"/>
          <w:color w:val="000000" w:themeColor="text1"/>
          <w:sz w:val="24"/>
          <w:szCs w:val="24"/>
        </w:rPr>
        <w:t>；发现配套设施设备损坏、缺失及时上报。</w:t>
      </w:r>
      <w:r>
        <w:rPr>
          <w:rFonts w:ascii="仿宋" w:eastAsia="仿宋" w:hAnsi="仿宋" w:cs="仿宋"/>
          <w:b/>
          <w:bCs/>
          <w:color w:val="000000" w:themeColor="text1"/>
          <w:sz w:val="24"/>
          <w:szCs w:val="24"/>
        </w:rPr>
        <w:t>对</w:t>
      </w:r>
      <w:r>
        <w:rPr>
          <w:rFonts w:ascii="仿宋" w:eastAsia="仿宋" w:hAnsi="仿宋" w:cs="仿宋"/>
          <w:b/>
          <w:bCs/>
          <w:color w:val="000000" w:themeColor="text1"/>
          <w:sz w:val="24"/>
          <w:szCs w:val="24"/>
          <w:lang w:eastAsia="zh-CN"/>
        </w:rPr>
        <w:t>办理退宿的</w:t>
      </w:r>
      <w:r>
        <w:rPr>
          <w:rFonts w:ascii="仿宋" w:eastAsia="仿宋" w:hAnsi="仿宋" w:cs="仿宋"/>
          <w:b/>
          <w:bCs/>
          <w:color w:val="000000" w:themeColor="text1"/>
          <w:sz w:val="24"/>
          <w:szCs w:val="24"/>
        </w:rPr>
        <w:t>房间</w:t>
      </w:r>
      <w:r>
        <w:rPr>
          <w:rFonts w:ascii="仿宋" w:eastAsia="仿宋" w:hAnsi="仿宋" w:cs="仿宋"/>
          <w:b/>
          <w:bCs/>
          <w:color w:val="000000" w:themeColor="text1"/>
          <w:sz w:val="24"/>
          <w:szCs w:val="24"/>
          <w:lang w:eastAsia="zh-CN"/>
        </w:rPr>
        <w:t>当天进行卫生保洁，达到可以拎包入住的标准。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5.4</w:t>
      </w:r>
      <w:r>
        <w:rPr>
          <w:rFonts w:ascii="仿宋" w:eastAsia="仿宋" w:hAnsi="仿宋" w:cs="仿宋"/>
          <w:color w:val="000000" w:themeColor="text1"/>
          <w:sz w:val="24"/>
          <w:szCs w:val="24"/>
          <w:lang w:eastAsia="zh-CN"/>
        </w:rPr>
        <w:t>周转房（含</w:t>
      </w:r>
      <w:r>
        <w:rPr>
          <w:rFonts w:ascii="仿宋" w:eastAsia="仿宋" w:hAnsi="仿宋" w:cs="仿宋"/>
          <w:color w:val="000000" w:themeColor="text1"/>
          <w:sz w:val="24"/>
          <w:szCs w:val="24"/>
        </w:rPr>
        <w:t>教师公寓</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水电使用情况的记录和上报</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按采购人要求定期对</w:t>
      </w:r>
      <w:r>
        <w:rPr>
          <w:rFonts w:ascii="仿宋" w:eastAsia="仿宋" w:hAnsi="仿宋" w:cs="仿宋"/>
          <w:color w:val="000000" w:themeColor="text1"/>
          <w:sz w:val="24"/>
          <w:szCs w:val="24"/>
          <w:lang w:eastAsia="zh-CN"/>
        </w:rPr>
        <w:t>周转房和</w:t>
      </w:r>
      <w:r>
        <w:rPr>
          <w:rFonts w:ascii="仿宋" w:eastAsia="仿宋" w:hAnsi="仿宋" w:cs="仿宋"/>
          <w:color w:val="000000" w:themeColor="text1"/>
          <w:sz w:val="24"/>
          <w:szCs w:val="24"/>
        </w:rPr>
        <w:t>教师公寓住户用水、用电量进行记录（抄水电表）。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负责计算住户使用能源、资源（水、电）后应缴回华南师范大学的相关费用，按时提交</w:t>
      </w:r>
      <w:r>
        <w:rPr>
          <w:rFonts w:ascii="仿宋" w:eastAsia="仿宋" w:hAnsi="仿宋" w:cs="仿宋"/>
          <w:color w:val="000000" w:themeColor="text1"/>
          <w:sz w:val="24"/>
          <w:szCs w:val="24"/>
          <w:lang w:eastAsia="zh-CN"/>
        </w:rPr>
        <w:t>周转房（含</w:t>
      </w:r>
      <w:r>
        <w:rPr>
          <w:rFonts w:ascii="仿宋" w:eastAsia="仿宋" w:hAnsi="仿宋" w:cs="仿宋"/>
          <w:color w:val="000000" w:themeColor="text1"/>
          <w:sz w:val="24"/>
          <w:szCs w:val="24"/>
        </w:rPr>
        <w:t>教师公寓</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水电费扣费报表。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协助按采购人对水电费欠费住户的催缴费工作。</w:t>
      </w:r>
    </w:p>
    <w:p w:rsidR="00570473" w:rsidRDefault="00D951D7">
      <w:pPr>
        <w:rPr>
          <w:color w:val="000000" w:themeColor="text1"/>
        </w:rPr>
      </w:pPr>
      <w:r>
        <w:rPr>
          <w:color w:val="000000" w:themeColor="text1"/>
        </w:rPr>
        <w:br w:type="page"/>
      </w:r>
    </w:p>
    <w:p w:rsidR="00570473" w:rsidRDefault="00D951D7">
      <w:pPr>
        <w:pStyle w:val="null3"/>
        <w:spacing w:line="360" w:lineRule="auto"/>
        <w:ind w:firstLine="480"/>
        <w:jc w:val="both"/>
        <w:outlineLvl w:val="1"/>
        <w:rPr>
          <w:rFonts w:ascii="仿宋" w:eastAsia="仿宋" w:hAnsi="仿宋" w:cs="仿宋" w:hint="default"/>
          <w:color w:val="000000" w:themeColor="text1"/>
          <w:sz w:val="24"/>
          <w:szCs w:val="24"/>
        </w:rPr>
      </w:pPr>
      <w:bookmarkStart w:id="29" w:name="_Toc193924180"/>
      <w:bookmarkStart w:id="30" w:name="_Toc16757"/>
      <w:bookmarkStart w:id="31" w:name="_Toc2794"/>
      <w:r>
        <w:rPr>
          <w:rFonts w:ascii="仿宋" w:eastAsia="仿宋" w:hAnsi="仿宋" w:cs="仿宋"/>
          <w:b/>
          <w:color w:val="000000" w:themeColor="text1"/>
          <w:sz w:val="24"/>
          <w:szCs w:val="24"/>
        </w:rPr>
        <w:lastRenderedPageBreak/>
        <w:t>（四）设备设施维护与零星维修服务</w:t>
      </w:r>
      <w:bookmarkEnd w:id="29"/>
      <w:bookmarkEnd w:id="30"/>
      <w:bookmarkEnd w:id="31"/>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1</w:t>
      </w:r>
      <w:r>
        <w:rPr>
          <w:rFonts w:ascii="仿宋" w:eastAsia="仿宋" w:hAnsi="仿宋" w:cs="仿宋"/>
          <w:b/>
          <w:color w:val="000000" w:themeColor="text1"/>
          <w:sz w:val="24"/>
          <w:szCs w:val="24"/>
        </w:rPr>
        <w:t>、总体服务范围</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）零星小型维修与维护</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负责石牌校园教学区办公楼、教学楼、图书馆、校史馆、教学保障用房供水供电部分；各实体学院、学部、研究院等教学科研机构多部门共同使用楼栋的其公共区域（含走廊、卫生间、大厅、天面等）供水供电部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2.</w:t>
      </w:r>
      <w:r>
        <w:rPr>
          <w:rFonts w:ascii="仿宋" w:eastAsia="仿宋" w:hAnsi="仿宋" w:cs="仿宋"/>
          <w:color w:val="000000" w:themeColor="text1"/>
          <w:sz w:val="24"/>
          <w:szCs w:val="24"/>
        </w:rPr>
        <w:t>负责</w:t>
      </w:r>
      <w:r>
        <w:rPr>
          <w:rFonts w:ascii="仿宋" w:eastAsia="仿宋" w:hAnsi="仿宋" w:cs="仿宋"/>
          <w:color w:val="000000" w:themeColor="text1"/>
          <w:sz w:val="24"/>
          <w:szCs w:val="24"/>
          <w:lang w:eastAsia="zh-CN"/>
        </w:rPr>
        <w:t>石牌校园</w:t>
      </w:r>
      <w:r>
        <w:rPr>
          <w:rFonts w:ascii="仿宋" w:eastAsia="仿宋" w:hAnsi="仿宋" w:cs="仿宋"/>
          <w:color w:val="000000" w:themeColor="text1"/>
          <w:sz w:val="24"/>
          <w:szCs w:val="24"/>
        </w:rPr>
        <w:t>生活区学生宿舍内的家具、门锁、门窗、风扇、灯具、水龙头、水阀、插座、开关和水电线路及接头设施设备、五金配件等的维修维护及更换，并在毕业生离校后对学生宿舍进行全面检修，在新生入学前将宿舍的设施设备达到《华南师范大学学生宿舍及新生房间标准》的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3.</w:t>
      </w:r>
      <w:r>
        <w:rPr>
          <w:rFonts w:ascii="仿宋" w:eastAsia="仿宋" w:hAnsi="仿宋" w:cs="仿宋"/>
          <w:color w:val="000000" w:themeColor="text1"/>
          <w:sz w:val="24"/>
          <w:szCs w:val="24"/>
        </w:rPr>
        <w:t>负责</w:t>
      </w:r>
      <w:r>
        <w:rPr>
          <w:rFonts w:ascii="仿宋" w:eastAsia="仿宋" w:hAnsi="仿宋" w:cs="仿宋"/>
          <w:color w:val="000000" w:themeColor="text1"/>
          <w:sz w:val="24"/>
          <w:szCs w:val="24"/>
          <w:lang w:eastAsia="zh-CN"/>
        </w:rPr>
        <w:t>石牌校园</w:t>
      </w:r>
      <w:r>
        <w:rPr>
          <w:rFonts w:ascii="仿宋" w:eastAsia="仿宋" w:hAnsi="仿宋" w:cs="仿宋"/>
          <w:color w:val="000000" w:themeColor="text1"/>
          <w:sz w:val="24"/>
          <w:szCs w:val="24"/>
        </w:rPr>
        <w:t>生活区</w:t>
      </w:r>
      <w:r>
        <w:rPr>
          <w:rFonts w:ascii="仿宋" w:eastAsia="仿宋" w:hAnsi="仿宋" w:cs="仿宋"/>
          <w:color w:val="000000" w:themeColor="text1"/>
          <w:sz w:val="24"/>
          <w:szCs w:val="24"/>
          <w:lang w:eastAsia="zh-CN"/>
        </w:rPr>
        <w:t>周转房</w:t>
      </w:r>
      <w:r>
        <w:rPr>
          <w:rFonts w:ascii="仿宋" w:eastAsia="仿宋" w:hAnsi="仿宋" w:cs="仿宋"/>
          <w:color w:val="000000" w:themeColor="text1"/>
          <w:sz w:val="24"/>
          <w:szCs w:val="24"/>
        </w:rPr>
        <w:t>空置房源内的家具、门锁、门窗、灯具、水龙头、水阀、插座、开关和水电线路及接头设施设备、五金配件等的维修维护及更换，确保入住前房内各类配套设备设施完好能正常使用。</w:t>
      </w:r>
    </w:p>
    <w:p w:rsidR="00570473" w:rsidRDefault="00D951D7">
      <w:pPr>
        <w:pStyle w:val="null3"/>
        <w:spacing w:line="360" w:lineRule="auto"/>
        <w:ind w:firstLine="480"/>
        <w:jc w:val="both"/>
        <w:rPr>
          <w:rStyle w:val="a6"/>
          <w:rFonts w:hint="default"/>
          <w:color w:val="000000" w:themeColor="text1"/>
          <w:kern w:val="2"/>
          <w:lang w:eastAsia="zh-CN"/>
        </w:rPr>
      </w:pPr>
      <w:r>
        <w:rPr>
          <w:rFonts w:ascii="仿宋" w:eastAsia="仿宋" w:hAnsi="仿宋" w:cs="仿宋"/>
          <w:color w:val="000000" w:themeColor="text1"/>
          <w:sz w:val="24"/>
          <w:szCs w:val="24"/>
          <w:lang w:eastAsia="zh-CN"/>
        </w:rPr>
        <w:t>4.</w:t>
      </w:r>
      <w:r>
        <w:rPr>
          <w:rFonts w:ascii="仿宋" w:eastAsia="仿宋" w:hAnsi="仿宋" w:cs="仿宋"/>
          <w:color w:val="000000" w:themeColor="text1"/>
          <w:sz w:val="24"/>
          <w:szCs w:val="24"/>
        </w:rPr>
        <w:t>负责</w:t>
      </w:r>
      <w:r>
        <w:rPr>
          <w:rFonts w:ascii="仿宋" w:eastAsia="仿宋" w:hAnsi="仿宋" w:cs="仿宋"/>
          <w:color w:val="000000" w:themeColor="text1"/>
          <w:sz w:val="24"/>
          <w:szCs w:val="24"/>
          <w:lang w:eastAsia="zh-CN"/>
        </w:rPr>
        <w:t>石牌校园</w:t>
      </w:r>
      <w:r>
        <w:rPr>
          <w:rFonts w:ascii="仿宋" w:eastAsia="仿宋" w:hAnsi="仿宋" w:cs="仿宋"/>
          <w:color w:val="000000" w:themeColor="text1"/>
          <w:sz w:val="24"/>
          <w:szCs w:val="24"/>
        </w:rPr>
        <w:t>博士后</w:t>
      </w:r>
      <w:r>
        <w:rPr>
          <w:rFonts w:ascii="仿宋" w:eastAsia="仿宋" w:hAnsi="仿宋" w:cs="仿宋"/>
          <w:color w:val="000000" w:themeColor="text1"/>
          <w:sz w:val="24"/>
          <w:szCs w:val="24"/>
          <w:lang w:eastAsia="zh-CN"/>
        </w:rPr>
        <w:t>公寓、中区</w:t>
      </w:r>
      <w:r>
        <w:rPr>
          <w:rFonts w:ascii="仿宋" w:eastAsia="仿宋" w:hAnsi="仿宋" w:cs="仿宋"/>
          <w:color w:val="000000" w:themeColor="text1"/>
          <w:sz w:val="24"/>
          <w:szCs w:val="24"/>
          <w:lang w:eastAsia="zh-CN"/>
        </w:rPr>
        <w:t>19</w:t>
      </w:r>
      <w:r>
        <w:rPr>
          <w:rFonts w:ascii="仿宋" w:eastAsia="仿宋" w:hAnsi="仿宋" w:cs="仿宋"/>
          <w:color w:val="000000" w:themeColor="text1"/>
          <w:sz w:val="24"/>
          <w:szCs w:val="24"/>
          <w:lang w:eastAsia="zh-CN"/>
        </w:rPr>
        <w:t>栋引智公寓、院士楼</w:t>
      </w:r>
      <w:r>
        <w:rPr>
          <w:rFonts w:ascii="仿宋" w:eastAsia="仿宋" w:hAnsi="仿宋" w:cs="仿宋"/>
          <w:color w:val="000000" w:themeColor="text1"/>
          <w:sz w:val="24"/>
          <w:szCs w:val="24"/>
          <w:lang w:eastAsia="zh-CN"/>
        </w:rPr>
        <w:t>房间</w:t>
      </w:r>
      <w:r>
        <w:rPr>
          <w:rFonts w:ascii="仿宋" w:eastAsia="仿宋" w:hAnsi="仿宋" w:cs="仿宋"/>
          <w:color w:val="000000" w:themeColor="text1"/>
          <w:sz w:val="24"/>
          <w:szCs w:val="24"/>
          <w:lang w:eastAsia="zh-CN"/>
        </w:rPr>
        <w:t>内</w:t>
      </w:r>
      <w:r>
        <w:rPr>
          <w:rFonts w:ascii="仿宋" w:eastAsia="仿宋" w:hAnsi="仿宋" w:cs="仿宋"/>
          <w:color w:val="000000" w:themeColor="text1"/>
          <w:sz w:val="24"/>
          <w:szCs w:val="24"/>
        </w:rPr>
        <w:t>家具（仅限于学校统一配置的家具）维修。</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5.</w:t>
      </w:r>
      <w:r>
        <w:rPr>
          <w:rFonts w:ascii="仿宋" w:eastAsia="仿宋" w:hAnsi="仿宋" w:cs="仿宋"/>
          <w:color w:val="000000" w:themeColor="text1"/>
          <w:sz w:val="24"/>
          <w:szCs w:val="24"/>
        </w:rPr>
        <w:t>各学院、实验楼自行装修设备设施的维修维护，由改造单位采购材料，中标人包人工进行维修更换。</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lang w:eastAsia="zh-CN"/>
        </w:rPr>
        <w:t>2</w:t>
      </w:r>
      <w:r>
        <w:rPr>
          <w:rFonts w:ascii="仿宋" w:eastAsia="仿宋" w:hAnsi="仿宋" w:cs="仿宋"/>
          <w:color w:val="000000" w:themeColor="text1"/>
          <w:sz w:val="24"/>
          <w:szCs w:val="24"/>
          <w:lang w:eastAsia="zh-CN"/>
        </w:rPr>
        <w:t>）党政办会议场所设施设备维护：为确保广州校区石牌校园内党政办各会议场所</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lang w:eastAsia="zh-CN"/>
        </w:rPr>
        <w:t>主要在行政办公楼会议室、图书馆国际会议厅（国际会议厅）、原行政学院礼堂舞台（舞台）、石牌原行政干部学院礼堂）</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lang w:eastAsia="zh-CN"/>
        </w:rPr>
        <w:t>设施设备的正常运行，现需中标人对会议室设备提供定期维护、应急维修及技术支持服务。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lang w:eastAsia="zh-CN"/>
        </w:rPr>
        <w:t>3</w:t>
      </w:r>
      <w:r>
        <w:rPr>
          <w:rFonts w:ascii="仿宋" w:eastAsia="仿宋" w:hAnsi="仿宋" w:cs="仿宋"/>
          <w:color w:val="000000" w:themeColor="text1"/>
          <w:sz w:val="24"/>
          <w:szCs w:val="24"/>
        </w:rPr>
        <w:t>）</w:t>
      </w:r>
      <w:r>
        <w:rPr>
          <w:rFonts w:ascii="仿宋" w:eastAsia="仿宋" w:hAnsi="仿宋" w:cs="仿宋"/>
          <w:color w:val="000000" w:themeColor="text1"/>
          <w:sz w:val="24"/>
          <w:szCs w:val="24"/>
          <w:lang w:eastAsia="zh-CN"/>
        </w:rPr>
        <w:t>东、西区</w:t>
      </w:r>
      <w:r>
        <w:rPr>
          <w:rFonts w:ascii="仿宋" w:eastAsia="仿宋" w:hAnsi="仿宋" w:cs="仿宋"/>
          <w:color w:val="000000" w:themeColor="text1"/>
          <w:sz w:val="24"/>
          <w:szCs w:val="24"/>
        </w:rPr>
        <w:t>供水加压站维保</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保证教学区、生活区成套供水加压设备的正常运行，做好</w:t>
      </w:r>
      <w:r>
        <w:rPr>
          <w:rFonts w:ascii="仿宋" w:eastAsia="仿宋" w:hAnsi="仿宋" w:cs="仿宋"/>
          <w:color w:val="000000" w:themeColor="text1"/>
          <w:sz w:val="24"/>
          <w:szCs w:val="24"/>
          <w:lang w:eastAsia="zh-CN"/>
        </w:rPr>
        <w:t>加压站水池清洗</w:t>
      </w:r>
      <w:r>
        <w:rPr>
          <w:rFonts w:ascii="仿宋" w:eastAsia="仿宋" w:hAnsi="仿宋" w:cs="仿宋"/>
          <w:color w:val="000000" w:themeColor="text1"/>
          <w:sz w:val="24"/>
          <w:szCs w:val="24"/>
        </w:rPr>
        <w:t>工作。负责</w:t>
      </w:r>
      <w:r>
        <w:rPr>
          <w:rFonts w:ascii="仿宋" w:eastAsia="仿宋" w:hAnsi="仿宋" w:cs="仿宋"/>
          <w:color w:val="000000" w:themeColor="text1"/>
          <w:sz w:val="24"/>
          <w:szCs w:val="24"/>
          <w:lang w:eastAsia="zh-CN"/>
        </w:rPr>
        <w:t>东、西区</w:t>
      </w:r>
      <w:r>
        <w:rPr>
          <w:rFonts w:ascii="仿宋" w:eastAsia="仿宋" w:hAnsi="仿宋" w:cs="仿宋"/>
          <w:color w:val="000000" w:themeColor="text1"/>
          <w:sz w:val="24"/>
          <w:szCs w:val="24"/>
        </w:rPr>
        <w:t>二次供水加压站</w:t>
      </w:r>
      <w:r>
        <w:rPr>
          <w:rFonts w:ascii="仿宋" w:eastAsia="仿宋" w:hAnsi="仿宋" w:cs="仿宋"/>
          <w:color w:val="000000" w:themeColor="text1"/>
          <w:sz w:val="24"/>
          <w:szCs w:val="24"/>
          <w:lang w:eastAsia="zh-CN"/>
        </w:rPr>
        <w:t>水池</w:t>
      </w:r>
      <w:r>
        <w:rPr>
          <w:rFonts w:ascii="仿宋" w:eastAsia="仿宋" w:hAnsi="仿宋" w:cs="仿宋"/>
          <w:color w:val="000000" w:themeColor="text1"/>
          <w:sz w:val="24"/>
          <w:szCs w:val="24"/>
        </w:rPr>
        <w:t>的清洗并出具第三方水质检测报告（每</w:t>
      </w:r>
      <w:r>
        <w:rPr>
          <w:rFonts w:ascii="仿宋" w:eastAsia="仿宋" w:hAnsi="仿宋" w:cs="仿宋"/>
          <w:color w:val="000000" w:themeColor="text1"/>
          <w:sz w:val="24"/>
          <w:szCs w:val="24"/>
          <w:lang w:eastAsia="zh-CN"/>
        </w:rPr>
        <w:t>季度一</w:t>
      </w:r>
      <w:r>
        <w:rPr>
          <w:rFonts w:ascii="仿宋" w:eastAsia="仿宋" w:hAnsi="仿宋" w:cs="仿宋"/>
          <w:color w:val="000000" w:themeColor="text1"/>
          <w:sz w:val="24"/>
          <w:szCs w:val="24"/>
        </w:rPr>
        <w:t>次，水质要符合广州市饮用水标准，清洗人员需持有有效的健康证）。</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lang w:eastAsia="zh-CN"/>
        </w:rPr>
        <w:t>4</w:t>
      </w:r>
      <w:r>
        <w:rPr>
          <w:rFonts w:ascii="仿宋" w:eastAsia="仿宋" w:hAnsi="仿宋" w:cs="仿宋"/>
          <w:color w:val="000000" w:themeColor="text1"/>
          <w:sz w:val="24"/>
          <w:szCs w:val="24"/>
        </w:rPr>
        <w:t>）高低压配电房维护及管理：高压配电房</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间，低压配电房共</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间，变压器</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台，定期对服务范围内电气设备进行巡视、检查、卫生清洁等，抄录运行数据及维护保养等。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w:t>
      </w:r>
      <w:r>
        <w:rPr>
          <w:rFonts w:ascii="仿宋" w:eastAsia="仿宋" w:hAnsi="仿宋" w:cs="仿宋"/>
          <w:color w:val="000000" w:themeColor="text1"/>
          <w:sz w:val="24"/>
          <w:szCs w:val="24"/>
          <w:lang w:eastAsia="zh-CN"/>
        </w:rPr>
        <w:t>5</w:t>
      </w:r>
      <w:r>
        <w:rPr>
          <w:rFonts w:ascii="仿宋" w:eastAsia="仿宋" w:hAnsi="仿宋" w:cs="仿宋"/>
          <w:color w:val="000000" w:themeColor="text1"/>
          <w:sz w:val="24"/>
          <w:szCs w:val="24"/>
        </w:rPr>
        <w:t>）水电表维保：全校区水电表，含总表和分表，共约</w:t>
      </w:r>
      <w:r>
        <w:rPr>
          <w:rFonts w:ascii="仿宋" w:eastAsia="仿宋" w:hAnsi="仿宋" w:cs="仿宋"/>
          <w:color w:val="000000" w:themeColor="text1"/>
          <w:sz w:val="24"/>
          <w:szCs w:val="24"/>
        </w:rPr>
        <w:t>10000</w:t>
      </w:r>
      <w:r>
        <w:rPr>
          <w:rFonts w:ascii="仿宋" w:eastAsia="仿宋" w:hAnsi="仿宋" w:cs="仿宋"/>
          <w:color w:val="000000" w:themeColor="text1"/>
          <w:sz w:val="24"/>
          <w:szCs w:val="24"/>
        </w:rPr>
        <w:t>个。具体数据代确认含每月抄取一次水电表用量数据、水电设施设备开关管理以及日常维护等。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lang w:eastAsia="zh-CN"/>
        </w:rPr>
        <w:t>6</w:t>
      </w:r>
      <w:r>
        <w:rPr>
          <w:rFonts w:ascii="仿宋" w:eastAsia="仿宋" w:hAnsi="仿宋" w:cs="仿宋"/>
          <w:color w:val="000000" w:themeColor="text1"/>
          <w:sz w:val="24"/>
          <w:szCs w:val="24"/>
        </w:rPr>
        <w:t>）路灯维保：包括路灯配电室、变压器、配电箱、灯杆、灯具、地上地下管线、检查井以及照明附属设施等，灯杆含高度</w:t>
      </w:r>
      <w:r>
        <w:rPr>
          <w:rFonts w:ascii="仿宋" w:eastAsia="仿宋" w:hAnsi="仿宋" w:cs="仿宋"/>
          <w:color w:val="000000" w:themeColor="text1"/>
          <w:sz w:val="24"/>
          <w:szCs w:val="24"/>
          <w:lang w:eastAsia="zh-CN"/>
        </w:rPr>
        <w:t>5</w:t>
      </w:r>
      <w:r>
        <w:rPr>
          <w:rFonts w:ascii="仿宋" w:eastAsia="仿宋" w:hAnsi="仿宋" w:cs="仿宋"/>
          <w:color w:val="000000" w:themeColor="text1"/>
          <w:sz w:val="24"/>
          <w:szCs w:val="24"/>
        </w:rPr>
        <w:t>米、</w:t>
      </w:r>
      <w:r>
        <w:rPr>
          <w:rFonts w:ascii="仿宋" w:eastAsia="仿宋" w:hAnsi="仿宋" w:cs="仿宋"/>
          <w:color w:val="000000" w:themeColor="text1"/>
          <w:sz w:val="24"/>
          <w:szCs w:val="24"/>
        </w:rPr>
        <w:t>2.8</w:t>
      </w:r>
      <w:r>
        <w:rPr>
          <w:rFonts w:ascii="仿宋" w:eastAsia="仿宋" w:hAnsi="仿宋" w:cs="仿宋"/>
          <w:color w:val="000000" w:themeColor="text1"/>
          <w:sz w:val="24"/>
          <w:szCs w:val="24"/>
        </w:rPr>
        <w:t>米等各种规格，共约</w:t>
      </w:r>
      <w:r>
        <w:rPr>
          <w:rFonts w:ascii="仿宋" w:eastAsia="仿宋" w:hAnsi="仿宋" w:cs="仿宋"/>
          <w:color w:val="000000" w:themeColor="text1"/>
          <w:sz w:val="24"/>
          <w:szCs w:val="24"/>
          <w:lang w:eastAsia="zh-CN"/>
        </w:rPr>
        <w:t>504</w:t>
      </w:r>
      <w:r>
        <w:rPr>
          <w:rFonts w:ascii="仿宋" w:eastAsia="仿宋" w:hAnsi="仿宋" w:cs="仿宋"/>
          <w:color w:val="000000" w:themeColor="text1"/>
          <w:sz w:val="24"/>
          <w:szCs w:val="24"/>
        </w:rPr>
        <w:t>支。</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lang w:eastAsia="zh-CN"/>
        </w:rPr>
        <w:t>7</w:t>
      </w:r>
      <w:r>
        <w:rPr>
          <w:rFonts w:ascii="仿宋" w:eastAsia="仿宋" w:hAnsi="仿宋" w:cs="仿宋"/>
          <w:color w:val="000000" w:themeColor="text1"/>
          <w:sz w:val="24"/>
          <w:szCs w:val="24"/>
        </w:rPr>
        <w:t>）学生</w:t>
      </w:r>
      <w:r>
        <w:rPr>
          <w:rFonts w:ascii="仿宋" w:eastAsia="仿宋" w:hAnsi="仿宋" w:cs="仿宋"/>
          <w:color w:val="000000" w:themeColor="text1"/>
          <w:sz w:val="24"/>
          <w:szCs w:val="24"/>
          <w:lang w:eastAsia="zh-CN"/>
        </w:rPr>
        <w:t>宿舍</w:t>
      </w:r>
      <w:r>
        <w:rPr>
          <w:rFonts w:ascii="仿宋" w:eastAsia="仿宋" w:hAnsi="仿宋" w:cs="仿宋"/>
          <w:color w:val="000000" w:themeColor="text1"/>
          <w:sz w:val="24"/>
          <w:szCs w:val="24"/>
        </w:rPr>
        <w:t>公寓楼顶扇、排风扇维保：总共约有</w:t>
      </w:r>
      <w:r>
        <w:rPr>
          <w:rFonts w:ascii="仿宋" w:eastAsia="仿宋" w:hAnsi="仿宋" w:cs="仿宋"/>
          <w:color w:val="000000" w:themeColor="text1"/>
          <w:sz w:val="24"/>
          <w:szCs w:val="24"/>
          <w:lang w:eastAsia="zh-CN"/>
        </w:rPr>
        <w:t>1400</w:t>
      </w:r>
      <w:r>
        <w:rPr>
          <w:rFonts w:ascii="仿宋" w:eastAsia="仿宋" w:hAnsi="仿宋" w:cs="仿宋"/>
          <w:color w:val="000000" w:themeColor="text1"/>
          <w:sz w:val="24"/>
          <w:szCs w:val="24"/>
        </w:rPr>
        <w:t>间学生宿舍，负责对学生宿舍的顶扇、壁扇、排风扇进行保养与维护维修，包括但不限于定期安全检查，日常保养、故障排除、硬件维修，楼顶扇、排风扇清洗等，保证设备的正常运行；同时每年至少一次对全部宿舍的风扇进行清洗。</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lang w:eastAsia="zh-CN"/>
        </w:rPr>
        <w:t>8</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lang w:eastAsia="zh-CN"/>
        </w:rPr>
        <w:t>校园课室家具维修维护：对于家具的各个部位（如坐板、靠背板、桌板、桌脚</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lang w:eastAsia="zh-CN"/>
        </w:rPr>
        <w:t>椅脚、扶手、电脑桌、讲台等）进行维护，以及同一校园内对课桌椅搬迁工作。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lang w:eastAsia="zh-CN"/>
        </w:rPr>
        <w:t>9</w:t>
      </w:r>
      <w:r>
        <w:rPr>
          <w:rFonts w:ascii="仿宋" w:eastAsia="仿宋" w:hAnsi="仿宋" w:cs="仿宋"/>
          <w:color w:val="000000" w:themeColor="text1"/>
          <w:sz w:val="24"/>
          <w:szCs w:val="24"/>
          <w:lang w:eastAsia="zh-CN"/>
        </w:rPr>
        <w:t>）垃圾压缩站设备维护工作。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2</w:t>
      </w:r>
      <w:r>
        <w:rPr>
          <w:rFonts w:ascii="仿宋" w:eastAsia="仿宋" w:hAnsi="仿宋" w:cs="仿宋"/>
          <w:b/>
          <w:color w:val="000000" w:themeColor="text1"/>
          <w:sz w:val="24"/>
          <w:szCs w:val="24"/>
        </w:rPr>
        <w:t>、具体服务内容与要求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w:t>
      </w:r>
      <w:r>
        <w:rPr>
          <w:rFonts w:ascii="仿宋" w:eastAsia="仿宋" w:hAnsi="仿宋" w:cs="仿宋"/>
          <w:b/>
          <w:color w:val="000000" w:themeColor="text1"/>
          <w:sz w:val="24"/>
          <w:szCs w:val="24"/>
        </w:rPr>
        <w:t>1</w:t>
      </w:r>
      <w:r>
        <w:rPr>
          <w:rFonts w:ascii="仿宋" w:eastAsia="仿宋" w:hAnsi="仿宋" w:cs="仿宋"/>
          <w:b/>
          <w:color w:val="000000" w:themeColor="text1"/>
          <w:sz w:val="24"/>
          <w:szCs w:val="24"/>
        </w:rPr>
        <w:t>）零星小型维修与维护的服务范围、内容及基本要求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为采购人提供校园内所有工程设备运维及日常零星维修监管服务，包括设施设备管理及各类系统维保监管、应急维修。服务期内公共设施处于施工单位维保期，日常维修维护由施工单位负责，中标人配合做好施工问题发现、随工跟踪等监管服务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单件单品单次材料费</w:t>
      </w:r>
      <w:r>
        <w:rPr>
          <w:rFonts w:ascii="仿宋" w:eastAsia="仿宋" w:hAnsi="仿宋" w:cs="仿宋"/>
          <w:color w:val="000000" w:themeColor="text1"/>
          <w:sz w:val="24"/>
          <w:szCs w:val="24"/>
        </w:rPr>
        <w:t>500</w:t>
      </w:r>
      <w:r>
        <w:rPr>
          <w:rFonts w:ascii="仿宋" w:eastAsia="仿宋" w:hAnsi="仿宋" w:cs="仿宋"/>
          <w:color w:val="000000" w:themeColor="text1"/>
          <w:sz w:val="24"/>
          <w:szCs w:val="24"/>
        </w:rPr>
        <w:t>元（含）以下实行由中标人负责维修、购买及更换包干（所购买、更换的设备设施、材料等物料品牌、质量须和原设备设施、材料品牌质量一致或高于原品牌、质量等次。单件单品单次的材料费用</w:t>
      </w:r>
      <w:r>
        <w:rPr>
          <w:rFonts w:ascii="仿宋" w:eastAsia="仿宋" w:hAnsi="仿宋" w:cs="仿宋"/>
          <w:color w:val="000000" w:themeColor="text1"/>
          <w:sz w:val="24"/>
          <w:szCs w:val="24"/>
        </w:rPr>
        <w:t>500</w:t>
      </w:r>
      <w:r>
        <w:rPr>
          <w:rFonts w:ascii="仿宋" w:eastAsia="仿宋" w:hAnsi="仿宋" w:cs="仿宋"/>
          <w:color w:val="000000" w:themeColor="text1"/>
          <w:sz w:val="24"/>
          <w:szCs w:val="24"/>
        </w:rPr>
        <w:t>元标准按现行属地材料价格，以采购人确认为准），单项单价单次材料费超</w:t>
      </w:r>
      <w:r>
        <w:rPr>
          <w:rFonts w:ascii="仿宋" w:eastAsia="仿宋" w:hAnsi="仿宋" w:cs="仿宋"/>
          <w:color w:val="000000" w:themeColor="text1"/>
          <w:sz w:val="24"/>
          <w:szCs w:val="24"/>
        </w:rPr>
        <w:t>500</w:t>
      </w:r>
      <w:r>
        <w:rPr>
          <w:rFonts w:ascii="仿宋" w:eastAsia="仿宋" w:hAnsi="仿宋" w:cs="仿宋"/>
          <w:color w:val="000000" w:themeColor="text1"/>
          <w:sz w:val="24"/>
          <w:szCs w:val="24"/>
        </w:rPr>
        <w:t>元超出的按实结算，由</w:t>
      </w:r>
      <w:r>
        <w:rPr>
          <w:rFonts w:ascii="仿宋" w:eastAsia="仿宋" w:hAnsi="仿宋" w:cs="仿宋"/>
          <w:color w:val="000000" w:themeColor="text1"/>
          <w:sz w:val="24"/>
          <w:szCs w:val="24"/>
          <w:lang w:eastAsia="zh-CN"/>
        </w:rPr>
        <w:t>采购人</w:t>
      </w:r>
      <w:r>
        <w:rPr>
          <w:rFonts w:ascii="仿宋" w:eastAsia="仿宋" w:hAnsi="仿宋" w:cs="仿宋"/>
          <w:color w:val="000000" w:themeColor="text1"/>
          <w:sz w:val="24"/>
          <w:szCs w:val="24"/>
        </w:rPr>
        <w:t>支付。详见《日常维修材料、设备及配件一览表》（按学校实际情况，包括但不限于表中材料）。</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由于维修维护工作以及所涉及材料（设备</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配件）复杂性，日常维修材料包干的解释权在学校，学校有权对《日常维修材料、设备及配件一览表》进行调整和修订，中标人必须无条件服从、不得以任何理由推诿拖延物料采购及维修，否</w:t>
      </w:r>
      <w:r>
        <w:rPr>
          <w:rFonts w:ascii="仿宋" w:eastAsia="仿宋" w:hAnsi="仿宋" w:cs="仿宋"/>
          <w:color w:val="000000" w:themeColor="text1"/>
          <w:sz w:val="24"/>
          <w:szCs w:val="24"/>
        </w:rPr>
        <w:lastRenderedPageBreak/>
        <w:t>则发生一起记违约责任一次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给以处罚（按考核评估办法处理）。中标人不按照规定及时采购物料、影响维修效率的，学校可视情况另行采购，并责成中标人进行维修更换。所发生费用在当期物业费支付时予以扣除。</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做好各类物业日常维修。维修分为一般性维修和专业性维修，两者的判定由学校后勤部门确定，中标人必须无条件服从。</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①一般</w:t>
      </w:r>
      <w:r>
        <w:rPr>
          <w:rFonts w:ascii="仿宋" w:eastAsia="仿宋" w:hAnsi="仿宋" w:cs="仿宋"/>
          <w:color w:val="000000" w:themeColor="text1"/>
          <w:sz w:val="24"/>
          <w:szCs w:val="24"/>
        </w:rPr>
        <w:t>性维修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除食堂及商铺室内，校园所有公共建筑物如教学楼、图书馆、</w:t>
      </w:r>
      <w:r>
        <w:rPr>
          <w:rFonts w:ascii="仿宋" w:eastAsia="仿宋" w:hAnsi="仿宋" w:cs="仿宋"/>
          <w:color w:val="000000" w:themeColor="text1"/>
          <w:sz w:val="24"/>
          <w:szCs w:val="24"/>
          <w:lang w:eastAsia="zh-CN"/>
        </w:rPr>
        <w:t>学院</w:t>
      </w:r>
      <w:r>
        <w:rPr>
          <w:rFonts w:ascii="仿宋" w:eastAsia="仿宋" w:hAnsi="仿宋" w:cs="仿宋"/>
          <w:color w:val="000000" w:themeColor="text1"/>
          <w:sz w:val="24"/>
          <w:szCs w:val="24"/>
        </w:rPr>
        <w:t>楼、实验楼及校园室外公共区域等，供水供电部位单件单品单次材料（设备</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配件）单价在</w:t>
      </w:r>
      <w:r>
        <w:rPr>
          <w:rFonts w:ascii="仿宋" w:eastAsia="仿宋" w:hAnsi="仿宋" w:cs="仿宋"/>
          <w:color w:val="000000" w:themeColor="text1"/>
          <w:sz w:val="24"/>
          <w:szCs w:val="24"/>
        </w:rPr>
        <w:t>500</w:t>
      </w:r>
      <w:r>
        <w:rPr>
          <w:rFonts w:ascii="仿宋" w:eastAsia="仿宋" w:hAnsi="仿宋" w:cs="仿宋"/>
          <w:color w:val="000000" w:themeColor="text1"/>
          <w:sz w:val="24"/>
          <w:szCs w:val="24"/>
        </w:rPr>
        <w:t>元及以下的（主要维修材料品牌详见《日常维修材料、设备及配件一览表》），由中标人包工包料进行维修更换；学生宿舍楼日常维修涉及的灯具、灯管、灯泡、水龙头、冲水阀、球阀、插座及开关等水电五金材料（设备</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配件），单件单品单次材料（设备</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配件）单价在</w:t>
      </w:r>
      <w:r>
        <w:rPr>
          <w:rFonts w:ascii="仿宋" w:eastAsia="仿宋" w:hAnsi="仿宋" w:cs="仿宋"/>
          <w:color w:val="000000" w:themeColor="text1"/>
          <w:sz w:val="24"/>
          <w:szCs w:val="24"/>
        </w:rPr>
        <w:t>500</w:t>
      </w:r>
      <w:r>
        <w:rPr>
          <w:rFonts w:ascii="仿宋" w:eastAsia="仿宋" w:hAnsi="仿宋" w:cs="仿宋"/>
          <w:color w:val="000000" w:themeColor="text1"/>
          <w:sz w:val="24"/>
          <w:szCs w:val="24"/>
        </w:rPr>
        <w:t>元及以下的（主要维修材料品牌详见《日常维修材料、设备及配件一览表》），由中标人包工包料进行维修更换，中标人所购买的</w:t>
      </w:r>
      <w:r>
        <w:rPr>
          <w:rFonts w:ascii="仿宋" w:eastAsia="仿宋" w:hAnsi="仿宋" w:cs="仿宋"/>
          <w:color w:val="000000" w:themeColor="text1"/>
          <w:sz w:val="24"/>
          <w:szCs w:val="24"/>
        </w:rPr>
        <w:t>材料（设备</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配件）品牌、质量须符合《日常维修材料、设备及配件一览表》品牌质量或更优。单件单品单次材料（设备</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配件）单价在</w:t>
      </w:r>
      <w:r>
        <w:rPr>
          <w:rFonts w:ascii="仿宋" w:eastAsia="仿宋" w:hAnsi="仿宋" w:cs="仿宋"/>
          <w:color w:val="000000" w:themeColor="text1"/>
          <w:sz w:val="24"/>
          <w:szCs w:val="24"/>
        </w:rPr>
        <w:t>500</w:t>
      </w:r>
      <w:r>
        <w:rPr>
          <w:rFonts w:ascii="仿宋" w:eastAsia="仿宋" w:hAnsi="仿宋" w:cs="仿宋"/>
          <w:color w:val="000000" w:themeColor="text1"/>
          <w:sz w:val="24"/>
          <w:szCs w:val="24"/>
        </w:rPr>
        <w:t>元以上的，由学校提供，中标人包人工进行维修更换。</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②专业性维修主要指物业公司无法实施的一些专业工程等，由学校负责委托专业单位进行维修，中标人须对维修情况进行协调、监督及确认。</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③属人为损坏的，中标人应给予事实确认，维修费用由当事人负责。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物业公司须自备材料的维修应在</w:t>
      </w:r>
      <w:r>
        <w:rPr>
          <w:rFonts w:ascii="仿宋" w:eastAsia="仿宋" w:hAnsi="仿宋" w:cs="仿宋"/>
          <w:color w:val="000000" w:themeColor="text1"/>
          <w:sz w:val="24"/>
          <w:szCs w:val="24"/>
        </w:rPr>
        <w:t xml:space="preserve"> 24 </w:t>
      </w:r>
      <w:r>
        <w:rPr>
          <w:rFonts w:ascii="仿宋" w:eastAsia="仿宋" w:hAnsi="仿宋" w:cs="仿宋"/>
          <w:color w:val="000000" w:themeColor="text1"/>
          <w:sz w:val="24"/>
          <w:szCs w:val="24"/>
        </w:rPr>
        <w:t>小时内完成。由学校提供材料的维修，物业公司应在收到材料后</w:t>
      </w:r>
      <w:r>
        <w:rPr>
          <w:rFonts w:ascii="仿宋" w:eastAsia="仿宋" w:hAnsi="仿宋" w:cs="仿宋"/>
          <w:color w:val="000000" w:themeColor="text1"/>
          <w:sz w:val="24"/>
          <w:szCs w:val="24"/>
        </w:rPr>
        <w:t xml:space="preserve"> 24 </w:t>
      </w:r>
      <w:r>
        <w:rPr>
          <w:rFonts w:ascii="仿宋" w:eastAsia="仿宋" w:hAnsi="仿宋" w:cs="仿宋"/>
          <w:color w:val="000000" w:themeColor="text1"/>
          <w:sz w:val="24"/>
          <w:szCs w:val="24"/>
        </w:rPr>
        <w:t>小时内完成。</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④《日常维修材料、设备及配件一览表</w:t>
      </w:r>
      <w:r>
        <w:rPr>
          <w:rFonts w:ascii="仿宋" w:eastAsia="仿宋" w:hAnsi="仿宋" w:cs="仿宋"/>
          <w:color w:val="000000" w:themeColor="text1"/>
          <w:sz w:val="24"/>
          <w:szCs w:val="24"/>
        </w:rPr>
        <w:t>》（超出表格范畴的另行协商）</w:t>
      </w:r>
    </w:p>
    <w:p w:rsidR="00570473" w:rsidRDefault="00D951D7">
      <w:pPr>
        <w:pStyle w:val="null3"/>
        <w:spacing w:line="360" w:lineRule="auto"/>
        <w:ind w:firstLine="480"/>
        <w:jc w:val="center"/>
        <w:rPr>
          <w:rFonts w:ascii="仿宋" w:eastAsia="仿宋" w:hAnsi="仿宋" w:cs="仿宋" w:hint="default"/>
          <w:b/>
          <w:color w:val="000000" w:themeColor="text1"/>
          <w:sz w:val="24"/>
          <w:szCs w:val="24"/>
          <w:lang w:eastAsia="zh-CN"/>
        </w:rPr>
      </w:pPr>
      <w:r>
        <w:rPr>
          <w:rFonts w:ascii="仿宋" w:eastAsia="仿宋" w:hAnsi="仿宋" w:cs="仿宋"/>
          <w:b/>
          <w:color w:val="000000" w:themeColor="text1"/>
          <w:sz w:val="24"/>
          <w:szCs w:val="24"/>
          <w:lang w:eastAsia="zh-CN"/>
        </w:rPr>
        <w:t>宿舍日常维修材料、设备及配件一览表</w:t>
      </w:r>
    </w:p>
    <w:tbl>
      <w:tblPr>
        <w:tblW w:w="9221" w:type="dxa"/>
        <w:tblLayout w:type="fixed"/>
        <w:tblLook w:val="04A0" w:firstRow="1" w:lastRow="0" w:firstColumn="1" w:lastColumn="0" w:noHBand="0" w:noVBand="1"/>
      </w:tblPr>
      <w:tblGrid>
        <w:gridCol w:w="720"/>
        <w:gridCol w:w="1644"/>
        <w:gridCol w:w="4508"/>
        <w:gridCol w:w="1035"/>
        <w:gridCol w:w="1314"/>
      </w:tblGrid>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序号</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名称</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品牌规格型号（参数）需求</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单位</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类别</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胶粒</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材料：塑料；尺寸：</w:t>
            </w:r>
            <w:r>
              <w:rPr>
                <w:rFonts w:ascii="仿宋" w:eastAsia="仿宋" w:hAnsi="仿宋" w:cs="仿宋" w:hint="eastAsia"/>
                <w:color w:val="000000" w:themeColor="text1"/>
                <w:kern w:val="0"/>
                <w:szCs w:val="24"/>
              </w:rPr>
              <w:t>8</w:t>
            </w:r>
            <w:r>
              <w:rPr>
                <w:rFonts w:ascii="仿宋" w:eastAsia="仿宋" w:hAnsi="仿宋" w:cs="仿宋" w:hint="eastAsia"/>
                <w:color w:val="000000" w:themeColor="text1"/>
                <w:kern w:val="0"/>
                <w:szCs w:val="24"/>
              </w:rPr>
              <w:t>厘</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粒</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线管</w:t>
            </w:r>
            <w:r>
              <w:rPr>
                <w:rFonts w:ascii="仿宋" w:eastAsia="仿宋" w:hAnsi="仿宋" w:cs="仿宋" w:hint="eastAsia"/>
                <w:color w:val="000000" w:themeColor="text1"/>
                <w:kern w:val="0"/>
                <w:szCs w:val="24"/>
              </w:rPr>
              <w:t>90</w:t>
            </w:r>
            <w:r>
              <w:rPr>
                <w:rFonts w:ascii="仿宋" w:eastAsia="仿宋" w:hAnsi="仿宋" w:cs="仿宋" w:hint="eastAsia"/>
                <w:color w:val="000000" w:themeColor="text1"/>
                <w:kern w:val="0"/>
                <w:szCs w:val="24"/>
              </w:rPr>
              <w:t>度弯头</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PPC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81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 xml:space="preserve">LED </w:t>
            </w:r>
            <w:r>
              <w:rPr>
                <w:rFonts w:ascii="仿宋" w:eastAsia="仿宋" w:hAnsi="仿宋" w:cs="仿宋" w:hint="eastAsia"/>
                <w:color w:val="000000" w:themeColor="text1"/>
                <w:kern w:val="0"/>
                <w:szCs w:val="24"/>
              </w:rPr>
              <w:t>灯泡</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品牌：佛山照明</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功率：</w:t>
            </w:r>
            <w:r>
              <w:rPr>
                <w:rFonts w:ascii="仿宋" w:eastAsia="仿宋" w:hAnsi="仿宋" w:cs="仿宋" w:hint="eastAsia"/>
                <w:color w:val="000000" w:themeColor="text1"/>
                <w:kern w:val="0"/>
                <w:szCs w:val="24"/>
              </w:rPr>
              <w:t>7W</w:t>
            </w:r>
            <w:r>
              <w:rPr>
                <w:rFonts w:ascii="仿宋" w:eastAsia="仿宋" w:hAnsi="仿宋" w:cs="仿宋" w:hint="eastAsia"/>
                <w:color w:val="000000" w:themeColor="text1"/>
                <w:kern w:val="0"/>
                <w:szCs w:val="24"/>
              </w:rPr>
              <w:t>；型号：</w:t>
            </w:r>
            <w:r>
              <w:rPr>
                <w:rFonts w:ascii="仿宋" w:eastAsia="仿宋" w:hAnsi="仿宋" w:cs="仿宋" w:hint="eastAsia"/>
                <w:color w:val="000000" w:themeColor="text1"/>
                <w:kern w:val="0"/>
                <w:szCs w:val="24"/>
              </w:rPr>
              <w:t>BPZ430-865 G45B1</w:t>
            </w:r>
            <w:r>
              <w:rPr>
                <w:rFonts w:ascii="仿宋" w:eastAsia="仿宋" w:hAnsi="仿宋" w:cs="仿宋" w:hint="eastAsia"/>
                <w:color w:val="000000" w:themeColor="text1"/>
                <w:kern w:val="0"/>
                <w:szCs w:val="24"/>
              </w:rPr>
              <w:t>；色温：</w:t>
            </w:r>
            <w:r>
              <w:rPr>
                <w:rFonts w:ascii="仿宋" w:eastAsia="仿宋" w:hAnsi="仿宋" w:cs="仿宋" w:hint="eastAsia"/>
                <w:color w:val="000000" w:themeColor="text1"/>
                <w:kern w:val="0"/>
                <w:szCs w:val="24"/>
              </w:rPr>
              <w:t>6500k</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81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lastRenderedPageBreak/>
              <w:t>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 xml:space="preserve">LED </w:t>
            </w:r>
            <w:r>
              <w:rPr>
                <w:rFonts w:ascii="仿宋" w:eastAsia="仿宋" w:hAnsi="仿宋" w:cs="仿宋" w:hint="eastAsia"/>
                <w:color w:val="000000" w:themeColor="text1"/>
                <w:kern w:val="0"/>
                <w:szCs w:val="24"/>
              </w:rPr>
              <w:t>灯泡</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品牌：佛山照明</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功率：</w:t>
            </w:r>
            <w:r>
              <w:rPr>
                <w:rFonts w:ascii="仿宋" w:eastAsia="仿宋" w:hAnsi="仿宋" w:cs="仿宋" w:hint="eastAsia"/>
                <w:color w:val="000000" w:themeColor="text1"/>
                <w:kern w:val="0"/>
                <w:szCs w:val="24"/>
              </w:rPr>
              <w:t>13W</w:t>
            </w:r>
            <w:r>
              <w:rPr>
                <w:rFonts w:ascii="仿宋" w:eastAsia="仿宋" w:hAnsi="仿宋" w:cs="仿宋" w:hint="eastAsia"/>
                <w:color w:val="000000" w:themeColor="text1"/>
                <w:kern w:val="0"/>
                <w:szCs w:val="24"/>
              </w:rPr>
              <w:t>；型号：</w:t>
            </w:r>
            <w:r>
              <w:rPr>
                <w:rFonts w:ascii="仿宋" w:eastAsia="仿宋" w:hAnsi="仿宋" w:cs="仿宋" w:hint="eastAsia"/>
                <w:color w:val="000000" w:themeColor="text1"/>
                <w:kern w:val="0"/>
                <w:szCs w:val="24"/>
              </w:rPr>
              <w:t>BPZ1100-Q/98 A60</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E27</w:t>
            </w:r>
            <w:r>
              <w:rPr>
                <w:rFonts w:ascii="仿宋" w:eastAsia="仿宋" w:hAnsi="仿宋" w:cs="仿宋" w:hint="eastAsia"/>
                <w:color w:val="000000" w:themeColor="text1"/>
                <w:kern w:val="0"/>
                <w:szCs w:val="24"/>
              </w:rPr>
              <w:t>；色温：</w:t>
            </w:r>
            <w:r>
              <w:rPr>
                <w:rFonts w:ascii="仿宋" w:eastAsia="仿宋" w:hAnsi="仿宋" w:cs="仿宋" w:hint="eastAsia"/>
                <w:color w:val="000000" w:themeColor="text1"/>
                <w:kern w:val="0"/>
                <w:szCs w:val="24"/>
              </w:rPr>
              <w:t>6500k</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81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 xml:space="preserve">LED </w:t>
            </w:r>
            <w:r>
              <w:rPr>
                <w:rFonts w:ascii="仿宋" w:eastAsia="仿宋" w:hAnsi="仿宋" w:cs="仿宋" w:hint="eastAsia"/>
                <w:color w:val="000000" w:themeColor="text1"/>
                <w:kern w:val="0"/>
                <w:szCs w:val="24"/>
              </w:rPr>
              <w:t>灯泡</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品牌：佛山照明</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功率：</w:t>
            </w:r>
            <w:r>
              <w:rPr>
                <w:rFonts w:ascii="仿宋" w:eastAsia="仿宋" w:hAnsi="仿宋" w:cs="仿宋" w:hint="eastAsia"/>
                <w:color w:val="000000" w:themeColor="text1"/>
                <w:kern w:val="0"/>
                <w:szCs w:val="24"/>
              </w:rPr>
              <w:t>13W</w:t>
            </w:r>
            <w:r>
              <w:rPr>
                <w:rFonts w:ascii="仿宋" w:eastAsia="仿宋" w:hAnsi="仿宋" w:cs="仿宋" w:hint="eastAsia"/>
                <w:color w:val="000000" w:themeColor="text1"/>
                <w:kern w:val="0"/>
                <w:szCs w:val="24"/>
              </w:rPr>
              <w:t>；型号：</w:t>
            </w:r>
            <w:r>
              <w:rPr>
                <w:rFonts w:ascii="仿宋" w:eastAsia="仿宋" w:hAnsi="仿宋" w:cs="仿宋" w:hint="eastAsia"/>
                <w:color w:val="000000" w:themeColor="text1"/>
                <w:kern w:val="0"/>
                <w:szCs w:val="24"/>
              </w:rPr>
              <w:t>BPZ1100-Q/98 A70</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E27</w:t>
            </w:r>
            <w:r>
              <w:rPr>
                <w:rFonts w:ascii="仿宋" w:eastAsia="仿宋" w:hAnsi="仿宋" w:cs="仿宋" w:hint="eastAsia"/>
                <w:color w:val="000000" w:themeColor="text1"/>
                <w:kern w:val="0"/>
                <w:szCs w:val="24"/>
              </w:rPr>
              <w:t>；色温：</w:t>
            </w:r>
            <w:r>
              <w:rPr>
                <w:rFonts w:ascii="仿宋" w:eastAsia="仿宋" w:hAnsi="仿宋" w:cs="仿宋" w:hint="eastAsia"/>
                <w:color w:val="000000" w:themeColor="text1"/>
                <w:kern w:val="0"/>
                <w:szCs w:val="24"/>
              </w:rPr>
              <w:t>6500k</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81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光管</w:t>
            </w:r>
            <w:r>
              <w:rPr>
                <w:rFonts w:ascii="仿宋" w:eastAsia="仿宋" w:hAnsi="仿宋" w:cs="仿宋" w:hint="eastAsia"/>
                <w:color w:val="000000" w:themeColor="text1"/>
                <w:kern w:val="0"/>
                <w:szCs w:val="24"/>
              </w:rPr>
              <w:t xml:space="preserve"> LED</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品牌：佛山照明</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功率：</w:t>
            </w:r>
            <w:r>
              <w:rPr>
                <w:rFonts w:ascii="仿宋" w:eastAsia="仿宋" w:hAnsi="仿宋" w:cs="仿宋" w:hint="eastAsia"/>
                <w:color w:val="000000" w:themeColor="text1"/>
                <w:kern w:val="0"/>
                <w:szCs w:val="24"/>
              </w:rPr>
              <w:t>12W</w:t>
            </w:r>
            <w:r>
              <w:rPr>
                <w:rFonts w:ascii="仿宋" w:eastAsia="仿宋" w:hAnsi="仿宋" w:cs="仿宋" w:hint="eastAsia"/>
                <w:color w:val="000000" w:themeColor="text1"/>
                <w:kern w:val="0"/>
                <w:szCs w:val="24"/>
              </w:rPr>
              <w:t>；型号：</w:t>
            </w:r>
            <w:r>
              <w:rPr>
                <w:rFonts w:ascii="仿宋" w:eastAsia="仿宋" w:hAnsi="仿宋" w:cs="仿宋" w:hint="eastAsia"/>
                <w:color w:val="000000" w:themeColor="text1"/>
                <w:kern w:val="0"/>
                <w:szCs w:val="24"/>
              </w:rPr>
              <w:t>G13</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0.9m</w:t>
            </w:r>
            <w:r>
              <w:rPr>
                <w:rFonts w:ascii="仿宋" w:eastAsia="仿宋" w:hAnsi="仿宋" w:cs="仿宋" w:hint="eastAsia"/>
                <w:color w:val="000000" w:themeColor="text1"/>
                <w:kern w:val="0"/>
                <w:szCs w:val="24"/>
              </w:rPr>
              <w:t>；色温：</w:t>
            </w:r>
            <w:r>
              <w:rPr>
                <w:rFonts w:ascii="仿宋" w:eastAsia="仿宋" w:hAnsi="仿宋" w:cs="仿宋" w:hint="eastAsia"/>
                <w:color w:val="000000" w:themeColor="text1"/>
                <w:kern w:val="0"/>
                <w:szCs w:val="24"/>
              </w:rPr>
              <w:t>6500k</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支</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81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光管</w:t>
            </w:r>
            <w:r>
              <w:rPr>
                <w:rFonts w:ascii="仿宋" w:eastAsia="仿宋" w:hAnsi="仿宋" w:cs="仿宋" w:hint="eastAsia"/>
                <w:color w:val="000000" w:themeColor="text1"/>
                <w:kern w:val="0"/>
                <w:szCs w:val="24"/>
              </w:rPr>
              <w:t xml:space="preserve"> LED</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品牌：佛山照明</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功率：</w:t>
            </w:r>
            <w:r>
              <w:rPr>
                <w:rFonts w:ascii="仿宋" w:eastAsia="仿宋" w:hAnsi="仿宋" w:cs="仿宋" w:hint="eastAsia"/>
                <w:color w:val="000000" w:themeColor="text1"/>
                <w:kern w:val="0"/>
                <w:szCs w:val="24"/>
              </w:rPr>
              <w:t>16W</w:t>
            </w:r>
            <w:r>
              <w:rPr>
                <w:rFonts w:ascii="仿宋" w:eastAsia="仿宋" w:hAnsi="仿宋" w:cs="仿宋" w:hint="eastAsia"/>
                <w:color w:val="000000" w:themeColor="text1"/>
                <w:kern w:val="0"/>
                <w:szCs w:val="24"/>
              </w:rPr>
              <w:t>；型号：</w:t>
            </w:r>
            <w:r>
              <w:rPr>
                <w:rFonts w:ascii="仿宋" w:eastAsia="仿宋" w:hAnsi="仿宋" w:cs="仿宋" w:hint="eastAsia"/>
                <w:color w:val="000000" w:themeColor="text1"/>
                <w:kern w:val="0"/>
                <w:szCs w:val="24"/>
              </w:rPr>
              <w:t>G13</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1.2m</w:t>
            </w:r>
            <w:r>
              <w:rPr>
                <w:rFonts w:ascii="仿宋" w:eastAsia="仿宋" w:hAnsi="仿宋" w:cs="仿宋" w:hint="eastAsia"/>
                <w:color w:val="000000" w:themeColor="text1"/>
                <w:kern w:val="0"/>
                <w:szCs w:val="24"/>
              </w:rPr>
              <w:t>；色温：</w:t>
            </w:r>
            <w:r>
              <w:rPr>
                <w:rFonts w:ascii="仿宋" w:eastAsia="仿宋" w:hAnsi="仿宋" w:cs="仿宋" w:hint="eastAsia"/>
                <w:color w:val="000000" w:themeColor="text1"/>
                <w:kern w:val="0"/>
                <w:szCs w:val="24"/>
              </w:rPr>
              <w:t>6500k</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支</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节能灯泡</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品牌：佛山照明</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功率：</w:t>
            </w:r>
            <w:r>
              <w:rPr>
                <w:rFonts w:ascii="仿宋" w:eastAsia="仿宋" w:hAnsi="仿宋" w:cs="仿宋" w:hint="eastAsia"/>
                <w:color w:val="000000" w:themeColor="text1"/>
                <w:kern w:val="0"/>
                <w:szCs w:val="24"/>
              </w:rPr>
              <w:t>13W</w:t>
            </w:r>
            <w:r>
              <w:rPr>
                <w:rFonts w:ascii="仿宋" w:eastAsia="仿宋" w:hAnsi="仿宋" w:cs="仿宋" w:hint="eastAsia"/>
                <w:color w:val="000000" w:themeColor="text1"/>
                <w:kern w:val="0"/>
                <w:szCs w:val="24"/>
              </w:rPr>
              <w:t>；二针；</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螺口灯座</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品牌：佛山照明</w:t>
            </w:r>
            <w:r>
              <w:rPr>
                <w:rFonts w:ascii="仿宋" w:eastAsia="仿宋" w:hAnsi="仿宋" w:cs="仿宋" w:hint="eastAsia"/>
                <w:color w:val="000000" w:themeColor="text1"/>
                <w:kern w:val="0"/>
                <w:szCs w:val="24"/>
              </w:rPr>
              <w:t xml:space="preserve"> E27</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电线</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品牌：珠江</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广东电缆</w:t>
            </w:r>
            <w:r>
              <w:rPr>
                <w:rFonts w:ascii="仿宋" w:eastAsia="仿宋" w:hAnsi="仿宋" w:cs="仿宋" w:hint="eastAsia"/>
                <w:color w:val="000000" w:themeColor="text1"/>
                <w:kern w:val="0"/>
                <w:szCs w:val="24"/>
              </w:rPr>
              <w:t xml:space="preserve"> 1</w:t>
            </w:r>
            <w:r>
              <w:rPr>
                <w:rFonts w:ascii="仿宋" w:eastAsia="仿宋" w:hAnsi="仿宋" w:cs="仿宋" w:hint="eastAsia"/>
                <w:color w:val="000000" w:themeColor="text1"/>
                <w:kern w:val="0"/>
                <w:szCs w:val="24"/>
              </w:rPr>
              <w:t>平方毫米；尺寸：米；</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米</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电线</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品牌：珠江</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广东电缆</w:t>
            </w:r>
            <w:r>
              <w:rPr>
                <w:rFonts w:ascii="仿宋" w:eastAsia="仿宋" w:hAnsi="仿宋" w:cs="仿宋" w:hint="eastAsia"/>
                <w:color w:val="000000" w:themeColor="text1"/>
                <w:kern w:val="0"/>
                <w:szCs w:val="24"/>
              </w:rPr>
              <w:t xml:space="preserve"> 2.5</w:t>
            </w:r>
            <w:r>
              <w:rPr>
                <w:rFonts w:ascii="仿宋" w:eastAsia="仿宋" w:hAnsi="仿宋" w:cs="仿宋" w:hint="eastAsia"/>
                <w:color w:val="000000" w:themeColor="text1"/>
                <w:kern w:val="0"/>
                <w:szCs w:val="24"/>
              </w:rPr>
              <w:t>平方毫米</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单色；尺寸：米；</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米</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电线</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品牌：珠江</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广东电缆</w:t>
            </w:r>
            <w:r>
              <w:rPr>
                <w:rFonts w:ascii="仿宋" w:eastAsia="仿宋" w:hAnsi="仿宋" w:cs="仿宋" w:hint="eastAsia"/>
                <w:color w:val="000000" w:themeColor="text1"/>
                <w:kern w:val="0"/>
                <w:szCs w:val="24"/>
              </w:rPr>
              <w:t xml:space="preserve"> 4</w:t>
            </w:r>
            <w:r>
              <w:rPr>
                <w:rFonts w:ascii="仿宋" w:eastAsia="仿宋" w:hAnsi="仿宋" w:cs="仿宋" w:hint="eastAsia"/>
                <w:color w:val="000000" w:themeColor="text1"/>
                <w:kern w:val="0"/>
                <w:szCs w:val="24"/>
              </w:rPr>
              <w:t>平方毫米</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单色；尺寸：米；</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米</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电线</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品牌：珠江</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广东电缆</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三芯</w:t>
            </w:r>
            <w:r>
              <w:rPr>
                <w:rFonts w:ascii="仿宋" w:eastAsia="仿宋" w:hAnsi="仿宋" w:cs="仿宋" w:hint="eastAsia"/>
                <w:color w:val="000000" w:themeColor="text1"/>
                <w:kern w:val="0"/>
                <w:szCs w:val="24"/>
              </w:rPr>
              <w:t>3</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1.5</w:t>
            </w:r>
            <w:r>
              <w:rPr>
                <w:rFonts w:ascii="仿宋" w:eastAsia="仿宋" w:hAnsi="仿宋" w:cs="仿宋" w:hint="eastAsia"/>
                <w:color w:val="000000" w:themeColor="text1"/>
                <w:kern w:val="0"/>
                <w:szCs w:val="24"/>
              </w:rPr>
              <w:t>，尺寸：米；</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米</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线槽</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24*14</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条</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品牌：广州仪表</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单相机械；</w:t>
            </w:r>
            <w:r>
              <w:rPr>
                <w:rFonts w:ascii="仿宋" w:eastAsia="仿宋" w:hAnsi="仿宋" w:cs="仿宋" w:hint="eastAsia"/>
                <w:color w:val="000000" w:themeColor="text1"/>
                <w:kern w:val="0"/>
                <w:szCs w:val="24"/>
              </w:rPr>
              <w:t>5-20A</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品牌：德力西</w:t>
            </w:r>
            <w:r>
              <w:rPr>
                <w:rFonts w:ascii="仿宋" w:eastAsia="仿宋" w:hAnsi="仿宋" w:cs="仿宋" w:hint="eastAsia"/>
                <w:color w:val="000000" w:themeColor="text1"/>
                <w:kern w:val="0"/>
                <w:szCs w:val="24"/>
              </w:rPr>
              <w:t xml:space="preserve"> 5-20A</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电流表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万能表（小）</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黄腊管</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品牌：上茂</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材料：；尺寸：φ</w:t>
            </w:r>
            <w:r>
              <w:rPr>
                <w:rFonts w:ascii="仿宋" w:eastAsia="仿宋" w:hAnsi="仿宋" w:cs="仿宋" w:hint="eastAsia"/>
                <w:color w:val="000000" w:themeColor="text1"/>
                <w:kern w:val="0"/>
                <w:szCs w:val="24"/>
              </w:rPr>
              <w:t xml:space="preserve"> 20</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空气开关</w:t>
            </w:r>
            <w:r>
              <w:rPr>
                <w:rFonts w:ascii="仿宋" w:eastAsia="仿宋" w:hAnsi="仿宋" w:cs="仿宋" w:hint="eastAsia"/>
                <w:color w:val="000000" w:themeColor="text1"/>
                <w:kern w:val="0"/>
                <w:szCs w:val="24"/>
              </w:rPr>
              <w:t>D</w:t>
            </w:r>
            <w:r>
              <w:rPr>
                <w:rFonts w:ascii="仿宋" w:eastAsia="仿宋" w:hAnsi="仿宋" w:cs="仿宋" w:hint="eastAsia"/>
                <w:color w:val="000000" w:themeColor="text1"/>
                <w:kern w:val="0"/>
                <w:szCs w:val="24"/>
              </w:rPr>
              <w:t>型</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品牌：施耐德</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正泰</w:t>
            </w:r>
            <w:r>
              <w:rPr>
                <w:rFonts w:ascii="仿宋" w:eastAsia="仿宋" w:hAnsi="仿宋" w:cs="仿宋" w:hint="eastAsia"/>
                <w:color w:val="000000" w:themeColor="text1"/>
                <w:kern w:val="0"/>
                <w:szCs w:val="24"/>
              </w:rPr>
              <w:t xml:space="preserve"> 1P 20A</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lastRenderedPageBreak/>
              <w:t>21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空气开关</w:t>
            </w:r>
            <w:r>
              <w:rPr>
                <w:rFonts w:ascii="仿宋" w:eastAsia="仿宋" w:hAnsi="仿宋" w:cs="仿宋" w:hint="eastAsia"/>
                <w:color w:val="000000" w:themeColor="text1"/>
                <w:kern w:val="0"/>
                <w:szCs w:val="24"/>
              </w:rPr>
              <w:t>D</w:t>
            </w:r>
            <w:r>
              <w:rPr>
                <w:rFonts w:ascii="仿宋" w:eastAsia="仿宋" w:hAnsi="仿宋" w:cs="仿宋" w:hint="eastAsia"/>
                <w:color w:val="000000" w:themeColor="text1"/>
                <w:kern w:val="0"/>
                <w:szCs w:val="24"/>
              </w:rPr>
              <w:t>型</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品牌：施耐德</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正泰</w:t>
            </w:r>
            <w:r>
              <w:rPr>
                <w:rFonts w:ascii="仿宋" w:eastAsia="仿宋" w:hAnsi="仿宋" w:cs="仿宋" w:hint="eastAsia"/>
                <w:color w:val="000000" w:themeColor="text1"/>
                <w:kern w:val="0"/>
                <w:szCs w:val="24"/>
              </w:rPr>
              <w:t xml:space="preserve"> 1P 25A</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空气开关</w:t>
            </w:r>
            <w:r>
              <w:rPr>
                <w:rFonts w:ascii="仿宋" w:eastAsia="仿宋" w:hAnsi="仿宋" w:cs="仿宋" w:hint="eastAsia"/>
                <w:color w:val="000000" w:themeColor="text1"/>
                <w:kern w:val="0"/>
                <w:szCs w:val="24"/>
              </w:rPr>
              <w:t>D</w:t>
            </w:r>
            <w:r>
              <w:rPr>
                <w:rFonts w:ascii="仿宋" w:eastAsia="仿宋" w:hAnsi="仿宋" w:cs="仿宋" w:hint="eastAsia"/>
                <w:color w:val="000000" w:themeColor="text1"/>
                <w:kern w:val="0"/>
                <w:szCs w:val="24"/>
              </w:rPr>
              <w:t>型</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品牌：施耐德</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正泰</w:t>
            </w:r>
            <w:r>
              <w:rPr>
                <w:rFonts w:ascii="仿宋" w:eastAsia="仿宋" w:hAnsi="仿宋" w:cs="仿宋" w:hint="eastAsia"/>
                <w:color w:val="000000" w:themeColor="text1"/>
                <w:kern w:val="0"/>
                <w:szCs w:val="24"/>
              </w:rPr>
              <w:t xml:space="preserve"> 2P 32A</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空气开关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品牌：施耐德</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正泰</w:t>
            </w:r>
            <w:r>
              <w:rPr>
                <w:rFonts w:ascii="仿宋" w:eastAsia="仿宋" w:hAnsi="仿宋" w:cs="仿宋" w:hint="eastAsia"/>
                <w:color w:val="000000" w:themeColor="text1"/>
                <w:kern w:val="0"/>
                <w:szCs w:val="24"/>
              </w:rPr>
              <w:t xml:space="preserve"> 4P 63A</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空气开关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品牌：施耐德</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正泰</w:t>
            </w:r>
            <w:r>
              <w:rPr>
                <w:rFonts w:ascii="仿宋" w:eastAsia="仿宋" w:hAnsi="仿宋" w:cs="仿宋" w:hint="eastAsia"/>
                <w:color w:val="000000" w:themeColor="text1"/>
                <w:kern w:val="0"/>
                <w:szCs w:val="24"/>
              </w:rPr>
              <w:t xml:space="preserve"> 2P 40A</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漏电开关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品牌：正泰</w:t>
            </w:r>
            <w:r>
              <w:rPr>
                <w:rFonts w:ascii="仿宋" w:eastAsia="仿宋" w:hAnsi="仿宋" w:cs="仿宋" w:hint="eastAsia"/>
                <w:color w:val="000000" w:themeColor="text1"/>
                <w:kern w:val="0"/>
                <w:szCs w:val="24"/>
              </w:rPr>
              <w:t xml:space="preserve"> DZ47LE 1P 20A</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漏电开关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品牌：正泰</w:t>
            </w:r>
            <w:r>
              <w:rPr>
                <w:rFonts w:ascii="仿宋" w:eastAsia="仿宋" w:hAnsi="仿宋" w:cs="仿宋" w:hint="eastAsia"/>
                <w:color w:val="000000" w:themeColor="text1"/>
                <w:kern w:val="0"/>
                <w:szCs w:val="24"/>
              </w:rPr>
              <w:t xml:space="preserve"> DZ47LE 1P 25A</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漏电开关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品牌：施耐德</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德力西</w:t>
            </w:r>
            <w:r>
              <w:rPr>
                <w:rFonts w:ascii="仿宋" w:eastAsia="仿宋" w:hAnsi="仿宋" w:cs="仿宋" w:hint="eastAsia"/>
                <w:color w:val="000000" w:themeColor="text1"/>
                <w:kern w:val="0"/>
                <w:szCs w:val="24"/>
              </w:rPr>
              <w:t xml:space="preserve"> 2P 63A</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4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三相四线漏电开关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品牌：德力西</w:t>
            </w:r>
            <w:r>
              <w:rPr>
                <w:rFonts w:ascii="仿宋" w:eastAsia="仿宋" w:hAnsi="仿宋" w:cs="仿宋" w:hint="eastAsia"/>
                <w:color w:val="000000" w:themeColor="text1"/>
                <w:kern w:val="0"/>
                <w:szCs w:val="24"/>
              </w:rPr>
              <w:t xml:space="preserve"> 4P 63A</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交流接触器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品牌：德力西</w:t>
            </w:r>
            <w:r>
              <w:rPr>
                <w:rFonts w:ascii="仿宋" w:eastAsia="仿宋" w:hAnsi="仿宋" w:cs="仿宋" w:hint="eastAsia"/>
                <w:color w:val="000000" w:themeColor="text1"/>
                <w:kern w:val="0"/>
                <w:szCs w:val="24"/>
              </w:rPr>
              <w:t xml:space="preserve"> CJ10-40A</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30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接触器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品牌：正泰</w:t>
            </w:r>
            <w:r>
              <w:rPr>
                <w:rFonts w:ascii="仿宋" w:eastAsia="仿宋" w:hAnsi="仿宋" w:cs="仿宋" w:hint="eastAsia"/>
                <w:color w:val="000000" w:themeColor="text1"/>
                <w:kern w:val="0"/>
                <w:szCs w:val="24"/>
              </w:rPr>
              <w:t xml:space="preserve"> 1810 </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31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交流接触器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品牌：德力西</w:t>
            </w:r>
            <w:r>
              <w:rPr>
                <w:rFonts w:ascii="仿宋" w:eastAsia="仿宋" w:hAnsi="仿宋" w:cs="仿宋" w:hint="eastAsia"/>
                <w:color w:val="000000" w:themeColor="text1"/>
                <w:kern w:val="0"/>
                <w:szCs w:val="24"/>
              </w:rPr>
              <w:t xml:space="preserve"> 380V CJ10-40A</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32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水泥钉</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品牌：文江</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材料：金属；尺寸：</w:t>
            </w:r>
            <w:r>
              <w:rPr>
                <w:rFonts w:ascii="仿宋" w:eastAsia="仿宋" w:hAnsi="仿宋" w:cs="仿宋" w:hint="eastAsia"/>
                <w:color w:val="000000" w:themeColor="text1"/>
                <w:kern w:val="0"/>
                <w:szCs w:val="24"/>
              </w:rPr>
              <w:t>3.3*50</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斤</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33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钉枪钢钉</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盒</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34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螺丝</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8*70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斤</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35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自攻螺丝</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4*16</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盒</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36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自攻螺丝</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4*25</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盒</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37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打钉抢</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38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强光手电</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锂电池</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39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微电脑时控开关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品牌：正泰</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德力西</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；送货看样</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40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三插头</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品牌：公牛</w:t>
            </w:r>
            <w:r>
              <w:rPr>
                <w:rFonts w:ascii="仿宋" w:eastAsia="仿宋" w:hAnsi="仿宋" w:cs="仿宋" w:hint="eastAsia"/>
                <w:color w:val="000000" w:themeColor="text1"/>
                <w:kern w:val="0"/>
                <w:szCs w:val="24"/>
              </w:rPr>
              <w:t xml:space="preserve"> 10A</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41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二三插座</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品牌：松本</w:t>
            </w:r>
            <w:r>
              <w:rPr>
                <w:rFonts w:ascii="仿宋" w:eastAsia="仿宋" w:hAnsi="仿宋" w:cs="仿宋" w:hint="eastAsia"/>
                <w:color w:val="000000" w:themeColor="text1"/>
                <w:kern w:val="0"/>
                <w:szCs w:val="24"/>
              </w:rPr>
              <w:t xml:space="preserve"> 10A-JC31023L</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10A*250V</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42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开关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品牌：松本</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材料：塑料；</w:t>
            </w:r>
            <w:r>
              <w:rPr>
                <w:rFonts w:ascii="仿宋" w:eastAsia="仿宋" w:hAnsi="仿宋" w:cs="仿宋" w:hint="eastAsia"/>
                <w:color w:val="000000" w:themeColor="text1"/>
                <w:kern w:val="0"/>
                <w:szCs w:val="24"/>
              </w:rPr>
              <w:t>C3 86</w:t>
            </w:r>
            <w:r>
              <w:rPr>
                <w:rFonts w:ascii="仿宋" w:eastAsia="仿宋" w:hAnsi="仿宋" w:cs="仿宋" w:hint="eastAsia"/>
                <w:color w:val="000000" w:themeColor="text1"/>
                <w:kern w:val="0"/>
                <w:szCs w:val="24"/>
              </w:rPr>
              <w:t>老式二位指甲型；</w:t>
            </w:r>
            <w:r>
              <w:rPr>
                <w:rFonts w:ascii="仿宋" w:eastAsia="仿宋" w:hAnsi="仿宋" w:cs="仿宋" w:hint="eastAsia"/>
                <w:color w:val="000000" w:themeColor="text1"/>
                <w:kern w:val="0"/>
                <w:szCs w:val="24"/>
              </w:rPr>
              <w:t>10A*250V</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lastRenderedPageBreak/>
              <w:t>43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开关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品牌：松本</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材料：塑料；</w:t>
            </w:r>
            <w:r>
              <w:rPr>
                <w:rFonts w:ascii="仿宋" w:eastAsia="仿宋" w:hAnsi="仿宋" w:cs="仿宋" w:hint="eastAsia"/>
                <w:color w:val="000000" w:themeColor="text1"/>
                <w:kern w:val="0"/>
                <w:szCs w:val="24"/>
              </w:rPr>
              <w:t>C3 86</w:t>
            </w:r>
            <w:r>
              <w:rPr>
                <w:rFonts w:ascii="仿宋" w:eastAsia="仿宋" w:hAnsi="仿宋" w:cs="仿宋" w:hint="eastAsia"/>
                <w:color w:val="000000" w:themeColor="text1"/>
                <w:kern w:val="0"/>
                <w:szCs w:val="24"/>
              </w:rPr>
              <w:t>老式五位指甲型；</w:t>
            </w:r>
            <w:r>
              <w:rPr>
                <w:rFonts w:ascii="仿宋" w:eastAsia="仿宋" w:hAnsi="仿宋" w:cs="仿宋" w:hint="eastAsia"/>
                <w:color w:val="000000" w:themeColor="text1"/>
                <w:kern w:val="0"/>
                <w:szCs w:val="24"/>
              </w:rPr>
              <w:t>10A*250V</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44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开关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品牌：松本</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材料：塑料；</w:t>
            </w:r>
            <w:r>
              <w:rPr>
                <w:rFonts w:ascii="仿宋" w:eastAsia="仿宋" w:hAnsi="仿宋" w:cs="仿宋" w:hint="eastAsia"/>
                <w:color w:val="000000" w:themeColor="text1"/>
                <w:kern w:val="0"/>
                <w:szCs w:val="24"/>
              </w:rPr>
              <w:t>C8</w:t>
            </w:r>
            <w:r>
              <w:rPr>
                <w:rFonts w:ascii="仿宋" w:eastAsia="仿宋" w:hAnsi="仿宋" w:cs="仿宋" w:hint="eastAsia"/>
                <w:color w:val="000000" w:themeColor="text1"/>
                <w:kern w:val="0"/>
                <w:szCs w:val="24"/>
              </w:rPr>
              <w:t>四位；</w:t>
            </w:r>
            <w:r>
              <w:rPr>
                <w:rFonts w:ascii="仿宋" w:eastAsia="仿宋" w:hAnsi="仿宋" w:cs="仿宋" w:hint="eastAsia"/>
                <w:color w:val="000000" w:themeColor="text1"/>
                <w:kern w:val="0"/>
                <w:szCs w:val="24"/>
              </w:rPr>
              <w:t>10A*250V</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45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开关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品牌：松本</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材料：塑料；</w:t>
            </w:r>
            <w:r>
              <w:rPr>
                <w:rFonts w:ascii="仿宋" w:eastAsia="仿宋" w:hAnsi="仿宋" w:cs="仿宋" w:hint="eastAsia"/>
                <w:color w:val="000000" w:themeColor="text1"/>
                <w:kern w:val="0"/>
                <w:szCs w:val="24"/>
              </w:rPr>
              <w:t>B5</w:t>
            </w:r>
            <w:r>
              <w:rPr>
                <w:rFonts w:ascii="仿宋" w:eastAsia="仿宋" w:hAnsi="仿宋" w:cs="仿宋" w:hint="eastAsia"/>
                <w:color w:val="000000" w:themeColor="text1"/>
                <w:kern w:val="0"/>
                <w:szCs w:val="24"/>
              </w:rPr>
              <w:t>三位长条型；</w:t>
            </w:r>
            <w:r>
              <w:rPr>
                <w:rFonts w:ascii="仿宋" w:eastAsia="仿宋" w:hAnsi="仿宋" w:cs="仿宋" w:hint="eastAsia"/>
                <w:color w:val="000000" w:themeColor="text1"/>
                <w:kern w:val="0"/>
                <w:szCs w:val="24"/>
              </w:rPr>
              <w:t>10A*250V</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46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开关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品牌：松本</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材料：塑料；</w:t>
            </w:r>
            <w:r>
              <w:rPr>
                <w:rFonts w:ascii="仿宋" w:eastAsia="仿宋" w:hAnsi="仿宋" w:cs="仿宋" w:hint="eastAsia"/>
                <w:color w:val="000000" w:themeColor="text1"/>
                <w:kern w:val="0"/>
                <w:szCs w:val="24"/>
              </w:rPr>
              <w:t>B5</w:t>
            </w:r>
            <w:r>
              <w:rPr>
                <w:rFonts w:ascii="仿宋" w:eastAsia="仿宋" w:hAnsi="仿宋" w:cs="仿宋" w:hint="eastAsia"/>
                <w:color w:val="000000" w:themeColor="text1"/>
                <w:kern w:val="0"/>
                <w:szCs w:val="24"/>
              </w:rPr>
              <w:t>二位长条型；</w:t>
            </w:r>
            <w:r>
              <w:rPr>
                <w:rFonts w:ascii="仿宋" w:eastAsia="仿宋" w:hAnsi="仿宋" w:cs="仿宋" w:hint="eastAsia"/>
                <w:color w:val="000000" w:themeColor="text1"/>
                <w:kern w:val="0"/>
                <w:szCs w:val="24"/>
              </w:rPr>
              <w:t>10A*250V</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47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二位单极开关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品牌：金星</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材料：塑料；</w:t>
            </w:r>
            <w:r>
              <w:rPr>
                <w:rFonts w:ascii="仿宋" w:eastAsia="仿宋" w:hAnsi="仿宋" w:cs="仿宋" w:hint="eastAsia"/>
                <w:color w:val="000000" w:themeColor="text1"/>
                <w:kern w:val="0"/>
                <w:szCs w:val="24"/>
              </w:rPr>
              <w:t>10A*250V</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48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塑料胶布</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品牌：珠江</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正泰</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材料：塑料；</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饼</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49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铜线耳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材料：铜；</w:t>
            </w:r>
            <w:r>
              <w:rPr>
                <w:rFonts w:ascii="仿宋" w:eastAsia="仿宋" w:hAnsi="仿宋" w:cs="仿宋" w:hint="eastAsia"/>
                <w:color w:val="000000" w:themeColor="text1"/>
                <w:kern w:val="0"/>
                <w:szCs w:val="24"/>
              </w:rPr>
              <w:t>70</w:t>
            </w:r>
            <w:r>
              <w:rPr>
                <w:rFonts w:ascii="仿宋" w:eastAsia="仿宋" w:hAnsi="仿宋" w:cs="仿宋" w:hint="eastAsia"/>
                <w:color w:val="000000" w:themeColor="text1"/>
                <w:kern w:val="0"/>
                <w:szCs w:val="24"/>
              </w:rPr>
              <w:t>平方；</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50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扎带</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品牌：固万基</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材料：尼龙；尺寸：</w:t>
            </w:r>
            <w:r>
              <w:rPr>
                <w:rFonts w:ascii="仿宋" w:eastAsia="仿宋" w:hAnsi="仿宋" w:cs="仿宋" w:hint="eastAsia"/>
                <w:color w:val="000000" w:themeColor="text1"/>
                <w:kern w:val="0"/>
                <w:szCs w:val="24"/>
              </w:rPr>
              <w:t>5*300mm</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捆</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51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蓄电池</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品牌：理士</w:t>
            </w:r>
            <w:r>
              <w:rPr>
                <w:rFonts w:ascii="仿宋" w:eastAsia="仿宋" w:hAnsi="仿宋" w:cs="仿宋" w:hint="eastAsia"/>
                <w:color w:val="000000" w:themeColor="text1"/>
                <w:kern w:val="0"/>
                <w:szCs w:val="24"/>
              </w:rPr>
              <w:t xml:space="preserve"> DJW12-10 12V20AH</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52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排气扇</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品牌：正野</w:t>
            </w:r>
            <w:r>
              <w:rPr>
                <w:rFonts w:ascii="仿宋" w:eastAsia="仿宋" w:hAnsi="仿宋" w:cs="仿宋" w:hint="eastAsia"/>
                <w:color w:val="000000" w:themeColor="text1"/>
                <w:kern w:val="0"/>
                <w:szCs w:val="24"/>
              </w:rPr>
              <w:t xml:space="preserve"> APB30A1</w:t>
            </w:r>
            <w:r>
              <w:rPr>
                <w:rFonts w:ascii="仿宋" w:eastAsia="仿宋" w:hAnsi="仿宋" w:cs="仿宋" w:hint="eastAsia"/>
                <w:color w:val="000000" w:themeColor="text1"/>
                <w:kern w:val="0"/>
                <w:szCs w:val="24"/>
              </w:rPr>
              <w:t>；尺寸：；</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台</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53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排气扇</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品牌：国产；尺寸：</w:t>
            </w:r>
            <w:r>
              <w:rPr>
                <w:rFonts w:ascii="仿宋" w:eastAsia="仿宋" w:hAnsi="仿宋" w:cs="仿宋" w:hint="eastAsia"/>
                <w:color w:val="000000" w:themeColor="text1"/>
                <w:kern w:val="0"/>
                <w:szCs w:val="24"/>
              </w:rPr>
              <w:t>313*150*310</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台</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54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排气扇</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290*290</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台</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55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塑壳断路器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品牌：德力西</w:t>
            </w:r>
            <w:r>
              <w:rPr>
                <w:rFonts w:ascii="仿宋" w:eastAsia="仿宋" w:hAnsi="仿宋" w:cs="仿宋" w:hint="eastAsia"/>
                <w:color w:val="000000" w:themeColor="text1"/>
                <w:kern w:val="0"/>
                <w:szCs w:val="24"/>
              </w:rPr>
              <w:t xml:space="preserve"> CDM3-4P 160A</w:t>
            </w:r>
            <w:r>
              <w:rPr>
                <w:rFonts w:ascii="仿宋" w:eastAsia="仿宋" w:hAnsi="仿宋" w:cs="仿宋" w:hint="eastAsia"/>
                <w:color w:val="000000" w:themeColor="text1"/>
                <w:kern w:val="0"/>
                <w:szCs w:val="24"/>
              </w:rPr>
              <w:br/>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81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56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面板灯</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品牌：佛山照明</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材料：铝扣板；色温</w:t>
            </w:r>
            <w:r>
              <w:rPr>
                <w:rFonts w:ascii="仿宋" w:eastAsia="仿宋" w:hAnsi="仿宋" w:cs="仿宋" w:hint="eastAsia"/>
                <w:color w:val="000000" w:themeColor="text1"/>
                <w:kern w:val="0"/>
                <w:szCs w:val="24"/>
              </w:rPr>
              <w:t>:6500K</w:t>
            </w:r>
            <w:r>
              <w:rPr>
                <w:rFonts w:ascii="仿宋" w:eastAsia="仿宋" w:hAnsi="仿宋" w:cs="仿宋" w:hint="eastAsia"/>
                <w:color w:val="000000" w:themeColor="text1"/>
                <w:kern w:val="0"/>
                <w:szCs w:val="24"/>
              </w:rPr>
              <w:t>；功率：；尺寸：</w:t>
            </w:r>
            <w:r>
              <w:rPr>
                <w:rFonts w:ascii="仿宋" w:eastAsia="仿宋" w:hAnsi="仿宋" w:cs="仿宋" w:hint="eastAsia"/>
                <w:color w:val="000000" w:themeColor="text1"/>
                <w:kern w:val="0"/>
                <w:szCs w:val="24"/>
              </w:rPr>
              <w:t>300*300mm</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81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57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面板灯</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品牌：三雄</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材料：铝扣板；色温</w:t>
            </w:r>
            <w:r>
              <w:rPr>
                <w:rFonts w:ascii="仿宋" w:eastAsia="仿宋" w:hAnsi="仿宋" w:cs="仿宋" w:hint="eastAsia"/>
                <w:color w:val="000000" w:themeColor="text1"/>
                <w:kern w:val="0"/>
                <w:szCs w:val="24"/>
              </w:rPr>
              <w:t>:6500K</w:t>
            </w:r>
            <w:r>
              <w:rPr>
                <w:rFonts w:ascii="仿宋" w:eastAsia="仿宋" w:hAnsi="仿宋" w:cs="仿宋" w:hint="eastAsia"/>
                <w:color w:val="000000" w:themeColor="text1"/>
                <w:kern w:val="0"/>
                <w:szCs w:val="24"/>
              </w:rPr>
              <w:t>；功率：；尺寸：</w:t>
            </w:r>
            <w:r>
              <w:rPr>
                <w:rFonts w:ascii="仿宋" w:eastAsia="仿宋" w:hAnsi="仿宋" w:cs="仿宋" w:hint="eastAsia"/>
                <w:color w:val="000000" w:themeColor="text1"/>
                <w:kern w:val="0"/>
                <w:szCs w:val="24"/>
              </w:rPr>
              <w:t>600*600mm</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58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压力表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YXC-100</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59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LED</w:t>
            </w:r>
            <w:r>
              <w:rPr>
                <w:rFonts w:ascii="仿宋" w:eastAsia="仿宋" w:hAnsi="仿宋" w:cs="仿宋" w:hint="eastAsia"/>
                <w:color w:val="000000" w:themeColor="text1"/>
                <w:kern w:val="0"/>
                <w:szCs w:val="24"/>
              </w:rPr>
              <w:t>光源模组</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品牌：三雄</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佛山照明</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支</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60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锁力锁电子版</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61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锂电强光灯</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台</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lastRenderedPageBreak/>
              <w:t>62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门禁电源</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3A 12V</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63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卡机电源</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适配常工卡机</w:t>
            </w:r>
            <w:r>
              <w:rPr>
                <w:rFonts w:ascii="仿宋" w:eastAsia="仿宋" w:hAnsi="仿宋" w:cs="仿宋" w:hint="eastAsia"/>
                <w:color w:val="000000" w:themeColor="text1"/>
                <w:kern w:val="0"/>
                <w:szCs w:val="24"/>
              </w:rPr>
              <w:t xml:space="preserve"> S-400-15</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64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卡机电源</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适配兆基卡机</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65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水控卡机</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品牌：兆基</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台</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66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门禁密码器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IC</w:t>
            </w:r>
            <w:r>
              <w:rPr>
                <w:rFonts w:ascii="仿宋" w:eastAsia="仿宋" w:hAnsi="仿宋" w:cs="仿宋" w:hint="eastAsia"/>
                <w:color w:val="000000" w:themeColor="text1"/>
                <w:kern w:val="0"/>
                <w:szCs w:val="24"/>
              </w:rPr>
              <w:t>卡</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67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磁力锁</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280KG</w:t>
            </w:r>
            <w:r>
              <w:rPr>
                <w:rFonts w:ascii="仿宋" w:eastAsia="仿宋" w:hAnsi="仿宋" w:cs="仿宋" w:hint="eastAsia"/>
                <w:color w:val="000000" w:themeColor="text1"/>
                <w:kern w:val="0"/>
                <w:szCs w:val="24"/>
              </w:rPr>
              <w:t>双门</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套</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68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磁力锁</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280KG</w:t>
            </w:r>
            <w:r>
              <w:rPr>
                <w:rFonts w:ascii="仿宋" w:eastAsia="仿宋" w:hAnsi="仿宋" w:cs="仿宋" w:hint="eastAsia"/>
                <w:color w:val="000000" w:themeColor="text1"/>
                <w:kern w:val="0"/>
                <w:szCs w:val="24"/>
              </w:rPr>
              <w:t>单门</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套</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69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给水管直通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70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给水管直通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6</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71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给水管直通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1</w:t>
            </w:r>
            <w:r>
              <w:rPr>
                <w:rFonts w:ascii="仿宋" w:eastAsia="仿宋" w:hAnsi="仿宋" w:cs="仿宋" w:hint="eastAsia"/>
                <w:color w:val="000000" w:themeColor="text1"/>
                <w:kern w:val="0"/>
                <w:szCs w:val="24"/>
              </w:rPr>
              <w:t>寸</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72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给水管直通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1.5</w:t>
            </w:r>
            <w:r>
              <w:rPr>
                <w:rFonts w:ascii="仿宋" w:eastAsia="仿宋" w:hAnsi="仿宋" w:cs="仿宋" w:hint="eastAsia"/>
                <w:color w:val="000000" w:themeColor="text1"/>
                <w:kern w:val="0"/>
                <w:szCs w:val="24"/>
              </w:rPr>
              <w:t>寸</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73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给水管直通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；尺寸：一头有丝</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74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给水管异径直通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；尺寸：外牙</w:t>
            </w:r>
            <w:r>
              <w:rPr>
                <w:rFonts w:ascii="仿宋" w:eastAsia="仿宋" w:hAnsi="仿宋" w:cs="仿宋" w:hint="eastAsia"/>
                <w:color w:val="000000" w:themeColor="text1"/>
                <w:kern w:val="0"/>
                <w:szCs w:val="24"/>
              </w:rPr>
              <w:t>2</w:t>
            </w:r>
            <w:r>
              <w:rPr>
                <w:rFonts w:ascii="仿宋" w:eastAsia="仿宋" w:hAnsi="仿宋" w:cs="仿宋" w:hint="eastAsia"/>
                <w:color w:val="000000" w:themeColor="text1"/>
                <w:kern w:val="0"/>
                <w:szCs w:val="24"/>
              </w:rPr>
              <w:t>分转</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75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w:t>
            </w:r>
            <w:r>
              <w:rPr>
                <w:rFonts w:ascii="仿宋" w:eastAsia="仿宋" w:hAnsi="仿宋" w:cs="仿宋" w:hint="eastAsia"/>
                <w:color w:val="000000" w:themeColor="text1"/>
                <w:kern w:val="0"/>
                <w:szCs w:val="24"/>
              </w:rPr>
              <w:t>90</w:t>
            </w:r>
            <w:r>
              <w:rPr>
                <w:rFonts w:ascii="仿宋" w:eastAsia="仿宋" w:hAnsi="仿宋" w:cs="仿宋" w:hint="eastAsia"/>
                <w:color w:val="000000" w:themeColor="text1"/>
                <w:kern w:val="0"/>
                <w:szCs w:val="24"/>
              </w:rPr>
              <w:t>度弯头</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76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w:t>
            </w:r>
            <w:r>
              <w:rPr>
                <w:rFonts w:ascii="仿宋" w:eastAsia="仿宋" w:hAnsi="仿宋" w:cs="仿宋" w:hint="eastAsia"/>
                <w:color w:val="000000" w:themeColor="text1"/>
                <w:kern w:val="0"/>
                <w:szCs w:val="24"/>
              </w:rPr>
              <w:t>90</w:t>
            </w:r>
            <w:r>
              <w:rPr>
                <w:rFonts w:ascii="仿宋" w:eastAsia="仿宋" w:hAnsi="仿宋" w:cs="仿宋" w:hint="eastAsia"/>
                <w:color w:val="000000" w:themeColor="text1"/>
                <w:kern w:val="0"/>
                <w:szCs w:val="24"/>
              </w:rPr>
              <w:t>度弯头</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6</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77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w:t>
            </w:r>
            <w:r>
              <w:rPr>
                <w:rFonts w:ascii="仿宋" w:eastAsia="仿宋" w:hAnsi="仿宋" w:cs="仿宋" w:hint="eastAsia"/>
                <w:color w:val="000000" w:themeColor="text1"/>
                <w:kern w:val="0"/>
                <w:szCs w:val="24"/>
              </w:rPr>
              <w:t>90</w:t>
            </w:r>
            <w:r>
              <w:rPr>
                <w:rFonts w:ascii="仿宋" w:eastAsia="仿宋" w:hAnsi="仿宋" w:cs="仿宋" w:hint="eastAsia"/>
                <w:color w:val="000000" w:themeColor="text1"/>
                <w:kern w:val="0"/>
                <w:szCs w:val="24"/>
              </w:rPr>
              <w:t>度弯头</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63mm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78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弯头内丝</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79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给水管铜内牙弯头</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铜；尺寸：</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80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给水三通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63*63*63mm</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81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给水三通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材料：镀锌；尺寸：</w:t>
            </w:r>
            <w:r>
              <w:rPr>
                <w:rFonts w:ascii="仿宋" w:eastAsia="仿宋" w:hAnsi="仿宋" w:cs="仿宋" w:hint="eastAsia"/>
                <w:color w:val="000000" w:themeColor="text1"/>
                <w:kern w:val="0"/>
                <w:szCs w:val="24"/>
              </w:rPr>
              <w:t>6</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lastRenderedPageBreak/>
              <w:t>82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给水三通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材料：镀锌；尺寸：</w:t>
            </w:r>
            <w:r>
              <w:rPr>
                <w:rFonts w:ascii="仿宋" w:eastAsia="仿宋" w:hAnsi="仿宋" w:cs="仿宋" w:hint="eastAsia"/>
                <w:color w:val="000000" w:themeColor="text1"/>
                <w:kern w:val="0"/>
                <w:szCs w:val="24"/>
              </w:rPr>
              <w:t>50</w:t>
            </w:r>
            <w:r>
              <w:rPr>
                <w:rFonts w:ascii="仿宋" w:eastAsia="仿宋" w:hAnsi="仿宋" w:cs="仿宋" w:hint="eastAsia"/>
                <w:color w:val="000000" w:themeColor="text1"/>
                <w:kern w:val="0"/>
                <w:szCs w:val="24"/>
              </w:rPr>
              <w:t>转</w:t>
            </w:r>
            <w:r>
              <w:rPr>
                <w:rFonts w:ascii="仿宋" w:eastAsia="仿宋" w:hAnsi="仿宋" w:cs="仿宋" w:hint="eastAsia"/>
                <w:color w:val="000000" w:themeColor="text1"/>
                <w:kern w:val="0"/>
                <w:szCs w:val="24"/>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83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异径直通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；尺寸：Φ</w:t>
            </w:r>
            <w:r>
              <w:rPr>
                <w:rFonts w:ascii="仿宋" w:eastAsia="仿宋" w:hAnsi="仿宋" w:cs="仿宋" w:hint="eastAsia"/>
                <w:color w:val="000000" w:themeColor="text1"/>
                <w:kern w:val="0"/>
                <w:szCs w:val="24"/>
              </w:rPr>
              <w:t>32*20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84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异径三通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；尺寸：Φ</w:t>
            </w:r>
            <w:r>
              <w:rPr>
                <w:rFonts w:ascii="仿宋" w:eastAsia="仿宋" w:hAnsi="仿宋" w:cs="仿宋" w:hint="eastAsia"/>
                <w:color w:val="000000" w:themeColor="text1"/>
                <w:kern w:val="0"/>
                <w:szCs w:val="24"/>
              </w:rPr>
              <w:t>25</w:t>
            </w:r>
            <w:r>
              <w:rPr>
                <w:rFonts w:ascii="仿宋" w:eastAsia="仿宋" w:hAnsi="仿宋" w:cs="仿宋" w:hint="eastAsia"/>
                <w:color w:val="000000" w:themeColor="text1"/>
                <w:kern w:val="0"/>
                <w:szCs w:val="24"/>
              </w:rPr>
              <w:t>转</w:t>
            </w:r>
            <w:r>
              <w:rPr>
                <w:rFonts w:ascii="仿宋" w:eastAsia="仿宋" w:hAnsi="仿宋" w:cs="仿宋" w:hint="eastAsia"/>
                <w:color w:val="000000" w:themeColor="text1"/>
                <w:kern w:val="0"/>
                <w:szCs w:val="24"/>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85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异径三通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；尺寸：Φ</w:t>
            </w:r>
            <w:r>
              <w:rPr>
                <w:rFonts w:ascii="仿宋" w:eastAsia="仿宋" w:hAnsi="仿宋" w:cs="仿宋" w:hint="eastAsia"/>
                <w:color w:val="000000" w:themeColor="text1"/>
                <w:kern w:val="0"/>
                <w:szCs w:val="24"/>
              </w:rPr>
              <w:t>32*20*32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86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20MM*2.0 2.0Mpa</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米</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87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50MM*2.4 1.0Mpa</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米</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88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 xml:space="preserve">63MM*3.0 </w:t>
            </w:r>
            <w:r>
              <w:rPr>
                <w:rFonts w:ascii="仿宋" w:eastAsia="仿宋" w:hAnsi="仿宋" w:cs="仿宋" w:hint="eastAsia"/>
                <w:color w:val="000000" w:themeColor="text1"/>
                <w:kern w:val="0"/>
                <w:szCs w:val="24"/>
              </w:rPr>
              <w:t>1.0Mpa</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米</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89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32MM*2.4 1.6Mpa</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米</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90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110MM*4.2 1.0Mpa</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米</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91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110MM*4.2 1.0Mpa</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条</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92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波纹管</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材料：不锈钢</w:t>
            </w:r>
            <w:r>
              <w:rPr>
                <w:rFonts w:ascii="仿宋" w:eastAsia="仿宋" w:hAnsi="仿宋" w:cs="仿宋" w:hint="eastAsia"/>
                <w:color w:val="000000" w:themeColor="text1"/>
                <w:kern w:val="0"/>
                <w:szCs w:val="24"/>
              </w:rPr>
              <w:t>304</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40CM</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条</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93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波纹管</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材料：不锈钢</w:t>
            </w:r>
            <w:r>
              <w:rPr>
                <w:rFonts w:ascii="仿宋" w:eastAsia="仿宋" w:hAnsi="仿宋" w:cs="仿宋" w:hint="eastAsia"/>
                <w:color w:val="000000" w:themeColor="text1"/>
                <w:kern w:val="0"/>
                <w:szCs w:val="24"/>
              </w:rPr>
              <w:t>304</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50CM</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条</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94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全铜球阀</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品牌：埃美柯</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1/2"</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95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全铜球阀</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品牌：埃美柯</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1 1/2"</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96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全铜球阀</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品牌：埃美柯</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2"</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97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铜球阀</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品牌：埃美柯</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3</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98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给水球阀</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63MM</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99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球阀</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6</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100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延时大便冲水阀</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品牌：潮丰</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DN25</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套</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lastRenderedPageBreak/>
              <w:t>101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止回阀</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102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面盆去水胶管</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品牌：水中王</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条</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103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水龙头小阀芯</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品牌：水中王</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材料：铜；尺寸：</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104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水龙头大阀芯</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品牌：水中王</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材料：铜；尺寸：</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105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水龙头</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品牌：水中王</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材料：铜；尺寸：</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106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面盆水龙头</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品牌：水中王</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材料：铜；尺寸：大</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107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入墙式冷热水混水阀</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品牌：水中王</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材料：铜；</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108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贴墙式混水阀</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品牌：瑞达骏</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材料：铜；</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109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洗手盆龙头</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品牌：德阳</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材料：铜；尺寸：</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110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水龙头开关手柄（大）</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品牌：水中王</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111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水龙头开关手柄（小）</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品牌：水中王</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112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洗手盆立柱</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材料：陶瓷</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113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洗手盆</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品牌：金舵材料：陶瓷；尺寸：</w:t>
            </w:r>
            <w:r>
              <w:rPr>
                <w:rFonts w:ascii="仿宋" w:eastAsia="仿宋" w:hAnsi="仿宋" w:cs="仿宋" w:hint="eastAsia"/>
                <w:color w:val="000000" w:themeColor="text1"/>
                <w:kern w:val="0"/>
                <w:szCs w:val="24"/>
              </w:rPr>
              <w:t>470*360*200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114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下水器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品牌：水中王</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材料：铜；尺寸：</w:t>
            </w:r>
            <w:r>
              <w:rPr>
                <w:rFonts w:ascii="仿宋" w:eastAsia="仿宋" w:hAnsi="仿宋" w:cs="仿宋" w:hint="eastAsia"/>
                <w:color w:val="000000" w:themeColor="text1"/>
                <w:kern w:val="0"/>
                <w:szCs w:val="24"/>
              </w:rPr>
              <w:t>1</w:t>
            </w:r>
            <w:r>
              <w:rPr>
                <w:rFonts w:ascii="仿宋" w:eastAsia="仿宋" w:hAnsi="仿宋" w:cs="仿宋" w:hint="eastAsia"/>
                <w:color w:val="000000" w:themeColor="text1"/>
                <w:kern w:val="0"/>
                <w:szCs w:val="24"/>
              </w:rPr>
              <w:t>寸；</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115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下水器软管</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品牌：水中王</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1</w:t>
            </w:r>
            <w:r>
              <w:rPr>
                <w:rFonts w:ascii="仿宋" w:eastAsia="仿宋" w:hAnsi="仿宋" w:cs="仿宋" w:hint="eastAsia"/>
                <w:color w:val="000000" w:themeColor="text1"/>
                <w:kern w:val="0"/>
                <w:szCs w:val="24"/>
              </w:rPr>
              <w:t>寸；</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条</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116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玻璃胶</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品牌：长鹿</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支</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117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品牌：广州</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118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品牌：广州</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6</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119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品牌：广州</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1</w:t>
            </w:r>
            <w:r>
              <w:rPr>
                <w:rFonts w:ascii="仿宋" w:eastAsia="仿宋" w:hAnsi="仿宋" w:cs="仿宋" w:hint="eastAsia"/>
                <w:color w:val="000000" w:themeColor="text1"/>
                <w:kern w:val="0"/>
                <w:szCs w:val="24"/>
              </w:rPr>
              <w:t>寸；</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lastRenderedPageBreak/>
              <w:t>120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剪钳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121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生料带</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品牌：水中王</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122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水管用胶水</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100ML</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罐</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123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镀锌外牙直接</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124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冲水马桶水箱配件</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套</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125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热水管</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PPR</w:t>
            </w:r>
            <w:r>
              <w:rPr>
                <w:rFonts w:ascii="仿宋" w:eastAsia="仿宋" w:hAnsi="仿宋" w:cs="仿宋" w:hint="eastAsia"/>
                <w:color w:val="000000" w:themeColor="text1"/>
                <w:kern w:val="0"/>
                <w:szCs w:val="24"/>
              </w:rPr>
              <w:t>；尺寸：Φ</w:t>
            </w:r>
            <w:r>
              <w:rPr>
                <w:rFonts w:ascii="仿宋" w:eastAsia="仿宋" w:hAnsi="仿宋" w:cs="仿宋" w:hint="eastAsia"/>
                <w:color w:val="000000" w:themeColor="text1"/>
                <w:kern w:val="0"/>
                <w:szCs w:val="24"/>
              </w:rPr>
              <w:t>32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米</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126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给水管直通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PPR</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127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给水管直通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PPR</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6</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128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给水管直通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PPR</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1.5</w:t>
            </w:r>
            <w:r>
              <w:rPr>
                <w:rFonts w:ascii="仿宋" w:eastAsia="仿宋" w:hAnsi="仿宋" w:cs="仿宋" w:hint="eastAsia"/>
                <w:color w:val="000000" w:themeColor="text1"/>
                <w:kern w:val="0"/>
                <w:szCs w:val="24"/>
              </w:rPr>
              <w:t>寸</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129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给水管直通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304</w:t>
            </w:r>
            <w:r>
              <w:rPr>
                <w:rFonts w:ascii="仿宋" w:eastAsia="仿宋" w:hAnsi="仿宋" w:cs="仿宋" w:hint="eastAsia"/>
                <w:color w:val="000000" w:themeColor="text1"/>
                <w:kern w:val="0"/>
                <w:szCs w:val="24"/>
              </w:rPr>
              <w:t>不锈钢；尺寸：</w:t>
            </w:r>
            <w:r>
              <w:rPr>
                <w:rFonts w:ascii="仿宋" w:eastAsia="仿宋" w:hAnsi="仿宋" w:cs="仿宋" w:hint="eastAsia"/>
                <w:color w:val="000000" w:themeColor="text1"/>
                <w:kern w:val="0"/>
                <w:szCs w:val="24"/>
              </w:rPr>
              <w:t>1</w:t>
            </w:r>
            <w:r>
              <w:rPr>
                <w:rFonts w:ascii="仿宋" w:eastAsia="仿宋" w:hAnsi="仿宋" w:cs="仿宋" w:hint="eastAsia"/>
                <w:color w:val="000000" w:themeColor="text1"/>
                <w:kern w:val="0"/>
                <w:szCs w:val="24"/>
              </w:rPr>
              <w:t>寸</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130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w:t>
            </w:r>
            <w:r>
              <w:rPr>
                <w:rFonts w:ascii="仿宋" w:eastAsia="仿宋" w:hAnsi="仿宋" w:cs="仿宋" w:hint="eastAsia"/>
                <w:color w:val="000000" w:themeColor="text1"/>
                <w:kern w:val="0"/>
                <w:szCs w:val="24"/>
              </w:rPr>
              <w:t>90</w:t>
            </w:r>
            <w:r>
              <w:rPr>
                <w:rFonts w:ascii="仿宋" w:eastAsia="仿宋" w:hAnsi="仿宋" w:cs="仿宋" w:hint="eastAsia"/>
                <w:color w:val="000000" w:themeColor="text1"/>
                <w:kern w:val="0"/>
                <w:szCs w:val="24"/>
              </w:rPr>
              <w:t>度弯头</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PPR</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6</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131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w:t>
            </w:r>
            <w:r>
              <w:rPr>
                <w:rFonts w:ascii="仿宋" w:eastAsia="仿宋" w:hAnsi="仿宋" w:cs="仿宋" w:hint="eastAsia"/>
                <w:color w:val="000000" w:themeColor="text1"/>
                <w:kern w:val="0"/>
                <w:szCs w:val="24"/>
              </w:rPr>
              <w:t>90</w:t>
            </w:r>
            <w:r>
              <w:rPr>
                <w:rFonts w:ascii="仿宋" w:eastAsia="仿宋" w:hAnsi="仿宋" w:cs="仿宋" w:hint="eastAsia"/>
                <w:color w:val="000000" w:themeColor="text1"/>
                <w:kern w:val="0"/>
                <w:szCs w:val="24"/>
              </w:rPr>
              <w:t>度弯头</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PPR</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1.5</w:t>
            </w:r>
            <w:r>
              <w:rPr>
                <w:rFonts w:ascii="仿宋" w:eastAsia="仿宋" w:hAnsi="仿宋" w:cs="仿宋" w:hint="eastAsia"/>
                <w:color w:val="000000" w:themeColor="text1"/>
                <w:kern w:val="0"/>
                <w:szCs w:val="24"/>
              </w:rPr>
              <w:t>寸</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132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弯头内丝</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PPR</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133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给水管铜内牙弯头</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PPR/</w:t>
            </w:r>
            <w:r>
              <w:rPr>
                <w:rFonts w:ascii="仿宋" w:eastAsia="仿宋" w:hAnsi="仿宋" w:cs="仿宋" w:hint="eastAsia"/>
                <w:color w:val="000000" w:themeColor="text1"/>
                <w:kern w:val="0"/>
                <w:szCs w:val="24"/>
              </w:rPr>
              <w:t>铜；尺寸：</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134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给水三通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PPR</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6</w:t>
            </w:r>
            <w:r>
              <w:rPr>
                <w:rFonts w:ascii="仿宋" w:eastAsia="仿宋" w:hAnsi="仿宋" w:cs="仿宋" w:hint="eastAsia"/>
                <w:color w:val="000000" w:themeColor="text1"/>
                <w:kern w:val="0"/>
                <w:szCs w:val="24"/>
              </w:rPr>
              <w:t>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135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给水管异径三通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PPR</w:t>
            </w:r>
            <w:r>
              <w:rPr>
                <w:rFonts w:ascii="仿宋" w:eastAsia="仿宋" w:hAnsi="仿宋" w:cs="仿宋" w:hint="eastAsia"/>
                <w:color w:val="000000" w:themeColor="text1"/>
                <w:kern w:val="0"/>
                <w:szCs w:val="24"/>
              </w:rPr>
              <w:t>；尺寸：Φ</w:t>
            </w:r>
            <w:r>
              <w:rPr>
                <w:rFonts w:ascii="仿宋" w:eastAsia="仿宋" w:hAnsi="仿宋" w:cs="仿宋" w:hint="eastAsia"/>
                <w:color w:val="000000" w:themeColor="text1"/>
                <w:kern w:val="0"/>
                <w:szCs w:val="24"/>
              </w:rPr>
              <w:t>25</w:t>
            </w:r>
            <w:r>
              <w:rPr>
                <w:rFonts w:ascii="仿宋" w:eastAsia="仿宋" w:hAnsi="仿宋" w:cs="仿宋" w:hint="eastAsia"/>
                <w:color w:val="000000" w:themeColor="text1"/>
                <w:kern w:val="0"/>
                <w:szCs w:val="24"/>
              </w:rPr>
              <w:t>转</w:t>
            </w:r>
            <w:r>
              <w:rPr>
                <w:rFonts w:ascii="仿宋" w:eastAsia="仿宋" w:hAnsi="仿宋" w:cs="仿宋" w:hint="eastAsia"/>
                <w:color w:val="000000" w:themeColor="text1"/>
                <w:kern w:val="0"/>
                <w:szCs w:val="24"/>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136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外螺纹直接</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PPR</w:t>
            </w:r>
            <w:r>
              <w:rPr>
                <w:rFonts w:ascii="仿宋" w:eastAsia="仿宋" w:hAnsi="仿宋" w:cs="仿宋" w:hint="eastAsia"/>
                <w:color w:val="000000" w:themeColor="text1"/>
                <w:kern w:val="0"/>
                <w:szCs w:val="24"/>
              </w:rPr>
              <w:t>；尺寸：Φ</w:t>
            </w:r>
            <w:r>
              <w:rPr>
                <w:rFonts w:ascii="仿宋" w:eastAsia="仿宋" w:hAnsi="仿宋" w:cs="仿宋" w:hint="eastAsia"/>
                <w:color w:val="000000" w:themeColor="text1"/>
                <w:kern w:val="0"/>
                <w:szCs w:val="24"/>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137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开边快接</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品牌：冠申达</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DN25</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138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微电脑时控仪</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品牌：卓一</w:t>
            </w:r>
            <w:r>
              <w:rPr>
                <w:rFonts w:ascii="仿宋" w:eastAsia="仿宋" w:hAnsi="仿宋" w:cs="仿宋" w:hint="eastAsia"/>
                <w:color w:val="000000" w:themeColor="text1"/>
                <w:kern w:val="0"/>
                <w:szCs w:val="24"/>
              </w:rPr>
              <w:t xml:space="preserve"> B2AD233</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lastRenderedPageBreak/>
              <w:t>139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线管</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品牌：联塑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w:t>
            </w:r>
            <w:r>
              <w:rPr>
                <w:rFonts w:ascii="仿宋" w:eastAsia="仿宋" w:hAnsi="仿宋" w:cs="仿宋" w:hint="eastAsia"/>
                <w:color w:val="000000" w:themeColor="text1"/>
                <w:kern w:val="0"/>
                <w:szCs w:val="24"/>
              </w:rPr>
              <w:t>PVC</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条</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140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接触器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品牌：正泰</w:t>
            </w:r>
            <w:r>
              <w:rPr>
                <w:rFonts w:ascii="仿宋" w:eastAsia="仿宋" w:hAnsi="仿宋" w:cs="仿宋" w:hint="eastAsia"/>
                <w:color w:val="000000" w:themeColor="text1"/>
                <w:kern w:val="0"/>
                <w:szCs w:val="24"/>
              </w:rPr>
              <w:t xml:space="preserve"> 1810</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141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水位探头</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品牌：万帮</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142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橡胶软接（水泵用）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品牌：松江</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DN50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143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橡胶软接（水泵用）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品牌：松江</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DN40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144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声光控开关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品牌：松本</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C9</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145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浮球控制器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146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水管钳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24</w:t>
            </w:r>
            <w:r>
              <w:rPr>
                <w:rFonts w:ascii="仿宋" w:eastAsia="仿宋" w:hAnsi="仿宋" w:cs="仿宋" w:hint="eastAsia"/>
                <w:color w:val="000000" w:themeColor="text1"/>
                <w:kern w:val="0"/>
                <w:szCs w:val="24"/>
              </w:rPr>
              <w:t>寸</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147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液位仪</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品牌：碧河</w:t>
            </w:r>
            <w:r>
              <w:rPr>
                <w:rFonts w:ascii="仿宋" w:eastAsia="仿宋" w:hAnsi="仿宋" w:cs="仿宋" w:hint="eastAsia"/>
                <w:color w:val="000000" w:themeColor="text1"/>
                <w:kern w:val="0"/>
                <w:szCs w:val="24"/>
              </w:rPr>
              <w:t xml:space="preserve"> EV5</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148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水温探头</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50K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10</w:t>
            </w:r>
            <w:r>
              <w:rPr>
                <w:rFonts w:ascii="仿宋" w:eastAsia="仿宋" w:hAnsi="仿宋" w:cs="仿宋" w:hint="eastAsia"/>
                <w:color w:val="000000" w:themeColor="text1"/>
                <w:kern w:val="0"/>
                <w:szCs w:val="24"/>
              </w:rPr>
              <w:t>米</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条</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149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制冷剂</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品牌：巨化</w:t>
            </w:r>
            <w:r>
              <w:rPr>
                <w:rFonts w:ascii="仿宋" w:eastAsia="仿宋" w:hAnsi="仿宋" w:cs="仿宋" w:hint="eastAsia"/>
                <w:color w:val="000000" w:themeColor="text1"/>
                <w:kern w:val="0"/>
                <w:szCs w:val="24"/>
              </w:rPr>
              <w:t xml:space="preserve"> R410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瓶</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150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制冷剂</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品牌：巨化</w:t>
            </w:r>
            <w:r>
              <w:rPr>
                <w:rFonts w:ascii="仿宋" w:eastAsia="仿宋" w:hAnsi="仿宋" w:cs="仿宋" w:hint="eastAsia"/>
                <w:color w:val="000000" w:themeColor="text1"/>
                <w:kern w:val="0"/>
                <w:szCs w:val="24"/>
              </w:rPr>
              <w:t xml:space="preserve"> R22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瓶</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热水</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151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双舌锁</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品牌：骏力</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雅居</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材料：；色温</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；功率：；尺寸：；</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152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大挂锁</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品牌：狼狗</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快鹿</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材料：金属；尺寸：</w:t>
            </w:r>
            <w:r>
              <w:rPr>
                <w:rFonts w:ascii="仿宋" w:eastAsia="仿宋" w:hAnsi="仿宋" w:cs="仿宋" w:hint="eastAsia"/>
                <w:color w:val="000000" w:themeColor="text1"/>
                <w:kern w:val="0"/>
                <w:szCs w:val="24"/>
              </w:rPr>
              <w:t>DIP220  50mm</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153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U</w:t>
            </w:r>
            <w:r>
              <w:rPr>
                <w:rFonts w:ascii="仿宋" w:eastAsia="仿宋" w:hAnsi="仿宋" w:cs="仿宋" w:hint="eastAsia"/>
                <w:color w:val="000000" w:themeColor="text1"/>
                <w:kern w:val="0"/>
                <w:szCs w:val="24"/>
              </w:rPr>
              <w:t>型锁</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材料：金属；</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154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球型锁</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品牌：飞球</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材料：金属；</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155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球型门锁</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w:t>
            </w:r>
            <w:r>
              <w:rPr>
                <w:rFonts w:ascii="仿宋" w:eastAsia="仿宋" w:hAnsi="仿宋" w:cs="仿宋" w:hint="eastAsia"/>
                <w:color w:val="000000" w:themeColor="text1"/>
                <w:kern w:val="0"/>
                <w:szCs w:val="24"/>
              </w:rPr>
              <w:t xml:space="preserve">SELION-LOC </w:t>
            </w:r>
            <w:r>
              <w:rPr>
                <w:rFonts w:ascii="仿宋" w:eastAsia="仿宋" w:hAnsi="仿宋" w:cs="仿宋" w:hint="eastAsia"/>
                <w:color w:val="000000" w:themeColor="text1"/>
                <w:kern w:val="0"/>
                <w:szCs w:val="24"/>
              </w:rPr>
              <w:t>材料：金属；</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156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管道井防火锁</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材料：金属；</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157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电房门锁</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材料：金属；尺寸：</w:t>
            </w:r>
            <w:r>
              <w:rPr>
                <w:rFonts w:ascii="仿宋" w:eastAsia="仿宋" w:hAnsi="仿宋" w:cs="仿宋" w:hint="eastAsia"/>
                <w:color w:val="000000" w:themeColor="text1"/>
                <w:kern w:val="0"/>
                <w:szCs w:val="24"/>
              </w:rPr>
              <w:t>9*6cm</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158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卫浴指示锁</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材料：金属；</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lastRenderedPageBreak/>
              <w:t>159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厕所门锁</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材料：不锈钢</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160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链条锁</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材料：金属；</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条</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161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抽屉锁扣</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材料：金属；</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162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抽屉锁扣</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材料：金属；</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163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球型锁舌</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材料：金属；</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164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锁舌</w:t>
            </w:r>
            <w:r>
              <w:rPr>
                <w:rFonts w:ascii="仿宋" w:eastAsia="仿宋" w:hAnsi="仿宋" w:cs="仿宋" w:hint="eastAsia"/>
                <w:color w:val="000000" w:themeColor="text1"/>
                <w:kern w:val="0"/>
                <w:szCs w:val="24"/>
              </w:rPr>
              <w:t>50#</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材料：金属；</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165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锁芯</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材料：金属；</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166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卫生间单舌</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材料：金属；</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167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乳胶漆</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品牌：立邦</w:t>
            </w:r>
            <w:r>
              <w:rPr>
                <w:rFonts w:ascii="仿宋" w:eastAsia="仿宋" w:hAnsi="仿宋" w:cs="仿宋" w:hint="eastAsia"/>
                <w:color w:val="000000" w:themeColor="text1"/>
                <w:kern w:val="0"/>
                <w:szCs w:val="24"/>
              </w:rPr>
              <w:t xml:space="preserve"> 5#</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罐</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168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键盘导轨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副</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169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抽屉导轨</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副</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170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水泥</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品牌：中宇科</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包</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171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白水泥</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品牌：凯诺森</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包</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172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钥匙胚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品牌：百姓锁匠</w:t>
            </w:r>
            <w:r>
              <w:rPr>
                <w:rFonts w:ascii="仿宋" w:eastAsia="仿宋" w:hAnsi="仿宋" w:cs="仿宋" w:hint="eastAsia"/>
                <w:color w:val="000000" w:themeColor="text1"/>
                <w:kern w:val="0"/>
                <w:szCs w:val="24"/>
              </w:rPr>
              <w:t xml:space="preserve"> 2.0</w:t>
            </w:r>
            <w:r>
              <w:rPr>
                <w:rFonts w:ascii="仿宋" w:eastAsia="仿宋" w:hAnsi="仿宋" w:cs="仿宋" w:hint="eastAsia"/>
                <w:color w:val="000000" w:themeColor="text1"/>
                <w:kern w:val="0"/>
                <w:szCs w:val="24"/>
              </w:rPr>
              <w:t>号；</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173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钥匙胚</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品牌：金东锁城</w:t>
            </w:r>
            <w:r>
              <w:rPr>
                <w:rFonts w:ascii="仿宋" w:eastAsia="仿宋" w:hAnsi="仿宋" w:cs="仿宋" w:hint="eastAsia"/>
                <w:color w:val="000000" w:themeColor="text1"/>
                <w:kern w:val="0"/>
                <w:szCs w:val="24"/>
              </w:rPr>
              <w:t xml:space="preserve"> B</w:t>
            </w:r>
            <w:r>
              <w:rPr>
                <w:rFonts w:ascii="仿宋" w:eastAsia="仿宋" w:hAnsi="仿宋" w:cs="仿宋" w:hint="eastAsia"/>
                <w:color w:val="000000" w:themeColor="text1"/>
                <w:kern w:val="0"/>
                <w:szCs w:val="24"/>
              </w:rPr>
              <w:t>型；</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174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插销</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品牌：吉利五金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寸；</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175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活动合页</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品牌：日晟五金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4</w:t>
            </w:r>
            <w:r>
              <w:rPr>
                <w:rFonts w:ascii="仿宋" w:eastAsia="仿宋" w:hAnsi="仿宋" w:cs="仿宋" w:hint="eastAsia"/>
                <w:color w:val="000000" w:themeColor="text1"/>
                <w:kern w:val="0"/>
                <w:szCs w:val="24"/>
              </w:rPr>
              <w:t>寸；</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176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玻璃门双轮</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品牌：蒙莱奇</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177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阳台门下单轮</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品牌：蒙莱奇</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178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滚筒扫</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品牌：冰禹</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尺寸：中号；</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179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滚筒扫</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品牌：冰禹</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尺寸：大号；</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180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排刷</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尺寸：中号；</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181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排刷</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尺寸：小号；</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lastRenderedPageBreak/>
              <w:t>182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十字螺丝批</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品牌：飞豹</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胶柄；</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183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6</w:t>
            </w:r>
            <w:r>
              <w:rPr>
                <w:rFonts w:ascii="仿宋" w:eastAsia="仿宋" w:hAnsi="仿宋" w:cs="仿宋" w:hint="eastAsia"/>
                <w:color w:val="000000" w:themeColor="text1"/>
                <w:kern w:val="0"/>
                <w:szCs w:val="24"/>
              </w:rPr>
              <w:t>寸尖嘴钳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品牌：得力</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184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油漆扫</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品牌：椰树</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2</w:t>
            </w:r>
            <w:r>
              <w:rPr>
                <w:rFonts w:ascii="仿宋" w:eastAsia="仿宋" w:hAnsi="仿宋" w:cs="仿宋" w:hint="eastAsia"/>
                <w:color w:val="000000" w:themeColor="text1"/>
                <w:kern w:val="0"/>
                <w:szCs w:val="24"/>
              </w:rPr>
              <w:t>寸；</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185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扳手</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品牌：東斯</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8</w:t>
            </w:r>
            <w:r>
              <w:rPr>
                <w:rFonts w:ascii="仿宋" w:eastAsia="仿宋" w:hAnsi="仿宋" w:cs="仿宋" w:hint="eastAsia"/>
                <w:color w:val="000000" w:themeColor="text1"/>
                <w:kern w:val="0"/>
                <w:szCs w:val="24"/>
              </w:rPr>
              <w:t>寸；</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186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电笔</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品牌：保联</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187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冲击钻咀</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品牌：方大王</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6</w:t>
            </w:r>
            <w:r>
              <w:rPr>
                <w:rFonts w:ascii="仿宋" w:eastAsia="仿宋" w:hAnsi="仿宋" w:cs="仿宋" w:hint="eastAsia"/>
                <w:color w:val="000000" w:themeColor="text1"/>
                <w:kern w:val="0"/>
                <w:szCs w:val="24"/>
              </w:rPr>
              <w:t>厘；</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支</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188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冲击钻咀</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品牌：方大王</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8</w:t>
            </w:r>
            <w:r>
              <w:rPr>
                <w:rFonts w:ascii="仿宋" w:eastAsia="仿宋" w:hAnsi="仿宋" w:cs="仿宋" w:hint="eastAsia"/>
                <w:color w:val="000000" w:themeColor="text1"/>
                <w:kern w:val="0"/>
                <w:szCs w:val="24"/>
              </w:rPr>
              <w:t>厘；</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支</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189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角磨机</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品牌：力剑</w:t>
            </w:r>
            <w:r>
              <w:rPr>
                <w:rFonts w:ascii="仿宋" w:eastAsia="仿宋" w:hAnsi="仿宋" w:cs="仿宋" w:hint="eastAsia"/>
                <w:color w:val="000000" w:themeColor="text1"/>
                <w:kern w:val="0"/>
                <w:szCs w:val="24"/>
              </w:rPr>
              <w:t xml:space="preserve"> LJ-5108</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台</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190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手喷漆</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品牌：三和</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支</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191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安全带</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w:t>
            </w:r>
            <w:r>
              <w:rPr>
                <w:rFonts w:ascii="仿宋" w:eastAsia="仿宋" w:hAnsi="仿宋" w:cs="仿宋" w:hint="eastAsia"/>
                <w:color w:val="000000" w:themeColor="text1"/>
                <w:kern w:val="0"/>
                <w:szCs w:val="24"/>
              </w:rPr>
              <w:t>Golmud</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条</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192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卫浴置物架</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材料：不锈钢</w:t>
            </w:r>
            <w:r>
              <w:rPr>
                <w:rFonts w:ascii="仿宋" w:eastAsia="仿宋" w:hAnsi="仿宋" w:cs="仿宋" w:hint="eastAsia"/>
                <w:color w:val="000000" w:themeColor="text1"/>
                <w:kern w:val="0"/>
                <w:szCs w:val="24"/>
              </w:rPr>
              <w:t>304</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60CM</w:t>
            </w:r>
            <w:r>
              <w:rPr>
                <w:rFonts w:ascii="仿宋" w:eastAsia="仿宋" w:hAnsi="仿宋" w:cs="仿宋" w:hint="eastAsia"/>
                <w:color w:val="000000" w:themeColor="text1"/>
                <w:kern w:val="0"/>
                <w:szCs w:val="24"/>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193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腻子粉</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包</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194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腻子粉（外墙）</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包</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195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木板</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9</w:t>
            </w:r>
            <w:r>
              <w:rPr>
                <w:rFonts w:ascii="仿宋" w:eastAsia="仿宋" w:hAnsi="仿宋" w:cs="仿宋" w:hint="eastAsia"/>
                <w:color w:val="000000" w:themeColor="text1"/>
                <w:kern w:val="0"/>
                <w:szCs w:val="24"/>
              </w:rPr>
              <w:t>厘</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块</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196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六步梯</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材料：铝合金</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197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七步梯</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材料：铝合金</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198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角磨机切割片</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盒</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199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羊角锤</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200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老虎钳</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201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衣柜不锈钢挂杆</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根</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202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衣柜衣杆托</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203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除锈润滑剂</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瓶</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lastRenderedPageBreak/>
              <w:t>204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墙面粉刷油漆</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品牌：南方</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桶</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205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线手套</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对</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206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电工包</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207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美工刀</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18mm</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208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美工刀刀片</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18mm</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盒</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209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搅灰杆</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支</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210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活动扳手</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30mm</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把</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211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配钥匙机皮带</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条</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212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防滑胶垫</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材质：</w:t>
            </w:r>
            <w:r>
              <w:rPr>
                <w:rFonts w:ascii="仿宋" w:eastAsia="仿宋" w:hAnsi="仿宋" w:cs="仿宋" w:hint="eastAsia"/>
                <w:color w:val="000000" w:themeColor="text1"/>
                <w:kern w:val="0"/>
                <w:szCs w:val="24"/>
              </w:rPr>
              <w:t xml:space="preserve">PVC </w:t>
            </w:r>
            <w:r>
              <w:rPr>
                <w:rFonts w:ascii="仿宋" w:eastAsia="仿宋" w:hAnsi="仿宋" w:cs="仿宋" w:hint="eastAsia"/>
                <w:color w:val="000000" w:themeColor="text1"/>
                <w:kern w:val="0"/>
                <w:szCs w:val="24"/>
              </w:rPr>
              <w:t>尺寸：</w:t>
            </w:r>
            <w:r>
              <w:rPr>
                <w:rFonts w:ascii="仿宋" w:eastAsia="仿宋" w:hAnsi="仿宋" w:cs="仿宋" w:hint="eastAsia"/>
                <w:color w:val="000000" w:themeColor="text1"/>
                <w:kern w:val="0"/>
                <w:szCs w:val="24"/>
              </w:rPr>
              <w:t>15</w:t>
            </w:r>
            <w:r>
              <w:rPr>
                <w:rFonts w:ascii="仿宋" w:eastAsia="仿宋" w:hAnsi="仿宋" w:cs="仿宋" w:hint="eastAsia"/>
                <w:color w:val="000000" w:themeColor="text1"/>
                <w:kern w:val="0"/>
                <w:szCs w:val="24"/>
              </w:rPr>
              <w:t>米</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卷</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卷</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213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抽屉拉手</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214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警示带</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卷</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r w:rsidR="00570473">
        <w:trPr>
          <w:trHeight w:val="57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215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小合页</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品牌：国产</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五金</w:t>
            </w:r>
          </w:p>
        </w:tc>
      </w:tr>
    </w:tbl>
    <w:p w:rsidR="00570473" w:rsidRDefault="00D951D7">
      <w:pPr>
        <w:pStyle w:val="null3"/>
        <w:spacing w:line="360" w:lineRule="auto"/>
        <w:ind w:firstLine="480"/>
        <w:jc w:val="center"/>
        <w:rPr>
          <w:rFonts w:ascii="仿宋" w:eastAsia="仿宋" w:hAnsi="仿宋" w:cs="仿宋" w:hint="default"/>
          <w:b/>
          <w:color w:val="000000" w:themeColor="text1"/>
          <w:sz w:val="24"/>
          <w:szCs w:val="24"/>
          <w:lang w:eastAsia="zh-CN"/>
        </w:rPr>
      </w:pPr>
      <w:r>
        <w:rPr>
          <w:rFonts w:ascii="仿宋" w:eastAsia="仿宋" w:hAnsi="仿宋" w:cs="仿宋"/>
          <w:b/>
          <w:color w:val="000000" w:themeColor="text1"/>
          <w:sz w:val="24"/>
          <w:szCs w:val="24"/>
          <w:lang w:eastAsia="zh-CN"/>
        </w:rPr>
        <w:t>物业中心日常维修材料、设备及配件一览表</w:t>
      </w:r>
    </w:p>
    <w:tbl>
      <w:tblPr>
        <w:tblW w:w="9373" w:type="dxa"/>
        <w:jc w:val="center"/>
        <w:tblLook w:val="04A0" w:firstRow="1" w:lastRow="0" w:firstColumn="1" w:lastColumn="0" w:noHBand="0" w:noVBand="1"/>
      </w:tblPr>
      <w:tblGrid>
        <w:gridCol w:w="789"/>
        <w:gridCol w:w="1617"/>
        <w:gridCol w:w="4535"/>
        <w:gridCol w:w="998"/>
        <w:gridCol w:w="1434"/>
      </w:tblGrid>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序号</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名称</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品牌规格型号（参数）需求</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单位</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类别</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1</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LED</w:t>
            </w:r>
            <w:r>
              <w:rPr>
                <w:rFonts w:ascii="仿宋" w:eastAsia="仿宋" w:hAnsi="仿宋" w:cs="仿宋" w:hint="eastAsia"/>
                <w:color w:val="000000" w:themeColor="text1"/>
                <w:kern w:val="0"/>
                <w:szCs w:val="24"/>
              </w:rPr>
              <w:t>灯管</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品牌：汾江</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材料：玻璃</w:t>
            </w:r>
            <w:r>
              <w:rPr>
                <w:rFonts w:ascii="仿宋" w:eastAsia="仿宋" w:hAnsi="仿宋" w:cs="仿宋" w:hint="eastAsia"/>
                <w:color w:val="000000" w:themeColor="text1"/>
                <w:kern w:val="0"/>
                <w:szCs w:val="24"/>
              </w:rPr>
              <w:t>+PC</w:t>
            </w:r>
            <w:r>
              <w:rPr>
                <w:rFonts w:ascii="仿宋" w:eastAsia="仿宋" w:hAnsi="仿宋" w:cs="仿宋" w:hint="eastAsia"/>
                <w:color w:val="000000" w:themeColor="text1"/>
                <w:kern w:val="0"/>
                <w:szCs w:val="24"/>
              </w:rPr>
              <w:t>；光效：≥</w:t>
            </w:r>
            <w:r>
              <w:rPr>
                <w:rFonts w:ascii="仿宋" w:eastAsia="仿宋" w:hAnsi="仿宋" w:cs="仿宋" w:hint="eastAsia"/>
                <w:color w:val="000000" w:themeColor="text1"/>
                <w:kern w:val="0"/>
                <w:szCs w:val="24"/>
              </w:rPr>
              <w:t>110LM/W</w:t>
            </w:r>
            <w:r>
              <w:rPr>
                <w:rFonts w:ascii="仿宋" w:eastAsia="仿宋" w:hAnsi="仿宋" w:cs="仿宋" w:hint="eastAsia"/>
                <w:color w:val="000000" w:themeColor="text1"/>
                <w:kern w:val="0"/>
                <w:szCs w:val="24"/>
              </w:rPr>
              <w:t>；色温：</w:t>
            </w:r>
            <w:r>
              <w:rPr>
                <w:rFonts w:ascii="仿宋" w:eastAsia="仿宋" w:hAnsi="仿宋" w:cs="仿宋" w:hint="eastAsia"/>
                <w:color w:val="000000" w:themeColor="text1"/>
                <w:kern w:val="0"/>
                <w:szCs w:val="24"/>
              </w:rPr>
              <w:t>3000K-6500K</w:t>
            </w:r>
            <w:r>
              <w:rPr>
                <w:rFonts w:ascii="仿宋" w:eastAsia="仿宋" w:hAnsi="仿宋" w:cs="仿宋" w:hint="eastAsia"/>
                <w:color w:val="000000" w:themeColor="text1"/>
                <w:kern w:val="0"/>
                <w:szCs w:val="24"/>
              </w:rPr>
              <w:t>（白光）</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显色指数：≥</w:t>
            </w:r>
            <w:r>
              <w:rPr>
                <w:rFonts w:ascii="仿宋" w:eastAsia="仿宋" w:hAnsi="仿宋" w:cs="仿宋" w:hint="eastAsia"/>
                <w:color w:val="000000" w:themeColor="text1"/>
                <w:kern w:val="0"/>
                <w:szCs w:val="24"/>
              </w:rPr>
              <w:t>80</w:t>
            </w:r>
            <w:r>
              <w:rPr>
                <w:rFonts w:ascii="仿宋" w:eastAsia="仿宋" w:hAnsi="仿宋" w:cs="仿宋" w:hint="eastAsia"/>
                <w:color w:val="000000" w:themeColor="text1"/>
                <w:kern w:val="0"/>
                <w:szCs w:val="24"/>
              </w:rPr>
              <w:t>；功率因数：</w:t>
            </w:r>
            <w:r>
              <w:rPr>
                <w:rFonts w:ascii="仿宋" w:eastAsia="仿宋" w:hAnsi="仿宋" w:cs="仿宋" w:hint="eastAsia"/>
                <w:color w:val="000000" w:themeColor="text1"/>
                <w:kern w:val="0"/>
                <w:szCs w:val="24"/>
              </w:rPr>
              <w:t>0.95</w:t>
            </w:r>
            <w:r>
              <w:rPr>
                <w:rFonts w:ascii="仿宋" w:eastAsia="仿宋" w:hAnsi="仿宋" w:cs="仿宋" w:hint="eastAsia"/>
                <w:color w:val="000000" w:themeColor="text1"/>
                <w:kern w:val="0"/>
                <w:szCs w:val="24"/>
              </w:rPr>
              <w:t>；功率：</w:t>
            </w:r>
            <w:r>
              <w:rPr>
                <w:rFonts w:ascii="仿宋" w:eastAsia="仿宋" w:hAnsi="仿宋" w:cs="仿宋" w:hint="eastAsia"/>
                <w:color w:val="000000" w:themeColor="text1"/>
                <w:kern w:val="0"/>
                <w:szCs w:val="24"/>
              </w:rPr>
              <w:t>16W</w:t>
            </w:r>
            <w:r>
              <w:rPr>
                <w:rFonts w:ascii="仿宋" w:eastAsia="仿宋" w:hAnsi="仿宋" w:cs="仿宋" w:hint="eastAsia"/>
                <w:color w:val="000000" w:themeColor="text1"/>
                <w:kern w:val="0"/>
                <w:szCs w:val="24"/>
              </w:rPr>
              <w:t>；长度：</w:t>
            </w:r>
            <w:r>
              <w:rPr>
                <w:rFonts w:ascii="仿宋" w:eastAsia="仿宋" w:hAnsi="仿宋" w:cs="仿宋" w:hint="eastAsia"/>
                <w:color w:val="000000" w:themeColor="text1"/>
                <w:kern w:val="0"/>
                <w:szCs w:val="24"/>
              </w:rPr>
              <w:t>1.2</w:t>
            </w:r>
            <w:r>
              <w:rPr>
                <w:rFonts w:ascii="仿宋" w:eastAsia="仿宋" w:hAnsi="仿宋" w:cs="仿宋" w:hint="eastAsia"/>
                <w:color w:val="000000" w:themeColor="text1"/>
                <w:kern w:val="0"/>
                <w:szCs w:val="24"/>
              </w:rPr>
              <w:t>米；节电率：</w:t>
            </w:r>
            <w:r>
              <w:rPr>
                <w:rFonts w:ascii="仿宋" w:eastAsia="仿宋" w:hAnsi="仿宋" w:cs="仿宋" w:hint="eastAsia"/>
                <w:color w:val="000000" w:themeColor="text1"/>
                <w:kern w:val="0"/>
                <w:szCs w:val="24"/>
              </w:rPr>
              <w:t>60%-76%</w:t>
            </w:r>
            <w:r>
              <w:rPr>
                <w:rFonts w:ascii="仿宋" w:eastAsia="仿宋" w:hAnsi="仿宋" w:cs="仿宋" w:hint="eastAsia"/>
                <w:color w:val="000000" w:themeColor="text1"/>
                <w:kern w:val="0"/>
                <w:szCs w:val="24"/>
              </w:rPr>
              <w:t>。</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支</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2</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LED</w:t>
            </w:r>
            <w:r>
              <w:rPr>
                <w:rFonts w:ascii="仿宋" w:eastAsia="仿宋" w:hAnsi="仿宋" w:cs="仿宋" w:hint="eastAsia"/>
                <w:bCs/>
                <w:color w:val="000000" w:themeColor="text1"/>
                <w:kern w:val="0"/>
                <w:szCs w:val="24"/>
              </w:rPr>
              <w:t>灯管</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color w:val="000000" w:themeColor="text1"/>
                <w:kern w:val="0"/>
                <w:szCs w:val="24"/>
              </w:rPr>
              <w:t>品牌：汾江</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材料：玻璃</w:t>
            </w:r>
            <w:r>
              <w:rPr>
                <w:rFonts w:ascii="仿宋" w:eastAsia="仿宋" w:hAnsi="仿宋" w:cs="仿宋" w:hint="eastAsia"/>
                <w:color w:val="000000" w:themeColor="text1"/>
                <w:kern w:val="0"/>
                <w:szCs w:val="24"/>
              </w:rPr>
              <w:t>+PC</w:t>
            </w:r>
            <w:r>
              <w:rPr>
                <w:rFonts w:ascii="仿宋" w:eastAsia="仿宋" w:hAnsi="仿宋" w:cs="仿宋" w:hint="eastAsia"/>
                <w:color w:val="000000" w:themeColor="text1"/>
                <w:kern w:val="0"/>
                <w:szCs w:val="24"/>
              </w:rPr>
              <w:t>；光效：≥</w:t>
            </w:r>
            <w:r>
              <w:rPr>
                <w:rFonts w:ascii="仿宋" w:eastAsia="仿宋" w:hAnsi="仿宋" w:cs="仿宋" w:hint="eastAsia"/>
                <w:color w:val="000000" w:themeColor="text1"/>
                <w:kern w:val="0"/>
                <w:szCs w:val="24"/>
              </w:rPr>
              <w:t>110LM/W</w:t>
            </w:r>
            <w:r>
              <w:rPr>
                <w:rFonts w:ascii="仿宋" w:eastAsia="仿宋" w:hAnsi="仿宋" w:cs="仿宋" w:hint="eastAsia"/>
                <w:color w:val="000000" w:themeColor="text1"/>
                <w:kern w:val="0"/>
                <w:szCs w:val="24"/>
              </w:rPr>
              <w:t>；色温：</w:t>
            </w:r>
            <w:r>
              <w:rPr>
                <w:rFonts w:ascii="仿宋" w:eastAsia="仿宋" w:hAnsi="仿宋" w:cs="仿宋" w:hint="eastAsia"/>
                <w:color w:val="000000" w:themeColor="text1"/>
                <w:kern w:val="0"/>
                <w:szCs w:val="24"/>
              </w:rPr>
              <w:t>3000K-6500K</w:t>
            </w:r>
            <w:r>
              <w:rPr>
                <w:rFonts w:ascii="仿宋" w:eastAsia="仿宋" w:hAnsi="仿宋" w:cs="仿宋" w:hint="eastAsia"/>
                <w:color w:val="000000" w:themeColor="text1"/>
                <w:kern w:val="0"/>
                <w:szCs w:val="24"/>
              </w:rPr>
              <w:t>（白光）</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显色指数：≥</w:t>
            </w:r>
            <w:r>
              <w:rPr>
                <w:rFonts w:ascii="仿宋" w:eastAsia="仿宋" w:hAnsi="仿宋" w:cs="仿宋" w:hint="eastAsia"/>
                <w:color w:val="000000" w:themeColor="text1"/>
                <w:kern w:val="0"/>
                <w:szCs w:val="24"/>
              </w:rPr>
              <w:t>80</w:t>
            </w:r>
            <w:r>
              <w:rPr>
                <w:rFonts w:ascii="仿宋" w:eastAsia="仿宋" w:hAnsi="仿宋" w:cs="仿宋" w:hint="eastAsia"/>
                <w:color w:val="000000" w:themeColor="text1"/>
                <w:kern w:val="0"/>
                <w:szCs w:val="24"/>
              </w:rPr>
              <w:t>；功率因数：</w:t>
            </w:r>
            <w:r>
              <w:rPr>
                <w:rFonts w:ascii="仿宋" w:eastAsia="仿宋" w:hAnsi="仿宋" w:cs="仿宋" w:hint="eastAsia"/>
                <w:color w:val="000000" w:themeColor="text1"/>
                <w:kern w:val="0"/>
                <w:szCs w:val="24"/>
              </w:rPr>
              <w:t>0.95</w:t>
            </w:r>
            <w:r>
              <w:rPr>
                <w:rFonts w:ascii="仿宋" w:eastAsia="仿宋" w:hAnsi="仿宋" w:cs="仿宋" w:hint="eastAsia"/>
                <w:color w:val="000000" w:themeColor="text1"/>
                <w:kern w:val="0"/>
                <w:szCs w:val="24"/>
              </w:rPr>
              <w:t>；功率：</w:t>
            </w:r>
            <w:r>
              <w:rPr>
                <w:rFonts w:ascii="仿宋" w:eastAsia="仿宋" w:hAnsi="仿宋" w:cs="仿宋" w:hint="eastAsia"/>
                <w:color w:val="000000" w:themeColor="text1"/>
                <w:kern w:val="0"/>
                <w:szCs w:val="24"/>
              </w:rPr>
              <w:t>8W</w:t>
            </w:r>
            <w:r>
              <w:rPr>
                <w:rFonts w:ascii="仿宋" w:eastAsia="仿宋" w:hAnsi="仿宋" w:cs="仿宋" w:hint="eastAsia"/>
                <w:color w:val="000000" w:themeColor="text1"/>
                <w:kern w:val="0"/>
                <w:szCs w:val="24"/>
              </w:rPr>
              <w:t>；长度：</w:t>
            </w:r>
            <w:r>
              <w:rPr>
                <w:rFonts w:ascii="仿宋" w:eastAsia="仿宋" w:hAnsi="仿宋" w:cs="仿宋" w:hint="eastAsia"/>
                <w:color w:val="000000" w:themeColor="text1"/>
                <w:kern w:val="0"/>
                <w:szCs w:val="24"/>
              </w:rPr>
              <w:t>0.6</w:t>
            </w:r>
            <w:r>
              <w:rPr>
                <w:rFonts w:ascii="仿宋" w:eastAsia="仿宋" w:hAnsi="仿宋" w:cs="仿宋" w:hint="eastAsia"/>
                <w:color w:val="000000" w:themeColor="text1"/>
                <w:kern w:val="0"/>
                <w:szCs w:val="24"/>
              </w:rPr>
              <w:t>米；节电率：</w:t>
            </w:r>
            <w:r>
              <w:rPr>
                <w:rFonts w:ascii="仿宋" w:eastAsia="仿宋" w:hAnsi="仿宋" w:cs="仿宋" w:hint="eastAsia"/>
                <w:color w:val="000000" w:themeColor="text1"/>
                <w:kern w:val="0"/>
                <w:szCs w:val="24"/>
              </w:rPr>
              <w:t>60%-76%</w:t>
            </w:r>
            <w:r>
              <w:rPr>
                <w:rFonts w:ascii="仿宋" w:eastAsia="仿宋" w:hAnsi="仿宋" w:cs="仿宋" w:hint="eastAsia"/>
                <w:color w:val="000000" w:themeColor="text1"/>
                <w:kern w:val="0"/>
                <w:szCs w:val="24"/>
              </w:rPr>
              <w:t>。</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支</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570473">
            <w:pPr>
              <w:jc w:val="center"/>
              <w:rPr>
                <w:rFonts w:ascii="仿宋" w:eastAsia="仿宋" w:hAnsi="仿宋" w:cs="仿宋"/>
                <w:bCs/>
                <w:color w:val="000000" w:themeColor="text1"/>
                <w:kern w:val="0"/>
                <w:szCs w:val="24"/>
              </w:rPr>
            </w:pPr>
          </w:p>
          <w:p w:rsidR="00570473" w:rsidRDefault="00D951D7">
            <w:pPr>
              <w:jc w:val="center"/>
              <w:rPr>
                <w:rFonts w:ascii="仿宋" w:eastAsia="仿宋" w:hAnsi="仿宋" w:cs="仿宋"/>
                <w:color w:val="000000" w:themeColor="text1"/>
                <w:szCs w:val="24"/>
              </w:rPr>
            </w:pPr>
            <w:r>
              <w:rPr>
                <w:rFonts w:ascii="仿宋" w:eastAsia="仿宋" w:hAnsi="仿宋" w:cs="仿宋" w:hint="eastAsia"/>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3</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LED</w:t>
            </w:r>
            <w:r>
              <w:rPr>
                <w:rFonts w:ascii="仿宋" w:eastAsia="仿宋" w:hAnsi="仿宋" w:cs="仿宋" w:hint="eastAsia"/>
                <w:bCs/>
                <w:color w:val="000000" w:themeColor="text1"/>
                <w:kern w:val="0"/>
                <w:szCs w:val="24"/>
              </w:rPr>
              <w:t>灯泡</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tabs>
                <w:tab w:val="left" w:pos="887"/>
              </w:tabs>
              <w:jc w:val="center"/>
              <w:rPr>
                <w:rFonts w:ascii="仿宋" w:eastAsia="仿宋" w:hAnsi="仿宋" w:cs="仿宋"/>
                <w:bCs/>
                <w:color w:val="000000" w:themeColor="text1"/>
                <w:kern w:val="0"/>
                <w:szCs w:val="24"/>
              </w:rPr>
            </w:pPr>
            <w:r>
              <w:rPr>
                <w:rFonts w:ascii="仿宋" w:eastAsia="仿宋" w:hAnsi="仿宋" w:cs="仿宋" w:hint="eastAsia"/>
                <w:color w:val="000000" w:themeColor="text1"/>
                <w:kern w:val="0"/>
                <w:szCs w:val="24"/>
              </w:rPr>
              <w:t>品牌：汾江</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材料：玻璃</w:t>
            </w:r>
            <w:r>
              <w:rPr>
                <w:rFonts w:ascii="仿宋" w:eastAsia="仿宋" w:hAnsi="仿宋" w:cs="仿宋" w:hint="eastAsia"/>
                <w:color w:val="000000" w:themeColor="text1"/>
                <w:kern w:val="0"/>
                <w:szCs w:val="24"/>
              </w:rPr>
              <w:t>+PC</w:t>
            </w:r>
            <w:r>
              <w:rPr>
                <w:rFonts w:ascii="仿宋" w:eastAsia="仿宋" w:hAnsi="仿宋" w:cs="仿宋" w:hint="eastAsia"/>
                <w:color w:val="000000" w:themeColor="text1"/>
                <w:kern w:val="0"/>
                <w:szCs w:val="24"/>
              </w:rPr>
              <w:t>；光效：≥</w:t>
            </w:r>
            <w:r>
              <w:rPr>
                <w:rFonts w:ascii="仿宋" w:eastAsia="仿宋" w:hAnsi="仿宋" w:cs="仿宋" w:hint="eastAsia"/>
                <w:color w:val="000000" w:themeColor="text1"/>
                <w:kern w:val="0"/>
                <w:szCs w:val="24"/>
              </w:rPr>
              <w:t>110LM/W</w:t>
            </w:r>
            <w:r>
              <w:rPr>
                <w:rFonts w:ascii="仿宋" w:eastAsia="仿宋" w:hAnsi="仿宋" w:cs="仿宋" w:hint="eastAsia"/>
                <w:color w:val="000000" w:themeColor="text1"/>
                <w:kern w:val="0"/>
                <w:szCs w:val="24"/>
              </w:rPr>
              <w:t>；色温：</w:t>
            </w:r>
            <w:r>
              <w:rPr>
                <w:rFonts w:ascii="仿宋" w:eastAsia="仿宋" w:hAnsi="仿宋" w:cs="仿宋" w:hint="eastAsia"/>
                <w:color w:val="000000" w:themeColor="text1"/>
                <w:kern w:val="0"/>
                <w:szCs w:val="24"/>
              </w:rPr>
              <w:t>6500K</w:t>
            </w:r>
            <w:r>
              <w:rPr>
                <w:rFonts w:ascii="仿宋" w:eastAsia="仿宋" w:hAnsi="仿宋" w:cs="仿宋" w:hint="eastAsia"/>
                <w:color w:val="000000" w:themeColor="text1"/>
                <w:kern w:val="0"/>
                <w:szCs w:val="24"/>
              </w:rPr>
              <w:t>（白光）</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显色指数：≥</w:t>
            </w:r>
            <w:r>
              <w:rPr>
                <w:rFonts w:ascii="仿宋" w:eastAsia="仿宋" w:hAnsi="仿宋" w:cs="仿宋" w:hint="eastAsia"/>
                <w:color w:val="000000" w:themeColor="text1"/>
                <w:kern w:val="0"/>
                <w:szCs w:val="24"/>
              </w:rPr>
              <w:t>80</w:t>
            </w:r>
            <w:r>
              <w:rPr>
                <w:rFonts w:ascii="仿宋" w:eastAsia="仿宋" w:hAnsi="仿宋" w:cs="仿宋" w:hint="eastAsia"/>
                <w:color w:val="000000" w:themeColor="text1"/>
                <w:kern w:val="0"/>
                <w:szCs w:val="24"/>
              </w:rPr>
              <w:t>；功率因数：</w:t>
            </w:r>
            <w:r>
              <w:rPr>
                <w:rFonts w:ascii="仿宋" w:eastAsia="仿宋" w:hAnsi="仿宋" w:cs="仿宋" w:hint="eastAsia"/>
                <w:color w:val="000000" w:themeColor="text1"/>
                <w:kern w:val="0"/>
                <w:szCs w:val="24"/>
              </w:rPr>
              <w:t>0.4</w:t>
            </w:r>
            <w:r>
              <w:rPr>
                <w:rFonts w:ascii="仿宋" w:eastAsia="仿宋" w:hAnsi="仿宋" w:cs="仿宋" w:hint="eastAsia"/>
                <w:color w:val="000000" w:themeColor="text1"/>
                <w:kern w:val="0"/>
                <w:szCs w:val="24"/>
              </w:rPr>
              <w:t>；功率：</w:t>
            </w:r>
            <w:r>
              <w:rPr>
                <w:rFonts w:ascii="仿宋" w:eastAsia="仿宋" w:hAnsi="仿宋" w:cs="仿宋" w:hint="eastAsia"/>
                <w:color w:val="000000" w:themeColor="text1"/>
                <w:kern w:val="0"/>
                <w:szCs w:val="24"/>
              </w:rPr>
              <w:t>5W</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lastRenderedPageBreak/>
              <w:t>规格：</w:t>
            </w:r>
            <w:r>
              <w:rPr>
                <w:rFonts w:ascii="仿宋" w:eastAsia="仿宋" w:hAnsi="仿宋" w:cs="仿宋" w:hint="eastAsia"/>
                <w:color w:val="000000" w:themeColor="text1"/>
                <w:kern w:val="0"/>
                <w:szCs w:val="24"/>
              </w:rPr>
              <w:t>E27</w:t>
            </w:r>
            <w:r>
              <w:rPr>
                <w:rFonts w:ascii="仿宋" w:eastAsia="仿宋" w:hAnsi="仿宋" w:cs="仿宋" w:hint="eastAsia"/>
                <w:color w:val="000000" w:themeColor="text1"/>
                <w:kern w:val="0"/>
                <w:szCs w:val="24"/>
              </w:rPr>
              <w:t>。</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lastRenderedPageBreak/>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4</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LED</w:t>
            </w:r>
            <w:r>
              <w:rPr>
                <w:rFonts w:ascii="仿宋" w:eastAsia="仿宋" w:hAnsi="仿宋" w:cs="仿宋" w:hint="eastAsia"/>
                <w:bCs/>
                <w:color w:val="000000" w:themeColor="text1"/>
                <w:kern w:val="0"/>
                <w:szCs w:val="24"/>
              </w:rPr>
              <w:t>灯泡</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color w:val="000000" w:themeColor="text1"/>
                <w:kern w:val="0"/>
                <w:szCs w:val="24"/>
              </w:rPr>
              <w:t>品牌：汾江</w:t>
            </w:r>
            <w:r>
              <w:rPr>
                <w:rFonts w:ascii="仿宋" w:eastAsia="仿宋" w:hAnsi="仿宋" w:cs="仿宋" w:hint="eastAsia"/>
                <w:color w:val="000000" w:themeColor="text1"/>
                <w:kern w:val="0"/>
                <w:szCs w:val="24"/>
              </w:rPr>
              <w:t xml:space="preserve"> </w:t>
            </w:r>
            <w:r>
              <w:rPr>
                <w:rFonts w:ascii="仿宋" w:eastAsia="仿宋" w:hAnsi="仿宋" w:cs="仿宋" w:hint="eastAsia"/>
                <w:color w:val="000000" w:themeColor="text1"/>
                <w:kern w:val="0"/>
                <w:szCs w:val="24"/>
              </w:rPr>
              <w:t>材料：玻璃</w:t>
            </w:r>
            <w:r>
              <w:rPr>
                <w:rFonts w:ascii="仿宋" w:eastAsia="仿宋" w:hAnsi="仿宋" w:cs="仿宋" w:hint="eastAsia"/>
                <w:color w:val="000000" w:themeColor="text1"/>
                <w:kern w:val="0"/>
                <w:szCs w:val="24"/>
              </w:rPr>
              <w:t>+PC</w:t>
            </w:r>
            <w:r>
              <w:rPr>
                <w:rFonts w:ascii="仿宋" w:eastAsia="仿宋" w:hAnsi="仿宋" w:cs="仿宋" w:hint="eastAsia"/>
                <w:color w:val="000000" w:themeColor="text1"/>
                <w:kern w:val="0"/>
                <w:szCs w:val="24"/>
              </w:rPr>
              <w:t>；光效：≥</w:t>
            </w:r>
            <w:r>
              <w:rPr>
                <w:rFonts w:ascii="仿宋" w:eastAsia="仿宋" w:hAnsi="仿宋" w:cs="仿宋" w:hint="eastAsia"/>
                <w:color w:val="000000" w:themeColor="text1"/>
                <w:kern w:val="0"/>
                <w:szCs w:val="24"/>
              </w:rPr>
              <w:t>110LM/W</w:t>
            </w:r>
            <w:r>
              <w:rPr>
                <w:rFonts w:ascii="仿宋" w:eastAsia="仿宋" w:hAnsi="仿宋" w:cs="仿宋" w:hint="eastAsia"/>
                <w:color w:val="000000" w:themeColor="text1"/>
                <w:kern w:val="0"/>
                <w:szCs w:val="24"/>
              </w:rPr>
              <w:t>；色温：</w:t>
            </w:r>
            <w:r>
              <w:rPr>
                <w:rFonts w:ascii="仿宋" w:eastAsia="仿宋" w:hAnsi="仿宋" w:cs="仿宋" w:hint="eastAsia"/>
                <w:color w:val="000000" w:themeColor="text1"/>
                <w:kern w:val="0"/>
                <w:szCs w:val="24"/>
              </w:rPr>
              <w:t>6500K</w:t>
            </w:r>
            <w:r>
              <w:rPr>
                <w:rFonts w:ascii="仿宋" w:eastAsia="仿宋" w:hAnsi="仿宋" w:cs="仿宋" w:hint="eastAsia"/>
                <w:color w:val="000000" w:themeColor="text1"/>
                <w:kern w:val="0"/>
                <w:szCs w:val="24"/>
              </w:rPr>
              <w:t>（白光）</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显色指数：≥</w:t>
            </w:r>
            <w:r>
              <w:rPr>
                <w:rFonts w:ascii="仿宋" w:eastAsia="仿宋" w:hAnsi="仿宋" w:cs="仿宋" w:hint="eastAsia"/>
                <w:color w:val="000000" w:themeColor="text1"/>
                <w:kern w:val="0"/>
                <w:szCs w:val="24"/>
              </w:rPr>
              <w:t>80</w:t>
            </w:r>
            <w:r>
              <w:rPr>
                <w:rFonts w:ascii="仿宋" w:eastAsia="仿宋" w:hAnsi="仿宋" w:cs="仿宋" w:hint="eastAsia"/>
                <w:color w:val="000000" w:themeColor="text1"/>
                <w:kern w:val="0"/>
                <w:szCs w:val="24"/>
              </w:rPr>
              <w:t>；功率因数：</w:t>
            </w:r>
            <w:r>
              <w:rPr>
                <w:rFonts w:ascii="仿宋" w:eastAsia="仿宋" w:hAnsi="仿宋" w:cs="仿宋" w:hint="eastAsia"/>
                <w:color w:val="000000" w:themeColor="text1"/>
                <w:kern w:val="0"/>
                <w:szCs w:val="24"/>
              </w:rPr>
              <w:t>0.4</w:t>
            </w:r>
            <w:r>
              <w:rPr>
                <w:rFonts w:ascii="仿宋" w:eastAsia="仿宋" w:hAnsi="仿宋" w:cs="仿宋" w:hint="eastAsia"/>
                <w:color w:val="000000" w:themeColor="text1"/>
                <w:kern w:val="0"/>
                <w:szCs w:val="24"/>
              </w:rPr>
              <w:t>；功率：</w:t>
            </w:r>
            <w:r>
              <w:rPr>
                <w:rFonts w:ascii="仿宋" w:eastAsia="仿宋" w:hAnsi="仿宋" w:cs="仿宋" w:hint="eastAsia"/>
                <w:color w:val="000000" w:themeColor="text1"/>
                <w:kern w:val="0"/>
                <w:szCs w:val="24"/>
              </w:rPr>
              <w:t>5W</w:t>
            </w:r>
            <w:r>
              <w:rPr>
                <w:rFonts w:ascii="仿宋" w:eastAsia="仿宋" w:hAnsi="仿宋" w:cs="仿宋" w:hint="eastAsia"/>
                <w:color w:val="000000" w:themeColor="text1"/>
                <w:kern w:val="0"/>
                <w:szCs w:val="24"/>
              </w:rPr>
              <w:t>；规格：</w:t>
            </w:r>
            <w:r>
              <w:rPr>
                <w:rFonts w:ascii="仿宋" w:eastAsia="仿宋" w:hAnsi="仿宋" w:cs="仿宋" w:hint="eastAsia"/>
                <w:color w:val="000000" w:themeColor="text1"/>
                <w:kern w:val="0"/>
                <w:szCs w:val="24"/>
              </w:rPr>
              <w:t>B22</w:t>
            </w:r>
            <w:r>
              <w:rPr>
                <w:rFonts w:ascii="仿宋" w:eastAsia="仿宋" w:hAnsi="仿宋" w:cs="仿宋" w:hint="eastAsia"/>
                <w:color w:val="000000" w:themeColor="text1"/>
                <w:kern w:val="0"/>
                <w:szCs w:val="24"/>
              </w:rPr>
              <w:t>。</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5</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水表</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品牌：广州（广州市自来水有限公司水表厂）；材料：铸铁；规格：一寸。</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计量材料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6</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水表</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品牌：广州（广州市自来水有限公司水表厂）；材料：铸铁；规格：</w:t>
            </w:r>
            <w:r>
              <w:rPr>
                <w:rFonts w:ascii="仿宋" w:eastAsia="仿宋" w:hAnsi="仿宋" w:cs="仿宋" w:hint="eastAsia"/>
                <w:bCs/>
                <w:color w:val="000000" w:themeColor="text1"/>
                <w:kern w:val="0"/>
                <w:szCs w:val="24"/>
              </w:rPr>
              <w:t>6</w:t>
            </w:r>
            <w:r>
              <w:rPr>
                <w:rFonts w:ascii="仿宋" w:eastAsia="仿宋" w:hAnsi="仿宋" w:cs="仿宋" w:hint="eastAsia"/>
                <w:bCs/>
                <w:color w:val="000000" w:themeColor="text1"/>
                <w:kern w:val="0"/>
                <w:szCs w:val="24"/>
              </w:rPr>
              <w:t>分。</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计量材料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7</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水表</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品牌：广州（广州市自来水有限公司水表厂）；材料：铸铁；规格：</w:t>
            </w:r>
            <w:r>
              <w:rPr>
                <w:rFonts w:ascii="仿宋" w:eastAsia="仿宋" w:hAnsi="仿宋" w:cs="仿宋" w:hint="eastAsia"/>
                <w:bCs/>
                <w:color w:val="000000" w:themeColor="text1"/>
                <w:kern w:val="0"/>
                <w:szCs w:val="24"/>
              </w:rPr>
              <w:t>4</w:t>
            </w:r>
            <w:r>
              <w:rPr>
                <w:rFonts w:ascii="仿宋" w:eastAsia="仿宋" w:hAnsi="仿宋" w:cs="仿宋" w:hint="eastAsia"/>
                <w:bCs/>
                <w:color w:val="000000" w:themeColor="text1"/>
                <w:kern w:val="0"/>
                <w:szCs w:val="24"/>
              </w:rPr>
              <w:t>分。</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计量材料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8</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单位开</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关面板</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品牌：松本</w:t>
            </w:r>
            <w:r>
              <w:rPr>
                <w:rFonts w:ascii="仿宋" w:eastAsia="仿宋" w:hAnsi="仿宋" w:cs="仿宋" w:hint="eastAsia"/>
                <w:bCs/>
                <w:color w:val="000000" w:themeColor="text1"/>
                <w:kern w:val="0"/>
                <w:szCs w:val="24"/>
              </w:rPr>
              <w:t>/</w:t>
            </w:r>
            <w:r>
              <w:rPr>
                <w:rFonts w:ascii="仿宋" w:eastAsia="仿宋" w:hAnsi="仿宋" w:cs="仿宋" w:hint="eastAsia"/>
                <w:bCs/>
                <w:color w:val="000000" w:themeColor="text1"/>
                <w:kern w:val="0"/>
                <w:szCs w:val="24"/>
              </w:rPr>
              <w:t>公牛；规格：</w:t>
            </w:r>
            <w:r>
              <w:rPr>
                <w:rFonts w:ascii="仿宋" w:eastAsia="仿宋" w:hAnsi="仿宋" w:cs="仿宋" w:hint="eastAsia"/>
                <w:bCs/>
                <w:color w:val="000000" w:themeColor="text1"/>
                <w:kern w:val="0"/>
                <w:szCs w:val="24"/>
              </w:rPr>
              <w:t>220V</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9</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声控开关</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品牌：凯德利</w:t>
            </w:r>
            <w:r>
              <w:rPr>
                <w:rFonts w:ascii="仿宋" w:eastAsia="仿宋" w:hAnsi="仿宋" w:cs="仿宋" w:hint="eastAsia"/>
                <w:bCs/>
                <w:color w:val="000000" w:themeColor="text1"/>
                <w:kern w:val="0"/>
                <w:szCs w:val="24"/>
              </w:rPr>
              <w:t>;</w:t>
            </w: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220V</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10</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拉线开关</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品牌：海雄电器</w:t>
            </w:r>
            <w:r>
              <w:rPr>
                <w:rFonts w:ascii="仿宋" w:eastAsia="仿宋" w:hAnsi="仿宋" w:cs="仿宋" w:hint="eastAsia"/>
                <w:bCs/>
                <w:color w:val="000000" w:themeColor="text1"/>
                <w:kern w:val="0"/>
                <w:szCs w:val="24"/>
              </w:rPr>
              <w:t>;</w:t>
            </w: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220V</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11</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电工胶布</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w:t>
            </w:r>
            <w:r>
              <w:rPr>
                <w:rFonts w:ascii="仿宋" w:eastAsia="仿宋" w:hAnsi="仿宋" w:cs="仿宋" w:hint="eastAsia"/>
                <w:bCs/>
                <w:color w:val="000000" w:themeColor="text1"/>
                <w:kern w:val="0"/>
                <w:szCs w:val="24"/>
              </w:rPr>
              <w:t>3M</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卷</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12</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生料带</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品牌：科隆</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卷</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水件材料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13</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洗手盆</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龙头</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水件材料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14</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普通龙头</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品牌：科隆</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水件材料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15</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螺口灯头面板</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16</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卡口灯头面板</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17</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LED</w:t>
            </w:r>
            <w:r>
              <w:rPr>
                <w:rFonts w:ascii="仿宋" w:eastAsia="仿宋" w:hAnsi="仿宋" w:cs="仿宋" w:hint="eastAsia"/>
                <w:bCs/>
                <w:color w:val="000000" w:themeColor="text1"/>
                <w:kern w:val="0"/>
                <w:szCs w:val="24"/>
              </w:rPr>
              <w:t>光管</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支架</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品牌：佛山照明</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T8-16W</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支</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18</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LED</w:t>
            </w:r>
            <w:r>
              <w:rPr>
                <w:rFonts w:ascii="仿宋" w:eastAsia="仿宋" w:hAnsi="仿宋" w:cs="仿宋" w:hint="eastAsia"/>
                <w:bCs/>
                <w:color w:val="000000" w:themeColor="text1"/>
                <w:kern w:val="0"/>
                <w:szCs w:val="24"/>
              </w:rPr>
              <w:t>光管</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lastRenderedPageBreak/>
              <w:t>支架</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lastRenderedPageBreak/>
              <w:t>品牌：佛山照明</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lastRenderedPageBreak/>
              <w:t>规格：</w:t>
            </w:r>
            <w:r>
              <w:rPr>
                <w:rFonts w:ascii="仿宋" w:eastAsia="仿宋" w:hAnsi="仿宋" w:cs="仿宋" w:hint="eastAsia"/>
                <w:bCs/>
                <w:color w:val="000000" w:themeColor="text1"/>
                <w:kern w:val="0"/>
                <w:szCs w:val="24"/>
              </w:rPr>
              <w:t>T8-8W</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lastRenderedPageBreak/>
              <w:t>支</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19</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明装底盒</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w:t>
            </w:r>
            <w:r>
              <w:rPr>
                <w:rFonts w:ascii="仿宋" w:eastAsia="仿宋" w:hAnsi="仿宋" w:cs="仿宋" w:hint="eastAsia"/>
                <w:bCs/>
                <w:color w:val="000000" w:themeColor="text1"/>
                <w:kern w:val="0"/>
                <w:szCs w:val="24"/>
              </w:rPr>
              <w:t>86</w:t>
            </w:r>
            <w:r>
              <w:rPr>
                <w:rFonts w:ascii="仿宋" w:eastAsia="仿宋" w:hAnsi="仿宋" w:cs="仿宋" w:hint="eastAsia"/>
                <w:bCs/>
                <w:color w:val="000000" w:themeColor="text1"/>
                <w:kern w:val="0"/>
                <w:szCs w:val="24"/>
              </w:rPr>
              <w:t>式</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20</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铜闸阀</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品牌：玉环永；规格：</w:t>
            </w:r>
            <w:r>
              <w:rPr>
                <w:rFonts w:ascii="仿宋" w:eastAsia="仿宋" w:hAnsi="仿宋" w:cs="仿宋" w:hint="eastAsia"/>
                <w:bCs/>
                <w:color w:val="000000" w:themeColor="text1"/>
                <w:kern w:val="0"/>
                <w:szCs w:val="24"/>
              </w:rPr>
              <w:t>1</w:t>
            </w:r>
            <w:r>
              <w:rPr>
                <w:rFonts w:ascii="仿宋" w:eastAsia="仿宋" w:hAnsi="仿宋" w:cs="仿宋" w:hint="eastAsia"/>
                <w:bCs/>
                <w:color w:val="000000" w:themeColor="text1"/>
                <w:kern w:val="0"/>
                <w:szCs w:val="24"/>
              </w:rPr>
              <w:t>寸</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水件材料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21</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铜闸阀</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品牌：玉环永；规格：</w:t>
            </w:r>
            <w:r>
              <w:rPr>
                <w:rFonts w:ascii="仿宋" w:eastAsia="仿宋" w:hAnsi="仿宋" w:cs="仿宋" w:hint="eastAsia"/>
                <w:bCs/>
                <w:color w:val="000000" w:themeColor="text1"/>
                <w:kern w:val="0"/>
                <w:szCs w:val="24"/>
              </w:rPr>
              <w:t>6</w:t>
            </w:r>
            <w:r>
              <w:rPr>
                <w:rFonts w:ascii="仿宋" w:eastAsia="仿宋" w:hAnsi="仿宋" w:cs="仿宋" w:hint="eastAsia"/>
                <w:bCs/>
                <w:color w:val="000000" w:themeColor="text1"/>
                <w:kern w:val="0"/>
                <w:szCs w:val="24"/>
              </w:rPr>
              <w:t>分</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水件材料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22</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铜闸阀</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品牌：玉环永；规格：</w:t>
            </w:r>
            <w:r>
              <w:rPr>
                <w:rFonts w:ascii="仿宋" w:eastAsia="仿宋" w:hAnsi="仿宋" w:cs="仿宋" w:hint="eastAsia"/>
                <w:bCs/>
                <w:color w:val="000000" w:themeColor="text1"/>
                <w:kern w:val="0"/>
                <w:szCs w:val="24"/>
              </w:rPr>
              <w:t>4</w:t>
            </w:r>
            <w:r>
              <w:rPr>
                <w:rFonts w:ascii="仿宋" w:eastAsia="仿宋" w:hAnsi="仿宋" w:cs="仿宋" w:hint="eastAsia"/>
                <w:bCs/>
                <w:color w:val="000000" w:themeColor="text1"/>
                <w:kern w:val="0"/>
                <w:szCs w:val="24"/>
              </w:rPr>
              <w:t>分</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水件材料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23</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拔插式</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继电器</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w:t>
            </w:r>
            <w:r>
              <w:rPr>
                <w:rFonts w:ascii="仿宋" w:eastAsia="仿宋" w:hAnsi="仿宋" w:cs="仿宋" w:hint="eastAsia"/>
                <w:bCs/>
                <w:color w:val="000000" w:themeColor="text1"/>
                <w:kern w:val="0"/>
                <w:szCs w:val="24"/>
              </w:rPr>
              <w:t>:</w:t>
            </w:r>
            <w:r>
              <w:rPr>
                <w:rFonts w:ascii="仿宋" w:eastAsia="仿宋" w:hAnsi="仿宋" w:cs="仿宋" w:hint="eastAsia"/>
                <w:bCs/>
                <w:color w:val="000000" w:themeColor="text1"/>
                <w:kern w:val="0"/>
                <w:szCs w:val="24"/>
              </w:rPr>
              <w:t>正泰</w:t>
            </w:r>
            <w:r>
              <w:rPr>
                <w:rFonts w:ascii="仿宋" w:eastAsia="仿宋" w:hAnsi="仿宋" w:cs="仿宋" w:hint="eastAsia"/>
                <w:bCs/>
                <w:color w:val="000000" w:themeColor="text1"/>
                <w:kern w:val="0"/>
                <w:szCs w:val="24"/>
              </w:rPr>
              <w:t>/</w:t>
            </w:r>
            <w:r>
              <w:rPr>
                <w:rFonts w:ascii="仿宋" w:eastAsia="仿宋" w:hAnsi="仿宋" w:cs="仿宋" w:hint="eastAsia"/>
                <w:bCs/>
                <w:color w:val="000000" w:themeColor="text1"/>
                <w:kern w:val="0"/>
                <w:szCs w:val="24"/>
              </w:rPr>
              <w:t>施耐德；</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DC24V 8</w:t>
            </w:r>
            <w:r>
              <w:rPr>
                <w:rFonts w:ascii="仿宋" w:eastAsia="仿宋" w:hAnsi="仿宋" w:cs="仿宋" w:hint="eastAsia"/>
                <w:bCs/>
                <w:color w:val="000000" w:themeColor="text1"/>
                <w:kern w:val="0"/>
                <w:szCs w:val="24"/>
              </w:rPr>
              <w:t>脚</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24</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拔插式</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继电器</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品牌：正泰</w:t>
            </w:r>
            <w:r>
              <w:rPr>
                <w:rFonts w:ascii="仿宋" w:eastAsia="仿宋" w:hAnsi="仿宋" w:cs="仿宋" w:hint="eastAsia"/>
                <w:bCs/>
                <w:color w:val="000000" w:themeColor="text1"/>
                <w:kern w:val="0"/>
                <w:szCs w:val="24"/>
              </w:rPr>
              <w:t>/</w:t>
            </w:r>
            <w:r>
              <w:rPr>
                <w:rFonts w:ascii="仿宋" w:eastAsia="仿宋" w:hAnsi="仿宋" w:cs="仿宋" w:hint="eastAsia"/>
                <w:bCs/>
                <w:color w:val="000000" w:themeColor="text1"/>
                <w:kern w:val="0"/>
                <w:szCs w:val="24"/>
              </w:rPr>
              <w:t>施耐德；</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AC220V 8</w:t>
            </w:r>
            <w:r>
              <w:rPr>
                <w:rFonts w:ascii="仿宋" w:eastAsia="仿宋" w:hAnsi="仿宋" w:cs="仿宋" w:hint="eastAsia"/>
                <w:bCs/>
                <w:color w:val="000000" w:themeColor="text1"/>
                <w:kern w:val="0"/>
                <w:szCs w:val="24"/>
              </w:rPr>
              <w:t>脚</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color w:val="000000" w:themeColor="text1"/>
                <w:kern w:val="0"/>
                <w:szCs w:val="24"/>
              </w:rPr>
              <w:t>电器材料</w:t>
            </w:r>
          </w:p>
        </w:tc>
      </w:tr>
      <w:tr w:rsidR="00570473">
        <w:trPr>
          <w:trHeight w:val="941"/>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25</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拔插式</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继电器</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品牌：正泰</w:t>
            </w:r>
            <w:r>
              <w:rPr>
                <w:rFonts w:ascii="仿宋" w:eastAsia="仿宋" w:hAnsi="仿宋" w:cs="仿宋" w:hint="eastAsia"/>
                <w:bCs/>
                <w:color w:val="000000" w:themeColor="text1"/>
                <w:kern w:val="0"/>
                <w:szCs w:val="24"/>
              </w:rPr>
              <w:t>/</w:t>
            </w:r>
            <w:r>
              <w:rPr>
                <w:rFonts w:ascii="仿宋" w:eastAsia="仿宋" w:hAnsi="仿宋" w:cs="仿宋" w:hint="eastAsia"/>
                <w:bCs/>
                <w:color w:val="000000" w:themeColor="text1"/>
                <w:kern w:val="0"/>
                <w:szCs w:val="24"/>
              </w:rPr>
              <w:t>施耐德；</w:t>
            </w:r>
          </w:p>
          <w:p w:rsidR="00570473" w:rsidRDefault="00D951D7">
            <w:pPr>
              <w:tabs>
                <w:tab w:val="left" w:pos="752"/>
              </w:tabs>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DC24V 14</w:t>
            </w:r>
            <w:r>
              <w:rPr>
                <w:rFonts w:ascii="仿宋" w:eastAsia="仿宋" w:hAnsi="仿宋" w:cs="仿宋" w:hint="eastAsia"/>
                <w:bCs/>
                <w:color w:val="000000" w:themeColor="text1"/>
                <w:kern w:val="0"/>
                <w:szCs w:val="24"/>
              </w:rPr>
              <w:t>脚</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26</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拔插式</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继电器</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品牌：正泰</w:t>
            </w:r>
            <w:r>
              <w:rPr>
                <w:rFonts w:ascii="仿宋" w:eastAsia="仿宋" w:hAnsi="仿宋" w:cs="仿宋" w:hint="eastAsia"/>
                <w:bCs/>
                <w:color w:val="000000" w:themeColor="text1"/>
                <w:kern w:val="0"/>
                <w:szCs w:val="24"/>
              </w:rPr>
              <w:t>/</w:t>
            </w:r>
            <w:r>
              <w:rPr>
                <w:rFonts w:ascii="仿宋" w:eastAsia="仿宋" w:hAnsi="仿宋" w:cs="仿宋" w:hint="eastAsia"/>
                <w:bCs/>
                <w:color w:val="000000" w:themeColor="text1"/>
                <w:kern w:val="0"/>
                <w:szCs w:val="24"/>
              </w:rPr>
              <w:t>施耐德；</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AC220V 14</w:t>
            </w:r>
            <w:r>
              <w:rPr>
                <w:rFonts w:ascii="仿宋" w:eastAsia="仿宋" w:hAnsi="仿宋" w:cs="仿宋" w:hint="eastAsia"/>
                <w:bCs/>
                <w:color w:val="000000" w:themeColor="text1"/>
                <w:kern w:val="0"/>
                <w:szCs w:val="24"/>
              </w:rPr>
              <w:t>脚</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27</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热过载</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继电器</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品牌：西门子；</w:t>
            </w:r>
            <w:r>
              <w:rPr>
                <w:rFonts w:ascii="仿宋" w:eastAsia="仿宋" w:hAnsi="仿宋" w:cs="仿宋" w:hint="eastAsia"/>
                <w:bCs/>
                <w:color w:val="000000" w:themeColor="text1"/>
                <w:kern w:val="0"/>
                <w:szCs w:val="24"/>
              </w:rPr>
              <w:t>8-12.5A</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3US50 40-1K</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28</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时控定时器</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品牌：象阳；</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THC15A 220V</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29</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微电脑定时开关</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品牌：欧美克</w:t>
            </w:r>
            <w:r>
              <w:rPr>
                <w:rFonts w:ascii="仿宋" w:eastAsia="仿宋" w:hAnsi="仿宋" w:cs="仿宋" w:hint="eastAsia"/>
                <w:bCs/>
                <w:color w:val="000000" w:themeColor="text1"/>
                <w:kern w:val="0"/>
                <w:szCs w:val="24"/>
              </w:rPr>
              <w:t>/</w:t>
            </w:r>
            <w:r>
              <w:rPr>
                <w:rFonts w:ascii="仿宋" w:eastAsia="仿宋" w:hAnsi="仿宋" w:cs="仿宋" w:hint="eastAsia"/>
                <w:bCs/>
                <w:color w:val="000000" w:themeColor="text1"/>
                <w:kern w:val="0"/>
                <w:szCs w:val="24"/>
              </w:rPr>
              <w:t>孰光；</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KG326T/KG316T  220V</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30</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带漏电保护</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双极开关</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品牌：正泰；</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220V 40A/32A/16A 2P</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31</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双极空</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气开关</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品牌：正泰；</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 xml:space="preserve">220V </w:t>
            </w:r>
            <w:r>
              <w:rPr>
                <w:rFonts w:ascii="仿宋" w:eastAsia="仿宋" w:hAnsi="仿宋" w:cs="仿宋" w:hint="eastAsia"/>
                <w:bCs/>
                <w:color w:val="000000" w:themeColor="text1"/>
                <w:kern w:val="0"/>
                <w:szCs w:val="24"/>
              </w:rPr>
              <w:t>40A/32A/16A 2P</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32</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单极空</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气开关</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品牌：正泰；</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220V 32A/16A/1OA 1P</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33</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三相空</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气开关</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品牌：正泰；</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380V 60A 3P</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lastRenderedPageBreak/>
              <w:t>34</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三相带漏电保护空气开关</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品牌：正泰；</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380V 60A 4P</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35</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三相胶壳空气开关</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品牌：正泰；</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380V 100A 3P</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36</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浮球液位控制器</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品牌：诚普</w:t>
            </w:r>
            <w:r>
              <w:rPr>
                <w:rFonts w:ascii="仿宋" w:eastAsia="仿宋" w:hAnsi="仿宋" w:cs="仿宋" w:hint="eastAsia"/>
                <w:bCs/>
                <w:color w:val="000000" w:themeColor="text1"/>
                <w:kern w:val="0"/>
                <w:szCs w:val="24"/>
              </w:rPr>
              <w:t xml:space="preserve"> ;</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5</w:t>
            </w:r>
            <w:r>
              <w:rPr>
                <w:rFonts w:ascii="仿宋" w:eastAsia="仿宋" w:hAnsi="仿宋" w:cs="仿宋" w:hint="eastAsia"/>
                <w:bCs/>
                <w:color w:val="000000" w:themeColor="text1"/>
                <w:kern w:val="0"/>
                <w:szCs w:val="24"/>
              </w:rPr>
              <w:t>米</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37</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邮箱锁</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品牌：红星；规格：</w:t>
            </w:r>
            <w:r>
              <w:rPr>
                <w:rFonts w:ascii="仿宋" w:eastAsia="仿宋" w:hAnsi="仿宋" w:cs="仿宋" w:hint="eastAsia"/>
                <w:bCs/>
                <w:color w:val="000000" w:themeColor="text1"/>
                <w:kern w:val="0"/>
                <w:szCs w:val="24"/>
              </w:rPr>
              <w:t>103-16</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570473">
            <w:pPr>
              <w:jc w:val="center"/>
              <w:rPr>
                <w:rFonts w:ascii="仿宋" w:eastAsia="仿宋" w:hAnsi="仿宋" w:cs="仿宋"/>
                <w:bCs/>
                <w:color w:val="000000" w:themeColor="text1"/>
                <w:kern w:val="0"/>
                <w:szCs w:val="24"/>
              </w:rPr>
            </w:pP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38</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时间继电器</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品牌：松菱；</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AC250V 5A</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39</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小型时间继电器</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品牌：施耐德</w:t>
            </w:r>
            <w:r>
              <w:rPr>
                <w:rFonts w:ascii="仿宋" w:eastAsia="仿宋" w:hAnsi="仿宋" w:cs="仿宋" w:hint="eastAsia"/>
                <w:bCs/>
                <w:color w:val="000000" w:themeColor="text1"/>
                <w:kern w:val="0"/>
                <w:szCs w:val="24"/>
              </w:rPr>
              <w:t>/</w:t>
            </w:r>
            <w:r>
              <w:rPr>
                <w:rFonts w:ascii="仿宋" w:eastAsia="仿宋" w:hAnsi="仿宋" w:cs="仿宋" w:hint="eastAsia"/>
                <w:bCs/>
                <w:color w:val="000000" w:themeColor="text1"/>
                <w:kern w:val="0"/>
                <w:szCs w:val="24"/>
              </w:rPr>
              <w:t>正泰</w:t>
            </w:r>
            <w:r>
              <w:rPr>
                <w:rFonts w:ascii="仿宋" w:eastAsia="仿宋" w:hAnsi="仿宋" w:cs="仿宋" w:hint="eastAsia"/>
                <w:bCs/>
                <w:color w:val="000000" w:themeColor="text1"/>
                <w:kern w:val="0"/>
                <w:szCs w:val="24"/>
              </w:rPr>
              <w:t>;</w:t>
            </w: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H3Y-2 AC220/DC24 8/14</w:t>
            </w:r>
            <w:r>
              <w:rPr>
                <w:rFonts w:ascii="仿宋" w:eastAsia="仿宋" w:hAnsi="仿宋" w:cs="仿宋" w:hint="eastAsia"/>
                <w:bCs/>
                <w:color w:val="000000" w:themeColor="text1"/>
                <w:kern w:val="0"/>
                <w:szCs w:val="24"/>
              </w:rPr>
              <w:t>脚</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40</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延时面盆龙头</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u w:val="dotted"/>
              </w:rPr>
            </w:pPr>
            <w:r>
              <w:rPr>
                <w:rFonts w:ascii="仿宋" w:eastAsia="仿宋" w:hAnsi="仿宋" w:cs="仿宋" w:hint="eastAsia"/>
                <w:bCs/>
                <w:color w:val="000000" w:themeColor="text1"/>
                <w:kern w:val="0"/>
                <w:szCs w:val="24"/>
              </w:rPr>
              <w:t>品牌：</w:t>
            </w:r>
            <w:r>
              <w:rPr>
                <w:rFonts w:ascii="仿宋" w:eastAsia="仿宋" w:hAnsi="仿宋" w:cs="仿宋" w:hint="eastAsia"/>
                <w:bCs/>
                <w:color w:val="000000" w:themeColor="text1"/>
                <w:kern w:val="0"/>
                <w:szCs w:val="24"/>
                <w:u w:val="dotted"/>
              </w:rPr>
              <w:t>节隆；</w:t>
            </w:r>
          </w:p>
          <w:p w:rsidR="00570473" w:rsidRDefault="00D951D7">
            <w:pPr>
              <w:jc w:val="center"/>
              <w:rPr>
                <w:rFonts w:ascii="仿宋" w:eastAsia="仿宋" w:hAnsi="仿宋" w:cs="仿宋"/>
                <w:bCs/>
                <w:color w:val="000000" w:themeColor="text1"/>
                <w:kern w:val="0"/>
                <w:szCs w:val="24"/>
                <w:u w:val="dotted"/>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JL1013 4</w:t>
            </w:r>
            <w:r>
              <w:rPr>
                <w:rFonts w:ascii="仿宋" w:eastAsia="仿宋" w:hAnsi="仿宋" w:cs="仿宋" w:hint="eastAsia"/>
                <w:bCs/>
                <w:color w:val="000000" w:themeColor="text1"/>
                <w:kern w:val="0"/>
                <w:szCs w:val="24"/>
              </w:rPr>
              <w:t>分</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水件材料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41</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四通延时冲厕阀</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品牌：节隆；</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6</w:t>
            </w:r>
            <w:r>
              <w:rPr>
                <w:rFonts w:ascii="仿宋" w:eastAsia="仿宋" w:hAnsi="仿宋" w:cs="仿宋" w:hint="eastAsia"/>
                <w:bCs/>
                <w:color w:val="000000" w:themeColor="text1"/>
                <w:kern w:val="0"/>
                <w:szCs w:val="24"/>
              </w:rPr>
              <w:t>分</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水件材料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42</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软管</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w:t>
            </w:r>
            <w:r>
              <w:rPr>
                <w:rFonts w:ascii="仿宋" w:eastAsia="仿宋" w:hAnsi="仿宋" w:cs="仿宋" w:hint="eastAsia"/>
                <w:bCs/>
                <w:color w:val="000000" w:themeColor="text1"/>
                <w:kern w:val="0"/>
                <w:szCs w:val="24"/>
              </w:rPr>
              <w:t xml:space="preserve"> </w:t>
            </w: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50cm</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条</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水件材料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43</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控制变压器</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品牌：正泰；</w:t>
            </w:r>
          </w:p>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规格：</w:t>
            </w:r>
            <w:r>
              <w:rPr>
                <w:rFonts w:ascii="仿宋" w:eastAsia="仿宋" w:hAnsi="仿宋" w:cs="仿宋" w:hint="eastAsia"/>
                <w:bCs/>
                <w:color w:val="000000" w:themeColor="text1"/>
                <w:kern w:val="0"/>
                <w:szCs w:val="24"/>
              </w:rPr>
              <w:t>NDK(BK)-50</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44</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壁扇</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品牌：美的；规格：</w:t>
            </w:r>
            <w:r>
              <w:rPr>
                <w:rFonts w:ascii="仿宋" w:eastAsia="仿宋" w:hAnsi="仿宋" w:cs="仿宋" w:hint="eastAsia"/>
                <w:bCs/>
                <w:color w:val="000000" w:themeColor="text1"/>
                <w:kern w:val="0"/>
                <w:szCs w:val="24"/>
              </w:rPr>
              <w:t>FWA40YA</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把</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45</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LED</w:t>
            </w:r>
            <w:r>
              <w:rPr>
                <w:rFonts w:ascii="仿宋" w:eastAsia="仿宋" w:hAnsi="仿宋" w:cs="仿宋" w:hint="eastAsia"/>
                <w:bCs/>
                <w:color w:val="000000" w:themeColor="text1"/>
                <w:kern w:val="0"/>
                <w:szCs w:val="24"/>
              </w:rPr>
              <w:t>天花顶灯</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品牌：欧普；规格：铝扣</w:t>
            </w:r>
            <w:r>
              <w:rPr>
                <w:rFonts w:ascii="仿宋" w:eastAsia="仿宋" w:hAnsi="仿宋" w:cs="仿宋" w:hint="eastAsia"/>
                <w:bCs/>
                <w:color w:val="000000" w:themeColor="text1"/>
                <w:kern w:val="0"/>
                <w:szCs w:val="24"/>
              </w:rPr>
              <w:t>60x60</w:t>
            </w:r>
            <w:r>
              <w:rPr>
                <w:rFonts w:ascii="仿宋" w:eastAsia="仿宋" w:hAnsi="仿宋" w:cs="仿宋" w:hint="eastAsia"/>
                <w:bCs/>
                <w:color w:val="000000" w:themeColor="text1"/>
                <w:kern w:val="0"/>
                <w:szCs w:val="24"/>
              </w:rPr>
              <w:t>；色温：</w:t>
            </w:r>
            <w:r>
              <w:rPr>
                <w:rFonts w:ascii="仿宋" w:eastAsia="仿宋" w:hAnsi="仿宋" w:cs="仿宋" w:hint="eastAsia"/>
                <w:bCs/>
                <w:color w:val="000000" w:themeColor="text1"/>
                <w:kern w:val="0"/>
                <w:szCs w:val="24"/>
              </w:rPr>
              <w:t>5700K</w:t>
            </w:r>
            <w:r>
              <w:rPr>
                <w:rFonts w:ascii="仿宋" w:eastAsia="仿宋" w:hAnsi="仿宋" w:cs="仿宋" w:hint="eastAsia"/>
                <w:bCs/>
                <w:color w:val="000000" w:themeColor="text1"/>
                <w:kern w:val="0"/>
                <w:szCs w:val="24"/>
              </w:rPr>
              <w:t>；功率因素：</w:t>
            </w:r>
            <w:r>
              <w:rPr>
                <w:rFonts w:ascii="仿宋" w:eastAsia="仿宋" w:hAnsi="仿宋" w:cs="仿宋" w:hint="eastAsia"/>
                <w:bCs/>
                <w:color w:val="000000" w:themeColor="text1"/>
                <w:kern w:val="0"/>
                <w:szCs w:val="24"/>
              </w:rPr>
              <w:t>0.95</w:t>
            </w:r>
            <w:r>
              <w:rPr>
                <w:rFonts w:ascii="仿宋" w:eastAsia="仿宋" w:hAnsi="仿宋" w:cs="仿宋" w:hint="eastAsia"/>
                <w:bCs/>
                <w:color w:val="000000" w:themeColor="text1"/>
                <w:kern w:val="0"/>
                <w:szCs w:val="24"/>
              </w:rPr>
              <w:t>；额定功率：</w:t>
            </w:r>
            <w:r>
              <w:rPr>
                <w:rFonts w:ascii="仿宋" w:eastAsia="仿宋" w:hAnsi="仿宋" w:cs="仿宋" w:hint="eastAsia"/>
                <w:bCs/>
                <w:color w:val="000000" w:themeColor="text1"/>
                <w:kern w:val="0"/>
                <w:szCs w:val="24"/>
              </w:rPr>
              <w:t>36W</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盏</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电器材料</w:t>
            </w: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46</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胶粒</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6mm/8mm</w:t>
            </w: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粒</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570473">
            <w:pPr>
              <w:jc w:val="center"/>
              <w:rPr>
                <w:rFonts w:ascii="仿宋" w:eastAsia="仿宋" w:hAnsi="仿宋" w:cs="仿宋"/>
                <w:bCs/>
                <w:color w:val="000000" w:themeColor="text1"/>
                <w:kern w:val="0"/>
                <w:szCs w:val="24"/>
              </w:rPr>
            </w:pPr>
          </w:p>
        </w:tc>
      </w:tr>
      <w:tr w:rsidR="00570473">
        <w:trPr>
          <w:trHeight w:val="585"/>
          <w:jc w:val="cent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47</w:t>
            </w:r>
          </w:p>
        </w:tc>
        <w:tc>
          <w:tcPr>
            <w:tcW w:w="1617"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除锈润滑剂</w:t>
            </w:r>
          </w:p>
        </w:tc>
        <w:tc>
          <w:tcPr>
            <w:tcW w:w="4535" w:type="dxa"/>
            <w:tcBorders>
              <w:top w:val="single" w:sz="4" w:space="0" w:color="auto"/>
              <w:left w:val="nil"/>
              <w:bottom w:val="single" w:sz="4" w:space="0" w:color="auto"/>
              <w:right w:val="single" w:sz="4" w:space="0" w:color="auto"/>
            </w:tcBorders>
            <w:shd w:val="clear" w:color="auto" w:fill="auto"/>
            <w:vAlign w:val="center"/>
          </w:tcPr>
          <w:p w:rsidR="00570473" w:rsidRDefault="00570473">
            <w:pPr>
              <w:jc w:val="center"/>
              <w:rPr>
                <w:rFonts w:ascii="仿宋" w:eastAsia="仿宋" w:hAnsi="仿宋" w:cs="仿宋"/>
                <w:bCs/>
                <w:color w:val="000000" w:themeColor="text1"/>
                <w:kern w:val="0"/>
                <w:szCs w:val="24"/>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瓶</w:t>
            </w:r>
          </w:p>
        </w:tc>
        <w:tc>
          <w:tcPr>
            <w:tcW w:w="1434" w:type="dxa"/>
            <w:tcBorders>
              <w:top w:val="single" w:sz="4" w:space="0" w:color="auto"/>
              <w:left w:val="nil"/>
              <w:bottom w:val="single" w:sz="4" w:space="0" w:color="auto"/>
              <w:right w:val="single" w:sz="4" w:space="0" w:color="auto"/>
            </w:tcBorders>
            <w:shd w:val="clear" w:color="auto" w:fill="auto"/>
            <w:vAlign w:val="center"/>
          </w:tcPr>
          <w:p w:rsidR="00570473" w:rsidRDefault="00570473">
            <w:pPr>
              <w:jc w:val="center"/>
              <w:rPr>
                <w:rFonts w:ascii="仿宋" w:eastAsia="仿宋" w:hAnsi="仿宋" w:cs="仿宋"/>
                <w:bCs/>
                <w:color w:val="000000" w:themeColor="text1"/>
                <w:kern w:val="0"/>
                <w:szCs w:val="24"/>
              </w:rPr>
            </w:pPr>
          </w:p>
        </w:tc>
      </w:tr>
    </w:tbl>
    <w:p w:rsidR="00570473" w:rsidRDefault="00D951D7">
      <w:pPr>
        <w:pStyle w:val="null3"/>
        <w:spacing w:line="360" w:lineRule="auto"/>
        <w:ind w:firstLine="480"/>
        <w:jc w:val="center"/>
        <w:rPr>
          <w:rFonts w:ascii="仿宋" w:eastAsia="仿宋" w:hAnsi="仿宋" w:cs="仿宋" w:hint="default"/>
          <w:b/>
          <w:color w:val="000000" w:themeColor="text1"/>
          <w:sz w:val="24"/>
          <w:szCs w:val="24"/>
          <w:lang w:eastAsia="zh-CN"/>
        </w:rPr>
      </w:pPr>
      <w:r>
        <w:rPr>
          <w:rFonts w:ascii="仿宋" w:eastAsia="仿宋" w:hAnsi="仿宋" w:cs="仿宋"/>
          <w:b/>
          <w:color w:val="000000" w:themeColor="text1"/>
          <w:sz w:val="24"/>
          <w:szCs w:val="24"/>
          <w:lang w:eastAsia="zh-CN"/>
        </w:rPr>
        <w:t>教学大楼日常维修材料、设备及配件一览表</w:t>
      </w:r>
    </w:p>
    <w:tbl>
      <w:tblPr>
        <w:tblW w:w="9704" w:type="dxa"/>
        <w:jc w:val="center"/>
        <w:tblLayout w:type="fixed"/>
        <w:tblLook w:val="04A0" w:firstRow="1" w:lastRow="0" w:firstColumn="1" w:lastColumn="0" w:noHBand="0" w:noVBand="1"/>
      </w:tblPr>
      <w:tblGrid>
        <w:gridCol w:w="903"/>
        <w:gridCol w:w="1573"/>
        <w:gridCol w:w="4579"/>
        <w:gridCol w:w="941"/>
        <w:gridCol w:w="1472"/>
        <w:gridCol w:w="236"/>
      </w:tblGrid>
      <w:tr w:rsidR="00570473">
        <w:trPr>
          <w:gridAfter w:val="1"/>
          <w:wAfter w:w="236" w:type="dxa"/>
          <w:trHeight w:val="585"/>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序号</w:t>
            </w:r>
          </w:p>
        </w:tc>
        <w:tc>
          <w:tcPr>
            <w:tcW w:w="1573"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名称</w:t>
            </w:r>
          </w:p>
        </w:tc>
        <w:tc>
          <w:tcPr>
            <w:tcW w:w="4579"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品牌规格型号（参数）需求</w:t>
            </w:r>
          </w:p>
        </w:tc>
        <w:tc>
          <w:tcPr>
            <w:tcW w:w="941"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单位</w:t>
            </w:r>
          </w:p>
        </w:tc>
        <w:tc>
          <w:tcPr>
            <w:tcW w:w="1472"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类别</w:t>
            </w:r>
          </w:p>
        </w:tc>
      </w:tr>
      <w:tr w:rsidR="00570473">
        <w:trPr>
          <w:gridAfter w:val="1"/>
          <w:wAfter w:w="236" w:type="dxa"/>
          <w:trHeight w:val="585"/>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1</w:t>
            </w:r>
          </w:p>
        </w:tc>
        <w:tc>
          <w:tcPr>
            <w:tcW w:w="1573"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LED</w:t>
            </w:r>
            <w:r>
              <w:rPr>
                <w:rFonts w:ascii="仿宋" w:eastAsia="仿宋" w:hAnsi="仿宋" w:cs="仿宋" w:hint="eastAsia"/>
                <w:color w:val="000000" w:themeColor="text1"/>
                <w:kern w:val="0"/>
                <w:szCs w:val="24"/>
              </w:rPr>
              <w:t>灯管</w:t>
            </w:r>
          </w:p>
        </w:tc>
        <w:tc>
          <w:tcPr>
            <w:tcW w:w="4579"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品牌：美的</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材料：铝</w:t>
            </w:r>
            <w:r>
              <w:rPr>
                <w:rFonts w:ascii="仿宋" w:eastAsia="仿宋" w:hAnsi="仿宋" w:cs="仿宋" w:hint="eastAsia"/>
                <w:color w:val="000000" w:themeColor="text1"/>
                <w:kern w:val="0"/>
                <w:szCs w:val="24"/>
              </w:rPr>
              <w:t>+PC</w:t>
            </w:r>
            <w:r>
              <w:rPr>
                <w:rFonts w:ascii="仿宋" w:eastAsia="仿宋" w:hAnsi="仿宋" w:cs="仿宋" w:hint="eastAsia"/>
                <w:color w:val="000000" w:themeColor="text1"/>
                <w:kern w:val="0"/>
                <w:szCs w:val="24"/>
              </w:rPr>
              <w:t>；光效：≥</w:t>
            </w:r>
            <w:r>
              <w:rPr>
                <w:rFonts w:ascii="仿宋" w:eastAsia="仿宋" w:hAnsi="仿宋" w:cs="仿宋" w:hint="eastAsia"/>
                <w:color w:val="000000" w:themeColor="text1"/>
                <w:kern w:val="0"/>
                <w:szCs w:val="24"/>
              </w:rPr>
              <w:t>110LM/W</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lastRenderedPageBreak/>
              <w:t>色温：</w:t>
            </w:r>
            <w:r>
              <w:rPr>
                <w:rFonts w:ascii="仿宋" w:eastAsia="仿宋" w:hAnsi="仿宋" w:cs="仿宋" w:hint="eastAsia"/>
                <w:color w:val="000000" w:themeColor="text1"/>
                <w:kern w:val="0"/>
                <w:szCs w:val="24"/>
              </w:rPr>
              <w:t>3000K-6500K</w:t>
            </w:r>
            <w:r>
              <w:rPr>
                <w:rFonts w:ascii="仿宋" w:eastAsia="仿宋" w:hAnsi="仿宋" w:cs="仿宋" w:hint="eastAsia"/>
                <w:color w:val="000000" w:themeColor="text1"/>
                <w:kern w:val="0"/>
                <w:szCs w:val="24"/>
              </w:rPr>
              <w:t>（白光）</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显色指数：≥</w:t>
            </w:r>
            <w:r>
              <w:rPr>
                <w:rFonts w:ascii="仿宋" w:eastAsia="仿宋" w:hAnsi="仿宋" w:cs="仿宋" w:hint="eastAsia"/>
                <w:color w:val="000000" w:themeColor="text1"/>
                <w:kern w:val="0"/>
                <w:szCs w:val="24"/>
              </w:rPr>
              <w:t>80</w:t>
            </w:r>
            <w:r>
              <w:rPr>
                <w:rFonts w:ascii="仿宋" w:eastAsia="仿宋" w:hAnsi="仿宋" w:cs="仿宋" w:hint="eastAsia"/>
                <w:color w:val="000000" w:themeColor="text1"/>
                <w:kern w:val="0"/>
                <w:szCs w:val="24"/>
              </w:rPr>
              <w:t>；功率因数：</w:t>
            </w:r>
            <w:r>
              <w:rPr>
                <w:rFonts w:ascii="仿宋" w:eastAsia="仿宋" w:hAnsi="仿宋" w:cs="仿宋" w:hint="eastAsia"/>
                <w:color w:val="000000" w:themeColor="text1"/>
                <w:kern w:val="0"/>
                <w:szCs w:val="24"/>
              </w:rPr>
              <w:t>0.95</w:t>
            </w:r>
            <w:r>
              <w:rPr>
                <w:rFonts w:ascii="仿宋" w:eastAsia="仿宋" w:hAnsi="仿宋" w:cs="仿宋" w:hint="eastAsia"/>
                <w:color w:val="000000" w:themeColor="text1"/>
                <w:kern w:val="0"/>
                <w:szCs w:val="24"/>
              </w:rPr>
              <w:t>；功率：</w:t>
            </w:r>
            <w:r>
              <w:rPr>
                <w:rFonts w:ascii="仿宋" w:eastAsia="仿宋" w:hAnsi="仿宋" w:cs="仿宋" w:hint="eastAsia"/>
                <w:color w:val="000000" w:themeColor="text1"/>
                <w:kern w:val="0"/>
                <w:szCs w:val="24"/>
              </w:rPr>
              <w:t>15W</w:t>
            </w:r>
            <w:r>
              <w:rPr>
                <w:rFonts w:ascii="仿宋" w:eastAsia="仿宋" w:hAnsi="仿宋" w:cs="仿宋" w:hint="eastAsia"/>
                <w:color w:val="000000" w:themeColor="text1"/>
                <w:kern w:val="0"/>
                <w:szCs w:val="24"/>
              </w:rPr>
              <w:t>；长度：</w:t>
            </w:r>
            <w:r>
              <w:rPr>
                <w:rFonts w:ascii="仿宋" w:eastAsia="仿宋" w:hAnsi="仿宋" w:cs="仿宋" w:hint="eastAsia"/>
                <w:color w:val="000000" w:themeColor="text1"/>
                <w:kern w:val="0"/>
                <w:szCs w:val="24"/>
              </w:rPr>
              <w:t>1.2</w:t>
            </w:r>
            <w:r>
              <w:rPr>
                <w:rFonts w:ascii="仿宋" w:eastAsia="仿宋" w:hAnsi="仿宋" w:cs="仿宋" w:hint="eastAsia"/>
                <w:color w:val="000000" w:themeColor="text1"/>
                <w:kern w:val="0"/>
                <w:szCs w:val="24"/>
              </w:rPr>
              <w:t>米；节电率：</w:t>
            </w:r>
            <w:r>
              <w:rPr>
                <w:rFonts w:ascii="仿宋" w:eastAsia="仿宋" w:hAnsi="仿宋" w:cs="仿宋" w:hint="eastAsia"/>
                <w:color w:val="000000" w:themeColor="text1"/>
                <w:kern w:val="0"/>
                <w:szCs w:val="24"/>
              </w:rPr>
              <w:t>60%-76%</w:t>
            </w:r>
            <w:r>
              <w:rPr>
                <w:rFonts w:ascii="仿宋" w:eastAsia="仿宋" w:hAnsi="仿宋" w:cs="仿宋" w:hint="eastAsia"/>
                <w:color w:val="000000" w:themeColor="text1"/>
                <w:kern w:val="0"/>
                <w:szCs w:val="24"/>
              </w:rPr>
              <w:t>。</w:t>
            </w:r>
          </w:p>
        </w:tc>
        <w:tc>
          <w:tcPr>
            <w:tcW w:w="941"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lastRenderedPageBreak/>
              <w:t>支</w:t>
            </w:r>
          </w:p>
        </w:tc>
        <w:tc>
          <w:tcPr>
            <w:tcW w:w="1472"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电器材料</w:t>
            </w:r>
          </w:p>
        </w:tc>
      </w:tr>
      <w:tr w:rsidR="00570473">
        <w:trPr>
          <w:gridAfter w:val="1"/>
          <w:wAfter w:w="236" w:type="dxa"/>
          <w:trHeight w:val="585"/>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2</w:t>
            </w:r>
          </w:p>
        </w:tc>
        <w:tc>
          <w:tcPr>
            <w:tcW w:w="1573"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LED</w:t>
            </w:r>
            <w:r>
              <w:rPr>
                <w:rFonts w:ascii="仿宋" w:eastAsia="仿宋" w:hAnsi="仿宋" w:cs="仿宋" w:hint="eastAsia"/>
                <w:color w:val="000000" w:themeColor="text1"/>
                <w:kern w:val="0"/>
                <w:szCs w:val="24"/>
              </w:rPr>
              <w:t>灯管</w:t>
            </w:r>
          </w:p>
        </w:tc>
        <w:tc>
          <w:tcPr>
            <w:tcW w:w="4579"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品牌：美的</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材料：铝</w:t>
            </w:r>
            <w:r>
              <w:rPr>
                <w:rFonts w:ascii="仿宋" w:eastAsia="仿宋" w:hAnsi="仿宋" w:cs="仿宋" w:hint="eastAsia"/>
                <w:color w:val="000000" w:themeColor="text1"/>
                <w:kern w:val="0"/>
                <w:szCs w:val="24"/>
              </w:rPr>
              <w:t>+PC</w:t>
            </w:r>
            <w:r>
              <w:rPr>
                <w:rFonts w:ascii="仿宋" w:eastAsia="仿宋" w:hAnsi="仿宋" w:cs="仿宋" w:hint="eastAsia"/>
                <w:color w:val="000000" w:themeColor="text1"/>
                <w:kern w:val="0"/>
                <w:szCs w:val="24"/>
              </w:rPr>
              <w:t>；光效：≥</w:t>
            </w:r>
            <w:r>
              <w:rPr>
                <w:rFonts w:ascii="仿宋" w:eastAsia="仿宋" w:hAnsi="仿宋" w:cs="仿宋" w:hint="eastAsia"/>
                <w:color w:val="000000" w:themeColor="text1"/>
                <w:kern w:val="0"/>
                <w:szCs w:val="24"/>
              </w:rPr>
              <w:t>110LM/W</w:t>
            </w:r>
            <w:r>
              <w:rPr>
                <w:rFonts w:ascii="仿宋" w:eastAsia="仿宋" w:hAnsi="仿宋" w:cs="仿宋" w:hint="eastAsia"/>
                <w:color w:val="000000" w:themeColor="text1"/>
                <w:kern w:val="0"/>
                <w:szCs w:val="24"/>
              </w:rPr>
              <w:t>；色温：</w:t>
            </w:r>
            <w:r>
              <w:rPr>
                <w:rFonts w:ascii="仿宋" w:eastAsia="仿宋" w:hAnsi="仿宋" w:cs="仿宋" w:hint="eastAsia"/>
                <w:color w:val="000000" w:themeColor="text1"/>
                <w:kern w:val="0"/>
                <w:szCs w:val="24"/>
              </w:rPr>
              <w:t>3000K-6500K</w:t>
            </w:r>
            <w:r>
              <w:rPr>
                <w:rFonts w:ascii="仿宋" w:eastAsia="仿宋" w:hAnsi="仿宋" w:cs="仿宋" w:hint="eastAsia"/>
                <w:color w:val="000000" w:themeColor="text1"/>
                <w:kern w:val="0"/>
                <w:szCs w:val="24"/>
              </w:rPr>
              <w:t>（白光）</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显色指数：≥</w:t>
            </w:r>
            <w:r>
              <w:rPr>
                <w:rFonts w:ascii="仿宋" w:eastAsia="仿宋" w:hAnsi="仿宋" w:cs="仿宋" w:hint="eastAsia"/>
                <w:color w:val="000000" w:themeColor="text1"/>
                <w:kern w:val="0"/>
                <w:szCs w:val="24"/>
              </w:rPr>
              <w:t>80</w:t>
            </w:r>
            <w:r>
              <w:rPr>
                <w:rFonts w:ascii="仿宋" w:eastAsia="仿宋" w:hAnsi="仿宋" w:cs="仿宋" w:hint="eastAsia"/>
                <w:color w:val="000000" w:themeColor="text1"/>
                <w:kern w:val="0"/>
                <w:szCs w:val="24"/>
              </w:rPr>
              <w:t>；功率因数：</w:t>
            </w:r>
            <w:r>
              <w:rPr>
                <w:rFonts w:ascii="仿宋" w:eastAsia="仿宋" w:hAnsi="仿宋" w:cs="仿宋" w:hint="eastAsia"/>
                <w:color w:val="000000" w:themeColor="text1"/>
                <w:kern w:val="0"/>
                <w:szCs w:val="24"/>
              </w:rPr>
              <w:t>0.95</w:t>
            </w:r>
            <w:r>
              <w:rPr>
                <w:rFonts w:ascii="仿宋" w:eastAsia="仿宋" w:hAnsi="仿宋" w:cs="仿宋" w:hint="eastAsia"/>
                <w:color w:val="000000" w:themeColor="text1"/>
                <w:kern w:val="0"/>
                <w:szCs w:val="24"/>
              </w:rPr>
              <w:t>；功率：</w:t>
            </w:r>
            <w:r>
              <w:rPr>
                <w:rFonts w:ascii="仿宋" w:eastAsia="仿宋" w:hAnsi="仿宋" w:cs="仿宋" w:hint="eastAsia"/>
                <w:color w:val="000000" w:themeColor="text1"/>
                <w:kern w:val="0"/>
                <w:szCs w:val="24"/>
              </w:rPr>
              <w:t>15W</w:t>
            </w:r>
            <w:r>
              <w:rPr>
                <w:rFonts w:ascii="仿宋" w:eastAsia="仿宋" w:hAnsi="仿宋" w:cs="仿宋" w:hint="eastAsia"/>
                <w:color w:val="000000" w:themeColor="text1"/>
                <w:kern w:val="0"/>
                <w:szCs w:val="24"/>
              </w:rPr>
              <w:t>；长度：</w:t>
            </w:r>
            <w:r>
              <w:rPr>
                <w:rFonts w:ascii="仿宋" w:eastAsia="仿宋" w:hAnsi="仿宋" w:cs="仿宋" w:hint="eastAsia"/>
                <w:color w:val="000000" w:themeColor="text1"/>
                <w:kern w:val="0"/>
                <w:szCs w:val="24"/>
              </w:rPr>
              <w:t>0.6</w:t>
            </w:r>
            <w:r>
              <w:rPr>
                <w:rFonts w:ascii="仿宋" w:eastAsia="仿宋" w:hAnsi="仿宋" w:cs="仿宋" w:hint="eastAsia"/>
                <w:color w:val="000000" w:themeColor="text1"/>
                <w:kern w:val="0"/>
                <w:szCs w:val="24"/>
              </w:rPr>
              <w:t>米；节电率：</w:t>
            </w:r>
            <w:r>
              <w:rPr>
                <w:rFonts w:ascii="仿宋" w:eastAsia="仿宋" w:hAnsi="仿宋" w:cs="仿宋" w:hint="eastAsia"/>
                <w:color w:val="000000" w:themeColor="text1"/>
                <w:kern w:val="0"/>
                <w:szCs w:val="24"/>
              </w:rPr>
              <w:t>60%-76%</w:t>
            </w:r>
            <w:r>
              <w:rPr>
                <w:rFonts w:ascii="仿宋" w:eastAsia="仿宋" w:hAnsi="仿宋" w:cs="仿宋" w:hint="eastAsia"/>
                <w:color w:val="000000" w:themeColor="text1"/>
                <w:kern w:val="0"/>
                <w:szCs w:val="24"/>
              </w:rPr>
              <w:t>。</w:t>
            </w:r>
          </w:p>
        </w:tc>
        <w:tc>
          <w:tcPr>
            <w:tcW w:w="941"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支</w:t>
            </w:r>
          </w:p>
        </w:tc>
        <w:tc>
          <w:tcPr>
            <w:tcW w:w="1472"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电器材料</w:t>
            </w:r>
          </w:p>
        </w:tc>
      </w:tr>
      <w:tr w:rsidR="00570473">
        <w:trPr>
          <w:gridAfter w:val="1"/>
          <w:wAfter w:w="236" w:type="dxa"/>
          <w:trHeight w:val="585"/>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3</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570473" w:rsidRDefault="00D951D7">
            <w:pPr>
              <w:spacing w:line="240" w:lineRule="auto"/>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LED</w:t>
            </w:r>
            <w:r>
              <w:rPr>
                <w:rFonts w:ascii="仿宋" w:eastAsia="仿宋" w:hAnsi="仿宋" w:cs="仿宋" w:hint="eastAsia"/>
                <w:color w:val="000000" w:themeColor="text1"/>
                <w:kern w:val="0"/>
                <w:szCs w:val="24"/>
              </w:rPr>
              <w:t>平板灯</w:t>
            </w:r>
          </w:p>
        </w:tc>
        <w:tc>
          <w:tcPr>
            <w:tcW w:w="4579" w:type="dxa"/>
            <w:tcBorders>
              <w:top w:val="single" w:sz="4" w:space="0" w:color="auto"/>
              <w:left w:val="nil"/>
              <w:bottom w:val="single" w:sz="4" w:space="0" w:color="auto"/>
              <w:right w:val="single" w:sz="4" w:space="0" w:color="auto"/>
            </w:tcBorders>
            <w:shd w:val="clear" w:color="000000" w:fill="FFFFFF"/>
            <w:vAlign w:val="center"/>
          </w:tcPr>
          <w:p w:rsidR="00570473" w:rsidRDefault="00D951D7">
            <w:pPr>
              <w:spacing w:line="240" w:lineRule="auto"/>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品牌：三雄</w:t>
            </w:r>
            <w:r>
              <w:rPr>
                <w:rFonts w:ascii="仿宋" w:eastAsia="仿宋" w:hAnsi="仿宋" w:cs="仿宋" w:hint="eastAsia"/>
                <w:color w:val="000000" w:themeColor="text1"/>
                <w:kern w:val="0"/>
                <w:szCs w:val="24"/>
              </w:rPr>
              <w:t xml:space="preserve">600*600 38W  </w:t>
            </w:r>
            <w:r>
              <w:rPr>
                <w:rFonts w:ascii="仿宋" w:eastAsia="仿宋" w:hAnsi="仿宋" w:cs="仿宋" w:hint="eastAsia"/>
                <w:color w:val="000000" w:themeColor="text1"/>
                <w:kern w:val="0"/>
                <w:szCs w:val="24"/>
              </w:rPr>
              <w:t>石膏板</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铝扣板</w:t>
            </w:r>
          </w:p>
        </w:tc>
        <w:tc>
          <w:tcPr>
            <w:tcW w:w="941" w:type="dxa"/>
            <w:tcBorders>
              <w:top w:val="single" w:sz="4" w:space="0" w:color="auto"/>
              <w:left w:val="nil"/>
              <w:bottom w:val="single" w:sz="4" w:space="0" w:color="auto"/>
              <w:right w:val="single" w:sz="4" w:space="0" w:color="auto"/>
            </w:tcBorders>
            <w:shd w:val="clear" w:color="000000" w:fill="FFFFFF"/>
            <w:vAlign w:val="center"/>
          </w:tcPr>
          <w:p w:rsidR="00570473" w:rsidRDefault="00D951D7">
            <w:pPr>
              <w:spacing w:line="240" w:lineRule="auto"/>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套</w:t>
            </w:r>
          </w:p>
        </w:tc>
        <w:tc>
          <w:tcPr>
            <w:tcW w:w="1472" w:type="dxa"/>
            <w:tcBorders>
              <w:top w:val="single" w:sz="4" w:space="0" w:color="auto"/>
              <w:left w:val="nil"/>
              <w:bottom w:val="single" w:sz="4" w:space="0" w:color="auto"/>
              <w:right w:val="single" w:sz="4" w:space="0" w:color="auto"/>
            </w:tcBorders>
            <w:shd w:val="clear" w:color="auto" w:fill="auto"/>
            <w:vAlign w:val="center"/>
          </w:tcPr>
          <w:p w:rsidR="00570473" w:rsidRDefault="00D951D7">
            <w:pPr>
              <w:spacing w:line="240" w:lineRule="auto"/>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电器材料</w:t>
            </w:r>
          </w:p>
        </w:tc>
      </w:tr>
      <w:tr w:rsidR="00570473">
        <w:trPr>
          <w:gridAfter w:val="1"/>
          <w:wAfter w:w="236" w:type="dxa"/>
          <w:trHeight w:val="734"/>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4</w:t>
            </w:r>
          </w:p>
        </w:tc>
        <w:tc>
          <w:tcPr>
            <w:tcW w:w="1573" w:type="dxa"/>
            <w:tcBorders>
              <w:top w:val="single" w:sz="4" w:space="0" w:color="auto"/>
              <w:left w:val="nil"/>
              <w:bottom w:val="single" w:sz="4" w:space="0" w:color="auto"/>
              <w:right w:val="single" w:sz="4" w:space="0" w:color="auto"/>
            </w:tcBorders>
            <w:shd w:val="clear" w:color="auto" w:fill="auto"/>
            <w:vAlign w:val="center"/>
          </w:tcPr>
          <w:p w:rsidR="00570473" w:rsidRDefault="00D951D7">
            <w:pPr>
              <w:spacing w:line="240" w:lineRule="auto"/>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LED</w:t>
            </w:r>
            <w:r>
              <w:rPr>
                <w:rFonts w:ascii="仿宋" w:eastAsia="仿宋" w:hAnsi="仿宋" w:cs="仿宋" w:hint="eastAsia"/>
                <w:color w:val="000000" w:themeColor="text1"/>
                <w:kern w:val="0"/>
                <w:szCs w:val="24"/>
              </w:rPr>
              <w:t>灯心星模组块</w:t>
            </w:r>
          </w:p>
        </w:tc>
        <w:tc>
          <w:tcPr>
            <w:tcW w:w="4579" w:type="dxa"/>
            <w:tcBorders>
              <w:top w:val="single" w:sz="4" w:space="0" w:color="auto"/>
              <w:left w:val="nil"/>
              <w:bottom w:val="single" w:sz="4" w:space="0" w:color="auto"/>
              <w:right w:val="single" w:sz="4" w:space="0" w:color="auto"/>
            </w:tcBorders>
            <w:shd w:val="clear" w:color="auto" w:fill="auto"/>
            <w:vAlign w:val="center"/>
          </w:tcPr>
          <w:p w:rsidR="00570473" w:rsidRDefault="00D951D7">
            <w:pPr>
              <w:spacing w:line="240" w:lineRule="auto"/>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品牌：三雄</w:t>
            </w:r>
            <w:r>
              <w:rPr>
                <w:rFonts w:ascii="仿宋" w:eastAsia="仿宋" w:hAnsi="仿宋" w:cs="仿宋" w:hint="eastAsia"/>
                <w:color w:val="000000" w:themeColor="text1"/>
                <w:kern w:val="0"/>
                <w:szCs w:val="24"/>
              </w:rPr>
              <w:t xml:space="preserve">  18W</w:t>
            </w:r>
          </w:p>
        </w:tc>
        <w:tc>
          <w:tcPr>
            <w:tcW w:w="941" w:type="dxa"/>
            <w:tcBorders>
              <w:top w:val="single" w:sz="4" w:space="0" w:color="auto"/>
              <w:left w:val="nil"/>
              <w:bottom w:val="single" w:sz="4" w:space="0" w:color="auto"/>
              <w:right w:val="single" w:sz="4" w:space="0" w:color="auto"/>
            </w:tcBorders>
            <w:shd w:val="clear" w:color="auto" w:fill="auto"/>
            <w:vAlign w:val="center"/>
          </w:tcPr>
          <w:p w:rsidR="00570473" w:rsidRDefault="00D951D7">
            <w:pPr>
              <w:spacing w:line="240" w:lineRule="auto"/>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支</w:t>
            </w:r>
          </w:p>
        </w:tc>
        <w:tc>
          <w:tcPr>
            <w:tcW w:w="1472" w:type="dxa"/>
            <w:tcBorders>
              <w:top w:val="single" w:sz="4" w:space="0" w:color="auto"/>
              <w:left w:val="nil"/>
              <w:bottom w:val="single" w:sz="4" w:space="0" w:color="auto"/>
              <w:right w:val="single" w:sz="4" w:space="0" w:color="auto"/>
            </w:tcBorders>
            <w:shd w:val="clear" w:color="auto" w:fill="auto"/>
            <w:vAlign w:val="center"/>
          </w:tcPr>
          <w:p w:rsidR="00570473" w:rsidRDefault="00D951D7">
            <w:pPr>
              <w:spacing w:line="240" w:lineRule="auto"/>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电器材料</w:t>
            </w:r>
          </w:p>
        </w:tc>
      </w:tr>
      <w:tr w:rsidR="00570473">
        <w:trPr>
          <w:gridAfter w:val="1"/>
          <w:wAfter w:w="236" w:type="dxa"/>
          <w:trHeight w:val="722"/>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5</w:t>
            </w:r>
          </w:p>
        </w:tc>
        <w:tc>
          <w:tcPr>
            <w:tcW w:w="1573" w:type="dxa"/>
            <w:tcBorders>
              <w:top w:val="single" w:sz="4" w:space="0" w:color="auto"/>
              <w:left w:val="nil"/>
              <w:bottom w:val="single" w:sz="4" w:space="0" w:color="auto"/>
              <w:right w:val="single" w:sz="4" w:space="0" w:color="auto"/>
            </w:tcBorders>
            <w:shd w:val="clear" w:color="auto" w:fill="auto"/>
            <w:vAlign w:val="center"/>
          </w:tcPr>
          <w:p w:rsidR="00570473" w:rsidRDefault="00D951D7">
            <w:pPr>
              <w:spacing w:line="240" w:lineRule="auto"/>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荧光灯支架</w:t>
            </w:r>
          </w:p>
        </w:tc>
        <w:tc>
          <w:tcPr>
            <w:tcW w:w="4579" w:type="dxa"/>
            <w:tcBorders>
              <w:top w:val="single" w:sz="4" w:space="0" w:color="auto"/>
              <w:left w:val="nil"/>
              <w:bottom w:val="single" w:sz="4" w:space="0" w:color="auto"/>
              <w:right w:val="single" w:sz="4" w:space="0" w:color="auto"/>
            </w:tcBorders>
            <w:shd w:val="clear" w:color="auto" w:fill="auto"/>
            <w:vAlign w:val="center"/>
          </w:tcPr>
          <w:p w:rsidR="00570473" w:rsidRDefault="00D951D7">
            <w:pPr>
              <w:spacing w:line="240" w:lineRule="auto"/>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佛山照明</w:t>
            </w:r>
            <w:r>
              <w:rPr>
                <w:rFonts w:ascii="仿宋" w:eastAsia="仿宋" w:hAnsi="仿宋" w:cs="仿宋" w:hint="eastAsia"/>
                <w:color w:val="000000" w:themeColor="text1"/>
                <w:kern w:val="0"/>
                <w:szCs w:val="24"/>
              </w:rPr>
              <w:t xml:space="preserve"> 1.2MMW6A-Y36</w:t>
            </w:r>
          </w:p>
        </w:tc>
        <w:tc>
          <w:tcPr>
            <w:tcW w:w="941" w:type="dxa"/>
            <w:tcBorders>
              <w:top w:val="single" w:sz="4" w:space="0" w:color="auto"/>
              <w:left w:val="nil"/>
              <w:bottom w:val="single" w:sz="4" w:space="0" w:color="auto"/>
              <w:right w:val="single" w:sz="4" w:space="0" w:color="auto"/>
            </w:tcBorders>
            <w:shd w:val="clear" w:color="auto" w:fill="auto"/>
            <w:vAlign w:val="center"/>
          </w:tcPr>
          <w:p w:rsidR="00570473" w:rsidRDefault="00D951D7">
            <w:pPr>
              <w:spacing w:line="240" w:lineRule="auto"/>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支</w:t>
            </w:r>
          </w:p>
        </w:tc>
        <w:tc>
          <w:tcPr>
            <w:tcW w:w="1472" w:type="dxa"/>
            <w:tcBorders>
              <w:top w:val="single" w:sz="4" w:space="0" w:color="auto"/>
              <w:left w:val="nil"/>
              <w:bottom w:val="single" w:sz="4" w:space="0" w:color="auto"/>
              <w:right w:val="single" w:sz="4" w:space="0" w:color="auto"/>
            </w:tcBorders>
            <w:shd w:val="clear" w:color="auto" w:fill="auto"/>
            <w:vAlign w:val="center"/>
          </w:tcPr>
          <w:p w:rsidR="00570473" w:rsidRDefault="00D951D7">
            <w:pPr>
              <w:spacing w:line="240" w:lineRule="auto"/>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电器材料</w:t>
            </w:r>
          </w:p>
        </w:tc>
      </w:tr>
      <w:tr w:rsidR="00570473">
        <w:trPr>
          <w:trHeight w:val="585"/>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6</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时控开关</w:t>
            </w:r>
          </w:p>
        </w:tc>
        <w:tc>
          <w:tcPr>
            <w:tcW w:w="4579"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品牌：正泰</w:t>
            </w:r>
            <w:r>
              <w:rPr>
                <w:rFonts w:ascii="仿宋" w:eastAsia="仿宋" w:hAnsi="仿宋" w:cs="仿宋" w:hint="eastAsia"/>
                <w:color w:val="000000" w:themeColor="text1"/>
                <w:kern w:val="0"/>
                <w:szCs w:val="24"/>
              </w:rPr>
              <w:t xml:space="preserve">  KG316T</w:t>
            </w:r>
          </w:p>
        </w:tc>
        <w:tc>
          <w:tcPr>
            <w:tcW w:w="941"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个</w:t>
            </w:r>
          </w:p>
        </w:tc>
        <w:tc>
          <w:tcPr>
            <w:tcW w:w="1472"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电器材料</w:t>
            </w:r>
          </w:p>
        </w:tc>
        <w:tc>
          <w:tcPr>
            <w:tcW w:w="236" w:type="dxa"/>
            <w:tcBorders>
              <w:top w:val="single" w:sz="4" w:space="0" w:color="auto"/>
              <w:left w:val="nil"/>
              <w:bottom w:val="single" w:sz="4" w:space="0" w:color="auto"/>
              <w:right w:val="single" w:sz="4" w:space="0" w:color="auto"/>
            </w:tcBorders>
            <w:shd w:val="clear" w:color="auto" w:fill="auto"/>
            <w:vAlign w:val="center"/>
          </w:tcPr>
          <w:p w:rsidR="00570473" w:rsidRDefault="00570473">
            <w:pPr>
              <w:jc w:val="center"/>
              <w:rPr>
                <w:rFonts w:ascii="仿宋" w:eastAsia="仿宋" w:hAnsi="仿宋" w:cs="仿宋"/>
                <w:color w:val="000000" w:themeColor="text1"/>
                <w:kern w:val="0"/>
                <w:szCs w:val="24"/>
              </w:rPr>
            </w:pPr>
          </w:p>
        </w:tc>
      </w:tr>
      <w:tr w:rsidR="00570473">
        <w:trPr>
          <w:gridAfter w:val="1"/>
          <w:wAfter w:w="236" w:type="dxa"/>
          <w:trHeight w:val="734"/>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7</w:t>
            </w:r>
          </w:p>
        </w:tc>
        <w:tc>
          <w:tcPr>
            <w:tcW w:w="1573"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LED</w:t>
            </w:r>
            <w:r>
              <w:rPr>
                <w:rFonts w:ascii="仿宋" w:eastAsia="仿宋" w:hAnsi="仿宋" w:cs="仿宋" w:hint="eastAsia"/>
                <w:color w:val="000000" w:themeColor="text1"/>
                <w:kern w:val="0"/>
                <w:szCs w:val="24"/>
              </w:rPr>
              <w:t>筒灯</w:t>
            </w:r>
          </w:p>
        </w:tc>
        <w:tc>
          <w:tcPr>
            <w:tcW w:w="4579"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品牌：三雄</w:t>
            </w:r>
            <w:r>
              <w:rPr>
                <w:rFonts w:ascii="仿宋" w:eastAsia="仿宋" w:hAnsi="仿宋" w:cs="仿宋" w:hint="eastAsia"/>
                <w:color w:val="000000" w:themeColor="text1"/>
                <w:kern w:val="0"/>
                <w:szCs w:val="24"/>
              </w:rPr>
              <w:t xml:space="preserve">  15W  </w:t>
            </w:r>
            <w:r>
              <w:rPr>
                <w:rFonts w:ascii="仿宋" w:eastAsia="仿宋" w:hAnsi="仿宋" w:cs="仿宋" w:hint="eastAsia"/>
                <w:color w:val="000000" w:themeColor="text1"/>
                <w:kern w:val="0"/>
                <w:szCs w:val="24"/>
              </w:rPr>
              <w:t>开孔</w:t>
            </w:r>
            <w:r>
              <w:rPr>
                <w:rFonts w:ascii="仿宋" w:eastAsia="仿宋" w:hAnsi="仿宋" w:cs="仿宋" w:hint="eastAsia"/>
                <w:color w:val="000000" w:themeColor="text1"/>
                <w:kern w:val="0"/>
                <w:szCs w:val="24"/>
              </w:rPr>
              <w:t>140mm</w:t>
            </w:r>
          </w:p>
        </w:tc>
        <w:tc>
          <w:tcPr>
            <w:tcW w:w="941"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支</w:t>
            </w:r>
          </w:p>
        </w:tc>
        <w:tc>
          <w:tcPr>
            <w:tcW w:w="1472"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电器材料</w:t>
            </w:r>
          </w:p>
        </w:tc>
      </w:tr>
      <w:tr w:rsidR="00570473">
        <w:trPr>
          <w:gridAfter w:val="1"/>
          <w:wAfter w:w="236" w:type="dxa"/>
          <w:trHeight w:val="585"/>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8</w:t>
            </w:r>
          </w:p>
        </w:tc>
        <w:tc>
          <w:tcPr>
            <w:tcW w:w="1573"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四通延时大便冲洗阀</w:t>
            </w:r>
          </w:p>
        </w:tc>
        <w:tc>
          <w:tcPr>
            <w:tcW w:w="4579"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品牌：日达全铜</w:t>
            </w:r>
            <w:r>
              <w:rPr>
                <w:rFonts w:ascii="仿宋" w:eastAsia="仿宋" w:hAnsi="仿宋" w:cs="仿宋" w:hint="eastAsia"/>
                <w:color w:val="000000" w:themeColor="text1"/>
                <w:kern w:val="0"/>
                <w:szCs w:val="24"/>
              </w:rPr>
              <w:t>DN25GY-2201A</w:t>
            </w:r>
          </w:p>
        </w:tc>
        <w:tc>
          <w:tcPr>
            <w:tcW w:w="941"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只</w:t>
            </w:r>
          </w:p>
        </w:tc>
        <w:tc>
          <w:tcPr>
            <w:tcW w:w="1472"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水暖</w:t>
            </w:r>
          </w:p>
        </w:tc>
      </w:tr>
      <w:tr w:rsidR="00570473">
        <w:trPr>
          <w:gridAfter w:val="1"/>
          <w:wAfter w:w="236" w:type="dxa"/>
          <w:trHeight w:val="585"/>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9</w:t>
            </w:r>
          </w:p>
        </w:tc>
        <w:tc>
          <w:tcPr>
            <w:tcW w:w="1573"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全铜手轮面盆龙头</w:t>
            </w:r>
          </w:p>
        </w:tc>
        <w:tc>
          <w:tcPr>
            <w:tcW w:w="4579"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品牌：日达（单冷）</w:t>
            </w:r>
          </w:p>
        </w:tc>
        <w:tc>
          <w:tcPr>
            <w:tcW w:w="941"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只</w:t>
            </w:r>
          </w:p>
        </w:tc>
        <w:tc>
          <w:tcPr>
            <w:tcW w:w="1472"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水暖</w:t>
            </w:r>
          </w:p>
        </w:tc>
      </w:tr>
      <w:tr w:rsidR="00570473">
        <w:trPr>
          <w:gridAfter w:val="1"/>
          <w:wAfter w:w="236" w:type="dxa"/>
          <w:trHeight w:val="585"/>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10</w:t>
            </w:r>
          </w:p>
        </w:tc>
        <w:tc>
          <w:tcPr>
            <w:tcW w:w="1573"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进水软管</w:t>
            </w:r>
          </w:p>
        </w:tc>
        <w:tc>
          <w:tcPr>
            <w:tcW w:w="4579"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品牌：日达</w:t>
            </w:r>
            <w:r>
              <w:rPr>
                <w:rFonts w:ascii="仿宋" w:eastAsia="仿宋" w:hAnsi="仿宋" w:cs="仿宋" w:hint="eastAsia"/>
                <w:color w:val="000000" w:themeColor="text1"/>
                <w:kern w:val="0"/>
                <w:szCs w:val="24"/>
              </w:rPr>
              <w:t xml:space="preserve">  4</w:t>
            </w:r>
            <w:r>
              <w:rPr>
                <w:rFonts w:ascii="仿宋" w:eastAsia="仿宋" w:hAnsi="仿宋" w:cs="仿宋" w:hint="eastAsia"/>
                <w:color w:val="000000" w:themeColor="text1"/>
                <w:kern w:val="0"/>
                <w:szCs w:val="24"/>
              </w:rPr>
              <w:t>分</w:t>
            </w:r>
            <w:r>
              <w:rPr>
                <w:rFonts w:ascii="仿宋" w:eastAsia="仿宋" w:hAnsi="仿宋" w:cs="仿宋" w:hint="eastAsia"/>
                <w:color w:val="000000" w:themeColor="text1"/>
                <w:kern w:val="0"/>
                <w:szCs w:val="24"/>
              </w:rPr>
              <w:t>/50cm</w:t>
            </w:r>
          </w:p>
        </w:tc>
        <w:tc>
          <w:tcPr>
            <w:tcW w:w="941"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条</w:t>
            </w:r>
          </w:p>
        </w:tc>
        <w:tc>
          <w:tcPr>
            <w:tcW w:w="1472"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水暖</w:t>
            </w:r>
          </w:p>
        </w:tc>
      </w:tr>
      <w:tr w:rsidR="00570473">
        <w:trPr>
          <w:gridAfter w:val="1"/>
          <w:wAfter w:w="236" w:type="dxa"/>
          <w:trHeight w:val="686"/>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11</w:t>
            </w:r>
          </w:p>
        </w:tc>
        <w:tc>
          <w:tcPr>
            <w:tcW w:w="1573"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明装延时小便冲洗阀</w:t>
            </w:r>
          </w:p>
        </w:tc>
        <w:tc>
          <w:tcPr>
            <w:tcW w:w="4579"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品牌：日达</w:t>
            </w:r>
            <w:r>
              <w:rPr>
                <w:rFonts w:ascii="仿宋" w:eastAsia="仿宋" w:hAnsi="仿宋" w:cs="仿宋" w:hint="eastAsia"/>
                <w:color w:val="000000" w:themeColor="text1"/>
                <w:kern w:val="0"/>
                <w:szCs w:val="24"/>
              </w:rPr>
              <w:t>DN15GY-2227</w:t>
            </w:r>
          </w:p>
        </w:tc>
        <w:tc>
          <w:tcPr>
            <w:tcW w:w="941"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个</w:t>
            </w:r>
          </w:p>
        </w:tc>
        <w:tc>
          <w:tcPr>
            <w:tcW w:w="1472" w:type="dxa"/>
            <w:tcBorders>
              <w:top w:val="single" w:sz="4" w:space="0" w:color="auto"/>
              <w:left w:val="nil"/>
              <w:bottom w:val="single" w:sz="4" w:space="0" w:color="auto"/>
              <w:right w:val="single" w:sz="4" w:space="0" w:color="auto"/>
            </w:tcBorders>
            <w:shd w:val="clear" w:color="auto" w:fill="auto"/>
            <w:vAlign w:val="center"/>
          </w:tcPr>
          <w:p w:rsidR="00570473" w:rsidRDefault="00570473">
            <w:pPr>
              <w:jc w:val="center"/>
              <w:rPr>
                <w:rFonts w:ascii="仿宋" w:eastAsia="仿宋" w:hAnsi="仿宋" w:cs="仿宋"/>
                <w:bCs/>
                <w:color w:val="000000" w:themeColor="text1"/>
                <w:kern w:val="0"/>
                <w:szCs w:val="24"/>
              </w:rPr>
            </w:pPr>
          </w:p>
        </w:tc>
      </w:tr>
      <w:tr w:rsidR="00570473">
        <w:trPr>
          <w:gridAfter w:val="1"/>
          <w:wAfter w:w="236" w:type="dxa"/>
          <w:trHeight w:val="585"/>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12</w:t>
            </w:r>
          </w:p>
        </w:tc>
        <w:tc>
          <w:tcPr>
            <w:tcW w:w="1573"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一位开关面板（宽板）</w:t>
            </w:r>
          </w:p>
        </w:tc>
        <w:tc>
          <w:tcPr>
            <w:tcW w:w="4579"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品牌：松本</w:t>
            </w:r>
            <w:r>
              <w:rPr>
                <w:rFonts w:ascii="仿宋" w:eastAsia="仿宋" w:hAnsi="仿宋" w:cs="仿宋" w:hint="eastAsia"/>
                <w:color w:val="000000" w:themeColor="text1"/>
                <w:kern w:val="0"/>
                <w:szCs w:val="24"/>
              </w:rPr>
              <w:t xml:space="preserve">  86</w:t>
            </w:r>
            <w:r>
              <w:rPr>
                <w:rFonts w:ascii="仿宋" w:eastAsia="仿宋" w:hAnsi="仿宋" w:cs="仿宋" w:hint="eastAsia"/>
                <w:color w:val="000000" w:themeColor="text1"/>
                <w:kern w:val="0"/>
                <w:szCs w:val="24"/>
              </w:rPr>
              <w:t>型</w:t>
            </w:r>
            <w:r>
              <w:rPr>
                <w:rFonts w:ascii="仿宋" w:eastAsia="仿宋" w:hAnsi="仿宋" w:cs="仿宋" w:hint="eastAsia"/>
                <w:color w:val="000000" w:themeColor="text1"/>
                <w:kern w:val="0"/>
                <w:szCs w:val="24"/>
              </w:rPr>
              <w:t>10A</w:t>
            </w:r>
          </w:p>
        </w:tc>
        <w:tc>
          <w:tcPr>
            <w:tcW w:w="941"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只</w:t>
            </w:r>
          </w:p>
        </w:tc>
        <w:tc>
          <w:tcPr>
            <w:tcW w:w="1472"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电器材料</w:t>
            </w:r>
          </w:p>
        </w:tc>
      </w:tr>
      <w:tr w:rsidR="00570473">
        <w:trPr>
          <w:gridAfter w:val="1"/>
          <w:wAfter w:w="236" w:type="dxa"/>
          <w:trHeight w:val="585"/>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13</w:t>
            </w:r>
          </w:p>
        </w:tc>
        <w:tc>
          <w:tcPr>
            <w:tcW w:w="1573"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二位开关面板（宽板）</w:t>
            </w:r>
          </w:p>
        </w:tc>
        <w:tc>
          <w:tcPr>
            <w:tcW w:w="4579"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品牌：松本</w:t>
            </w:r>
            <w:r>
              <w:rPr>
                <w:rFonts w:ascii="仿宋" w:eastAsia="仿宋" w:hAnsi="仿宋" w:cs="仿宋" w:hint="eastAsia"/>
                <w:color w:val="000000" w:themeColor="text1"/>
                <w:kern w:val="0"/>
                <w:szCs w:val="24"/>
              </w:rPr>
              <w:t xml:space="preserve">  86</w:t>
            </w:r>
            <w:r>
              <w:rPr>
                <w:rFonts w:ascii="仿宋" w:eastAsia="仿宋" w:hAnsi="仿宋" w:cs="仿宋" w:hint="eastAsia"/>
                <w:color w:val="000000" w:themeColor="text1"/>
                <w:kern w:val="0"/>
                <w:szCs w:val="24"/>
              </w:rPr>
              <w:t>型</w:t>
            </w:r>
            <w:r>
              <w:rPr>
                <w:rFonts w:ascii="仿宋" w:eastAsia="仿宋" w:hAnsi="仿宋" w:cs="仿宋" w:hint="eastAsia"/>
                <w:color w:val="000000" w:themeColor="text1"/>
                <w:kern w:val="0"/>
                <w:szCs w:val="24"/>
              </w:rPr>
              <w:t>10A</w:t>
            </w:r>
          </w:p>
        </w:tc>
        <w:tc>
          <w:tcPr>
            <w:tcW w:w="941"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只</w:t>
            </w:r>
          </w:p>
        </w:tc>
        <w:tc>
          <w:tcPr>
            <w:tcW w:w="1472"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电器材料</w:t>
            </w:r>
          </w:p>
        </w:tc>
      </w:tr>
      <w:tr w:rsidR="00570473">
        <w:trPr>
          <w:gridAfter w:val="1"/>
          <w:wAfter w:w="236" w:type="dxa"/>
          <w:trHeight w:val="585"/>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14</w:t>
            </w:r>
          </w:p>
        </w:tc>
        <w:tc>
          <w:tcPr>
            <w:tcW w:w="1573"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三位开关面板（宽板）</w:t>
            </w:r>
          </w:p>
        </w:tc>
        <w:tc>
          <w:tcPr>
            <w:tcW w:w="4579"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品牌：松本</w:t>
            </w:r>
            <w:r>
              <w:rPr>
                <w:rFonts w:ascii="仿宋" w:eastAsia="仿宋" w:hAnsi="仿宋" w:cs="仿宋" w:hint="eastAsia"/>
                <w:color w:val="000000" w:themeColor="text1"/>
                <w:kern w:val="0"/>
                <w:szCs w:val="24"/>
              </w:rPr>
              <w:t xml:space="preserve">  86</w:t>
            </w:r>
            <w:r>
              <w:rPr>
                <w:rFonts w:ascii="仿宋" w:eastAsia="仿宋" w:hAnsi="仿宋" w:cs="仿宋" w:hint="eastAsia"/>
                <w:color w:val="000000" w:themeColor="text1"/>
                <w:kern w:val="0"/>
                <w:szCs w:val="24"/>
              </w:rPr>
              <w:t>型</w:t>
            </w:r>
            <w:r>
              <w:rPr>
                <w:rFonts w:ascii="仿宋" w:eastAsia="仿宋" w:hAnsi="仿宋" w:cs="仿宋" w:hint="eastAsia"/>
                <w:color w:val="000000" w:themeColor="text1"/>
                <w:kern w:val="0"/>
                <w:szCs w:val="24"/>
              </w:rPr>
              <w:t>10A</w:t>
            </w:r>
          </w:p>
        </w:tc>
        <w:tc>
          <w:tcPr>
            <w:tcW w:w="941"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只</w:t>
            </w:r>
          </w:p>
        </w:tc>
        <w:tc>
          <w:tcPr>
            <w:tcW w:w="1472"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电器材料</w:t>
            </w:r>
          </w:p>
        </w:tc>
      </w:tr>
      <w:tr w:rsidR="00570473">
        <w:trPr>
          <w:gridAfter w:val="1"/>
          <w:wAfter w:w="236" w:type="dxa"/>
          <w:trHeight w:val="585"/>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bCs/>
                <w:color w:val="000000" w:themeColor="text1"/>
                <w:kern w:val="0"/>
                <w:szCs w:val="24"/>
              </w:rPr>
            </w:pPr>
            <w:r>
              <w:rPr>
                <w:rFonts w:ascii="仿宋" w:eastAsia="仿宋" w:hAnsi="仿宋" w:cs="仿宋" w:hint="eastAsia"/>
                <w:bCs/>
                <w:color w:val="000000" w:themeColor="text1"/>
                <w:kern w:val="0"/>
                <w:szCs w:val="24"/>
              </w:rPr>
              <w:t>15</w:t>
            </w:r>
          </w:p>
        </w:tc>
        <w:tc>
          <w:tcPr>
            <w:tcW w:w="1573"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二、三插座面板</w:t>
            </w:r>
          </w:p>
        </w:tc>
        <w:tc>
          <w:tcPr>
            <w:tcW w:w="4579"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品牌：松本电器</w:t>
            </w:r>
            <w:r>
              <w:rPr>
                <w:rFonts w:ascii="仿宋" w:eastAsia="仿宋" w:hAnsi="仿宋" w:cs="仿宋" w:hint="eastAsia"/>
                <w:color w:val="000000" w:themeColor="text1"/>
                <w:kern w:val="0"/>
                <w:szCs w:val="24"/>
              </w:rPr>
              <w:t xml:space="preserve">    86</w:t>
            </w:r>
            <w:r>
              <w:rPr>
                <w:rFonts w:ascii="仿宋" w:eastAsia="仿宋" w:hAnsi="仿宋" w:cs="仿宋" w:hint="eastAsia"/>
                <w:color w:val="000000" w:themeColor="text1"/>
                <w:kern w:val="0"/>
                <w:szCs w:val="24"/>
              </w:rPr>
              <w:t>型</w:t>
            </w:r>
            <w:r>
              <w:rPr>
                <w:rFonts w:ascii="仿宋" w:eastAsia="仿宋" w:hAnsi="仿宋" w:cs="仿宋" w:hint="eastAsia"/>
                <w:color w:val="000000" w:themeColor="text1"/>
                <w:kern w:val="0"/>
                <w:szCs w:val="24"/>
              </w:rPr>
              <w:t xml:space="preserve">10A </w:t>
            </w:r>
            <w:r>
              <w:rPr>
                <w:rFonts w:ascii="仿宋" w:eastAsia="仿宋" w:hAnsi="仿宋" w:cs="仿宋" w:hint="eastAsia"/>
                <w:color w:val="000000" w:themeColor="text1"/>
                <w:kern w:val="0"/>
                <w:szCs w:val="24"/>
              </w:rPr>
              <w:t>（白色）</w:t>
            </w:r>
          </w:p>
        </w:tc>
        <w:tc>
          <w:tcPr>
            <w:tcW w:w="941"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只</w:t>
            </w:r>
          </w:p>
        </w:tc>
        <w:tc>
          <w:tcPr>
            <w:tcW w:w="1472" w:type="dxa"/>
            <w:tcBorders>
              <w:top w:val="single" w:sz="4" w:space="0" w:color="auto"/>
              <w:left w:val="nil"/>
              <w:bottom w:val="single" w:sz="4" w:space="0" w:color="auto"/>
              <w:right w:val="single" w:sz="4" w:space="0" w:color="auto"/>
            </w:tcBorders>
            <w:shd w:val="clear" w:color="auto" w:fill="auto"/>
            <w:vAlign w:val="center"/>
          </w:tcPr>
          <w:p w:rsidR="00570473" w:rsidRDefault="00D951D7">
            <w:pPr>
              <w:jc w:val="center"/>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电器材料</w:t>
            </w:r>
          </w:p>
        </w:tc>
      </w:tr>
    </w:tbl>
    <w:p w:rsidR="00570473" w:rsidRDefault="00570473">
      <w:pPr>
        <w:pStyle w:val="null3"/>
        <w:spacing w:line="360" w:lineRule="auto"/>
        <w:ind w:firstLine="480"/>
        <w:jc w:val="center"/>
        <w:rPr>
          <w:rFonts w:ascii="仿宋" w:eastAsia="仿宋" w:hAnsi="仿宋" w:cs="仿宋" w:hint="default"/>
          <w:b/>
          <w:color w:val="000000" w:themeColor="text1"/>
          <w:sz w:val="24"/>
          <w:szCs w:val="24"/>
          <w:lang w:eastAsia="zh-CN"/>
        </w:rPr>
      </w:pPr>
    </w:p>
    <w:p w:rsidR="00570473" w:rsidRDefault="00D951D7">
      <w:pPr>
        <w:pStyle w:val="null3"/>
        <w:spacing w:line="360" w:lineRule="auto"/>
        <w:ind w:firstLine="480"/>
        <w:rPr>
          <w:rFonts w:ascii="仿宋" w:eastAsia="仿宋" w:hAnsi="仿宋" w:cs="仿宋" w:hint="default"/>
          <w:b/>
          <w:color w:val="000000" w:themeColor="text1"/>
          <w:sz w:val="24"/>
          <w:szCs w:val="24"/>
        </w:rPr>
      </w:pPr>
      <w:r>
        <w:rPr>
          <w:rFonts w:ascii="仿宋" w:eastAsia="仿宋" w:hAnsi="仿宋" w:cs="仿宋"/>
          <w:b/>
          <w:color w:val="000000" w:themeColor="text1"/>
          <w:sz w:val="24"/>
          <w:szCs w:val="24"/>
        </w:rPr>
        <w:t>注：以上品牌为采购人现用品牌，仅供参考，供应商可选择其它品牌，但所选品牌须优于或实质相当于参考品牌。</w:t>
      </w:r>
    </w:p>
    <w:p w:rsidR="00570473" w:rsidRDefault="00570473">
      <w:pPr>
        <w:pStyle w:val="null3"/>
        <w:spacing w:line="360" w:lineRule="auto"/>
        <w:ind w:firstLine="480"/>
        <w:rPr>
          <w:rFonts w:ascii="仿宋" w:eastAsia="仿宋" w:hAnsi="仿宋" w:cs="仿宋" w:hint="default"/>
          <w:b/>
          <w:color w:val="000000" w:themeColor="text1"/>
          <w:sz w:val="24"/>
          <w:szCs w:val="24"/>
        </w:rPr>
      </w:pPr>
    </w:p>
    <w:p w:rsidR="00570473" w:rsidRDefault="00D951D7">
      <w:pPr>
        <w:pStyle w:val="null3"/>
        <w:spacing w:line="360" w:lineRule="auto"/>
        <w:ind w:firstLine="480"/>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周转房、引智楼、博士后公寓、院士楼的家具、家电维修清单</w:t>
      </w:r>
    </w:p>
    <w:p w:rsidR="00570473" w:rsidRDefault="00D951D7">
      <w:pPr>
        <w:pStyle w:val="null3"/>
        <w:spacing w:line="360" w:lineRule="auto"/>
        <w:jc w:val="center"/>
        <w:rPr>
          <w:rFonts w:ascii="仿宋" w:eastAsia="仿宋" w:hAnsi="仿宋" w:cs="仿宋" w:hint="default"/>
          <w:b/>
          <w:bCs/>
          <w:color w:val="000000" w:themeColor="text1"/>
          <w:sz w:val="24"/>
          <w:szCs w:val="24"/>
          <w:lang w:eastAsia="zh-CN"/>
        </w:rPr>
      </w:pPr>
      <w:r>
        <w:rPr>
          <w:rFonts w:ascii="仿宋" w:eastAsia="仿宋" w:hAnsi="仿宋" w:cs="仿宋"/>
          <w:b/>
          <w:bCs/>
          <w:color w:val="000000" w:themeColor="text1"/>
          <w:sz w:val="24"/>
          <w:szCs w:val="24"/>
          <w:lang w:eastAsia="zh-CN"/>
        </w:rPr>
        <w:t>引智公寓家具</w:t>
      </w:r>
      <w:r>
        <w:rPr>
          <w:rFonts w:ascii="仿宋" w:eastAsia="仿宋" w:hAnsi="仿宋" w:cs="仿宋"/>
          <w:b/>
          <w:bCs/>
          <w:color w:val="000000" w:themeColor="text1"/>
          <w:sz w:val="24"/>
          <w:szCs w:val="24"/>
          <w:lang w:eastAsia="zh-CN"/>
        </w:rPr>
        <w:t>清单</w:t>
      </w:r>
    </w:p>
    <w:tbl>
      <w:tblPr>
        <w:tblW w:w="4998" w:type="pct"/>
        <w:tblLook w:val="04A0" w:firstRow="1" w:lastRow="0" w:firstColumn="1" w:lastColumn="0" w:noHBand="0" w:noVBand="1"/>
      </w:tblPr>
      <w:tblGrid>
        <w:gridCol w:w="697"/>
        <w:gridCol w:w="2249"/>
        <w:gridCol w:w="2948"/>
        <w:gridCol w:w="2625"/>
      </w:tblGrid>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序号</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名称</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品牌型号</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存放地</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床（含床垫）</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中区</w:t>
            </w:r>
            <w:r>
              <w:rPr>
                <w:rFonts w:ascii="仿宋" w:eastAsia="仿宋" w:hAnsi="仿宋" w:cs="仿宋" w:hint="eastAsia"/>
                <w:color w:val="000000" w:themeColor="text1"/>
                <w:szCs w:val="24"/>
              </w:rPr>
              <w:t>19</w:t>
            </w:r>
            <w:r>
              <w:rPr>
                <w:rFonts w:ascii="仿宋" w:eastAsia="仿宋" w:hAnsi="仿宋" w:cs="仿宋" w:hint="eastAsia"/>
                <w:color w:val="000000" w:themeColor="text1"/>
                <w:szCs w:val="24"/>
              </w:rPr>
              <w:t>栋引智公寓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衣柜</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中区</w:t>
            </w:r>
            <w:r>
              <w:rPr>
                <w:rFonts w:ascii="仿宋" w:eastAsia="仿宋" w:hAnsi="仿宋" w:cs="仿宋" w:hint="eastAsia"/>
                <w:color w:val="000000" w:themeColor="text1"/>
                <w:szCs w:val="24"/>
              </w:rPr>
              <w:t>19</w:t>
            </w:r>
            <w:r>
              <w:rPr>
                <w:rFonts w:ascii="仿宋" w:eastAsia="仿宋" w:hAnsi="仿宋" w:cs="仿宋" w:hint="eastAsia"/>
                <w:color w:val="000000" w:themeColor="text1"/>
                <w:szCs w:val="24"/>
              </w:rPr>
              <w:t>栋引智公寓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书柜</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中区</w:t>
            </w:r>
            <w:r>
              <w:rPr>
                <w:rFonts w:ascii="仿宋" w:eastAsia="仿宋" w:hAnsi="仿宋" w:cs="仿宋" w:hint="eastAsia"/>
                <w:color w:val="000000" w:themeColor="text1"/>
                <w:szCs w:val="24"/>
              </w:rPr>
              <w:t>19</w:t>
            </w:r>
            <w:r>
              <w:rPr>
                <w:rFonts w:ascii="仿宋" w:eastAsia="仿宋" w:hAnsi="仿宋" w:cs="仿宋" w:hint="eastAsia"/>
                <w:color w:val="000000" w:themeColor="text1"/>
                <w:szCs w:val="24"/>
              </w:rPr>
              <w:t>栋引智公寓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4</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书桌</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中区</w:t>
            </w:r>
            <w:r>
              <w:rPr>
                <w:rFonts w:ascii="仿宋" w:eastAsia="仿宋" w:hAnsi="仿宋" w:cs="仿宋" w:hint="eastAsia"/>
                <w:color w:val="000000" w:themeColor="text1"/>
                <w:szCs w:val="24"/>
              </w:rPr>
              <w:t>19</w:t>
            </w:r>
            <w:r>
              <w:rPr>
                <w:rFonts w:ascii="仿宋" w:eastAsia="仿宋" w:hAnsi="仿宋" w:cs="仿宋" w:hint="eastAsia"/>
                <w:color w:val="000000" w:themeColor="text1"/>
                <w:szCs w:val="24"/>
              </w:rPr>
              <w:t>栋引智公寓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b/>
                <w:bCs/>
                <w:color w:val="000000" w:themeColor="text1"/>
                <w:kern w:val="0"/>
                <w:szCs w:val="24"/>
                <w:lang w:bidi="ar"/>
              </w:rPr>
            </w:pPr>
            <w:r>
              <w:rPr>
                <w:rFonts w:ascii="仿宋" w:eastAsia="仿宋" w:hAnsi="仿宋" w:cs="仿宋" w:hint="eastAsia"/>
                <w:color w:val="000000" w:themeColor="text1"/>
                <w:kern w:val="0"/>
                <w:szCs w:val="24"/>
                <w:lang w:bidi="ar"/>
              </w:rPr>
              <w:t>5</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餐台</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中区</w:t>
            </w:r>
            <w:r>
              <w:rPr>
                <w:rFonts w:ascii="仿宋" w:eastAsia="仿宋" w:hAnsi="仿宋" w:cs="仿宋" w:hint="eastAsia"/>
                <w:color w:val="000000" w:themeColor="text1"/>
                <w:szCs w:val="24"/>
              </w:rPr>
              <w:t>19</w:t>
            </w:r>
            <w:r>
              <w:rPr>
                <w:rFonts w:ascii="仿宋" w:eastAsia="仿宋" w:hAnsi="仿宋" w:cs="仿宋" w:hint="eastAsia"/>
                <w:color w:val="000000" w:themeColor="text1"/>
                <w:szCs w:val="24"/>
              </w:rPr>
              <w:t>栋引智公寓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6</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餐椅</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中区</w:t>
            </w:r>
            <w:r>
              <w:rPr>
                <w:rFonts w:ascii="仿宋" w:eastAsia="仿宋" w:hAnsi="仿宋" w:cs="仿宋" w:hint="eastAsia"/>
                <w:color w:val="000000" w:themeColor="text1"/>
                <w:szCs w:val="24"/>
              </w:rPr>
              <w:t>19</w:t>
            </w:r>
            <w:r>
              <w:rPr>
                <w:rFonts w:ascii="仿宋" w:eastAsia="仿宋" w:hAnsi="仿宋" w:cs="仿宋" w:hint="eastAsia"/>
                <w:color w:val="000000" w:themeColor="text1"/>
                <w:szCs w:val="24"/>
              </w:rPr>
              <w:t>栋引智公寓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7</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电视柜</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中区</w:t>
            </w:r>
            <w:r>
              <w:rPr>
                <w:rFonts w:ascii="仿宋" w:eastAsia="仿宋" w:hAnsi="仿宋" w:cs="仿宋" w:hint="eastAsia"/>
                <w:color w:val="000000" w:themeColor="text1"/>
                <w:szCs w:val="24"/>
              </w:rPr>
              <w:t>19</w:t>
            </w:r>
            <w:r>
              <w:rPr>
                <w:rFonts w:ascii="仿宋" w:eastAsia="仿宋" w:hAnsi="仿宋" w:cs="仿宋" w:hint="eastAsia"/>
                <w:color w:val="000000" w:themeColor="text1"/>
                <w:szCs w:val="24"/>
              </w:rPr>
              <w:t>栋引智公寓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8</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长沙发</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中区</w:t>
            </w:r>
            <w:r>
              <w:rPr>
                <w:rFonts w:ascii="仿宋" w:eastAsia="仿宋" w:hAnsi="仿宋" w:cs="仿宋" w:hint="eastAsia"/>
                <w:color w:val="000000" w:themeColor="text1"/>
                <w:szCs w:val="24"/>
              </w:rPr>
              <w:t>19</w:t>
            </w:r>
            <w:r>
              <w:rPr>
                <w:rFonts w:ascii="仿宋" w:eastAsia="仿宋" w:hAnsi="仿宋" w:cs="仿宋" w:hint="eastAsia"/>
                <w:color w:val="000000" w:themeColor="text1"/>
                <w:szCs w:val="24"/>
              </w:rPr>
              <w:t>栋引智公寓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9</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皮靠椅</w:t>
            </w:r>
            <w:r>
              <w:rPr>
                <w:rFonts w:ascii="仿宋" w:eastAsia="仿宋" w:hAnsi="仿宋" w:cs="仿宋" w:hint="eastAsia"/>
                <w:color w:val="000000" w:themeColor="text1"/>
                <w:szCs w:val="24"/>
              </w:rPr>
              <w:t>+</w:t>
            </w:r>
            <w:r>
              <w:rPr>
                <w:rFonts w:ascii="仿宋" w:eastAsia="仿宋" w:hAnsi="仿宋" w:cs="仿宋" w:hint="eastAsia"/>
                <w:color w:val="000000" w:themeColor="text1"/>
                <w:szCs w:val="24"/>
              </w:rPr>
              <w:t>其他</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中区</w:t>
            </w:r>
            <w:r>
              <w:rPr>
                <w:rFonts w:ascii="仿宋" w:eastAsia="仿宋" w:hAnsi="仿宋" w:cs="仿宋" w:hint="eastAsia"/>
                <w:color w:val="000000" w:themeColor="text1"/>
                <w:szCs w:val="24"/>
              </w:rPr>
              <w:t>19</w:t>
            </w:r>
            <w:r>
              <w:rPr>
                <w:rFonts w:ascii="仿宋" w:eastAsia="仿宋" w:hAnsi="仿宋" w:cs="仿宋" w:hint="eastAsia"/>
                <w:color w:val="000000" w:themeColor="text1"/>
                <w:szCs w:val="24"/>
              </w:rPr>
              <w:t>栋引智公寓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10</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长茶几</w:t>
            </w:r>
          </w:p>
        </w:tc>
        <w:tc>
          <w:tcPr>
            <w:tcW w:w="2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中区</w:t>
            </w:r>
            <w:r>
              <w:rPr>
                <w:rFonts w:ascii="仿宋" w:eastAsia="仿宋" w:hAnsi="仿宋" w:cs="仿宋" w:hint="eastAsia"/>
                <w:color w:val="000000" w:themeColor="text1"/>
                <w:szCs w:val="24"/>
              </w:rPr>
              <w:t>19</w:t>
            </w:r>
            <w:r>
              <w:rPr>
                <w:rFonts w:ascii="仿宋" w:eastAsia="仿宋" w:hAnsi="仿宋" w:cs="仿宋" w:hint="eastAsia"/>
                <w:color w:val="000000" w:themeColor="text1"/>
                <w:szCs w:val="24"/>
              </w:rPr>
              <w:t>栋引智公寓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11</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方茶几</w:t>
            </w:r>
          </w:p>
        </w:tc>
        <w:tc>
          <w:tcPr>
            <w:tcW w:w="2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中区</w:t>
            </w:r>
            <w:r>
              <w:rPr>
                <w:rFonts w:ascii="仿宋" w:eastAsia="仿宋" w:hAnsi="仿宋" w:cs="仿宋" w:hint="eastAsia"/>
                <w:color w:val="000000" w:themeColor="text1"/>
                <w:szCs w:val="24"/>
              </w:rPr>
              <w:t>19</w:t>
            </w:r>
            <w:r>
              <w:rPr>
                <w:rFonts w:ascii="仿宋" w:eastAsia="仿宋" w:hAnsi="仿宋" w:cs="仿宋" w:hint="eastAsia"/>
                <w:color w:val="000000" w:themeColor="text1"/>
                <w:szCs w:val="24"/>
              </w:rPr>
              <w:t>栋引智公寓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12</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鞋柜</w:t>
            </w:r>
          </w:p>
        </w:tc>
        <w:tc>
          <w:tcPr>
            <w:tcW w:w="2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中区</w:t>
            </w:r>
            <w:r>
              <w:rPr>
                <w:rFonts w:ascii="仿宋" w:eastAsia="仿宋" w:hAnsi="仿宋" w:cs="仿宋" w:hint="eastAsia"/>
                <w:color w:val="000000" w:themeColor="text1"/>
                <w:szCs w:val="24"/>
              </w:rPr>
              <w:t>19</w:t>
            </w:r>
            <w:r>
              <w:rPr>
                <w:rFonts w:ascii="仿宋" w:eastAsia="仿宋" w:hAnsi="仿宋" w:cs="仿宋" w:hint="eastAsia"/>
                <w:color w:val="000000" w:themeColor="text1"/>
                <w:szCs w:val="24"/>
              </w:rPr>
              <w:t>栋引智公寓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13</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床头柜</w:t>
            </w:r>
          </w:p>
        </w:tc>
        <w:tc>
          <w:tcPr>
            <w:tcW w:w="2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中区</w:t>
            </w:r>
            <w:r>
              <w:rPr>
                <w:rFonts w:ascii="仿宋" w:eastAsia="仿宋" w:hAnsi="仿宋" w:cs="仿宋" w:hint="eastAsia"/>
                <w:color w:val="000000" w:themeColor="text1"/>
                <w:szCs w:val="24"/>
              </w:rPr>
              <w:t>19</w:t>
            </w:r>
            <w:r>
              <w:rPr>
                <w:rFonts w:ascii="仿宋" w:eastAsia="仿宋" w:hAnsi="仿宋" w:cs="仿宋" w:hint="eastAsia"/>
                <w:color w:val="000000" w:themeColor="text1"/>
                <w:szCs w:val="24"/>
              </w:rPr>
              <w:t>栋引智公寓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14</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餐边柜</w:t>
            </w:r>
          </w:p>
        </w:tc>
        <w:tc>
          <w:tcPr>
            <w:tcW w:w="2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中区</w:t>
            </w:r>
            <w:r>
              <w:rPr>
                <w:rFonts w:ascii="仿宋" w:eastAsia="仿宋" w:hAnsi="仿宋" w:cs="仿宋" w:hint="eastAsia"/>
                <w:color w:val="000000" w:themeColor="text1"/>
                <w:szCs w:val="24"/>
              </w:rPr>
              <w:t>19</w:t>
            </w:r>
            <w:r>
              <w:rPr>
                <w:rFonts w:ascii="仿宋" w:eastAsia="仿宋" w:hAnsi="仿宋" w:cs="仿宋" w:hint="eastAsia"/>
                <w:color w:val="000000" w:themeColor="text1"/>
                <w:szCs w:val="24"/>
              </w:rPr>
              <w:t>栋引智公寓</w:t>
            </w:r>
          </w:p>
        </w:tc>
      </w:tr>
      <w:tr w:rsidR="00570473">
        <w:trPr>
          <w:trHeight w:val="49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15</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梳妆台</w:t>
            </w:r>
          </w:p>
        </w:tc>
        <w:tc>
          <w:tcPr>
            <w:tcW w:w="2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中区</w:t>
            </w:r>
            <w:r>
              <w:rPr>
                <w:rFonts w:ascii="仿宋" w:eastAsia="仿宋" w:hAnsi="仿宋" w:cs="仿宋" w:hint="eastAsia"/>
                <w:color w:val="000000" w:themeColor="text1"/>
                <w:szCs w:val="24"/>
              </w:rPr>
              <w:t>19</w:t>
            </w:r>
            <w:r>
              <w:rPr>
                <w:rFonts w:ascii="仿宋" w:eastAsia="仿宋" w:hAnsi="仿宋" w:cs="仿宋" w:hint="eastAsia"/>
                <w:color w:val="000000" w:themeColor="text1"/>
                <w:szCs w:val="24"/>
              </w:rPr>
              <w:t>栋引智公寓</w:t>
            </w:r>
          </w:p>
        </w:tc>
      </w:tr>
      <w:tr w:rsidR="00570473">
        <w:trPr>
          <w:trHeight w:val="49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16</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煤气灶</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中区</w:t>
            </w:r>
            <w:r>
              <w:rPr>
                <w:rFonts w:ascii="仿宋" w:eastAsia="仿宋" w:hAnsi="仿宋" w:cs="仿宋" w:hint="eastAsia"/>
                <w:color w:val="000000" w:themeColor="text1"/>
                <w:szCs w:val="24"/>
              </w:rPr>
              <w:t>19</w:t>
            </w:r>
            <w:r>
              <w:rPr>
                <w:rFonts w:ascii="仿宋" w:eastAsia="仿宋" w:hAnsi="仿宋" w:cs="仿宋" w:hint="eastAsia"/>
                <w:color w:val="000000" w:themeColor="text1"/>
                <w:szCs w:val="24"/>
              </w:rPr>
              <w:t>栋引智公寓</w:t>
            </w:r>
          </w:p>
        </w:tc>
      </w:tr>
    </w:tbl>
    <w:p w:rsidR="00570473" w:rsidRDefault="00D951D7">
      <w:pPr>
        <w:pStyle w:val="null3"/>
        <w:spacing w:line="360" w:lineRule="auto"/>
        <w:jc w:val="center"/>
        <w:rPr>
          <w:rFonts w:ascii="仿宋" w:eastAsia="仿宋" w:hAnsi="仿宋" w:cs="仿宋" w:hint="default"/>
          <w:b/>
          <w:bCs/>
          <w:color w:val="000000" w:themeColor="text1"/>
          <w:sz w:val="24"/>
          <w:szCs w:val="24"/>
          <w:lang w:eastAsia="zh-CN"/>
        </w:rPr>
      </w:pPr>
      <w:r>
        <w:rPr>
          <w:rFonts w:ascii="仿宋" w:eastAsia="仿宋" w:hAnsi="仿宋" w:cs="仿宋"/>
          <w:b/>
          <w:bCs/>
          <w:color w:val="000000" w:themeColor="text1"/>
          <w:sz w:val="24"/>
          <w:szCs w:val="24"/>
          <w:lang w:eastAsia="zh-CN"/>
        </w:rPr>
        <w:t xml:space="preserve"> </w:t>
      </w:r>
    </w:p>
    <w:p w:rsidR="00570473" w:rsidRDefault="00570473">
      <w:pPr>
        <w:pStyle w:val="null3"/>
        <w:spacing w:line="360" w:lineRule="auto"/>
        <w:jc w:val="center"/>
        <w:rPr>
          <w:rFonts w:ascii="仿宋" w:eastAsia="仿宋" w:hAnsi="仿宋" w:cs="仿宋" w:hint="default"/>
          <w:b/>
          <w:bCs/>
          <w:color w:val="000000" w:themeColor="text1"/>
          <w:sz w:val="24"/>
          <w:szCs w:val="24"/>
          <w:lang w:eastAsia="zh-CN"/>
        </w:rPr>
      </w:pPr>
    </w:p>
    <w:p w:rsidR="00570473" w:rsidRDefault="00D951D7">
      <w:pPr>
        <w:pStyle w:val="null3"/>
        <w:spacing w:line="360" w:lineRule="auto"/>
        <w:jc w:val="center"/>
        <w:rPr>
          <w:rFonts w:ascii="仿宋" w:eastAsia="仿宋" w:hAnsi="仿宋" w:cs="仿宋" w:hint="default"/>
          <w:b/>
          <w:bCs/>
          <w:color w:val="000000" w:themeColor="text1"/>
          <w:sz w:val="24"/>
          <w:szCs w:val="24"/>
          <w:lang w:eastAsia="zh-CN"/>
        </w:rPr>
      </w:pPr>
      <w:r>
        <w:rPr>
          <w:rFonts w:ascii="仿宋" w:eastAsia="仿宋" w:hAnsi="仿宋" w:cs="仿宋"/>
          <w:b/>
          <w:bCs/>
          <w:color w:val="000000" w:themeColor="text1"/>
          <w:sz w:val="24"/>
          <w:szCs w:val="24"/>
          <w:lang w:eastAsia="zh-CN"/>
        </w:rPr>
        <w:t>博士后公寓家具、家电</w:t>
      </w:r>
      <w:r>
        <w:rPr>
          <w:rFonts w:ascii="仿宋" w:eastAsia="仿宋" w:hAnsi="仿宋" w:cs="仿宋"/>
          <w:b/>
          <w:bCs/>
          <w:color w:val="000000" w:themeColor="text1"/>
          <w:sz w:val="24"/>
          <w:szCs w:val="24"/>
          <w:lang w:eastAsia="zh-CN"/>
        </w:rPr>
        <w:t>清单</w:t>
      </w:r>
    </w:p>
    <w:tbl>
      <w:tblPr>
        <w:tblW w:w="4999" w:type="pct"/>
        <w:tblLook w:val="04A0" w:firstRow="1" w:lastRow="0" w:firstColumn="1" w:lastColumn="0" w:noHBand="0" w:noVBand="1"/>
      </w:tblPr>
      <w:tblGrid>
        <w:gridCol w:w="778"/>
        <w:gridCol w:w="2330"/>
        <w:gridCol w:w="2706"/>
        <w:gridCol w:w="2706"/>
      </w:tblGrid>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序号</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名称</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品牌型号</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存放地</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床（含床垫）</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博士后公寓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lastRenderedPageBreak/>
              <w:t>2</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衣柜</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博士后公寓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书柜</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博士后公寓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4</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办公台</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博士后公寓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5</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办公椅</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博士后公寓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6</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餐台</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博士后公寓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7</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餐椅</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博士后公寓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8</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长沙发</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博士后公寓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9</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短沙发</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博士后公寓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10</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长茶几</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博士后公寓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11</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方茶几</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博士后公寓</w:t>
            </w:r>
          </w:p>
        </w:tc>
      </w:tr>
      <w:tr w:rsidR="00570473">
        <w:trPr>
          <w:trHeight w:val="48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12</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电视柜</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博士后公寓</w:t>
            </w:r>
          </w:p>
        </w:tc>
      </w:tr>
      <w:tr w:rsidR="00570473">
        <w:trPr>
          <w:trHeight w:val="495"/>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13</w:t>
            </w:r>
          </w:p>
        </w:tc>
        <w:tc>
          <w:tcPr>
            <w:tcW w:w="1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煤气灶</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w:t>
            </w:r>
          </w:p>
        </w:tc>
        <w:tc>
          <w:tcPr>
            <w:tcW w:w="15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博士后公寓</w:t>
            </w:r>
          </w:p>
        </w:tc>
      </w:tr>
    </w:tbl>
    <w:p w:rsidR="00570473" w:rsidRDefault="00570473">
      <w:pPr>
        <w:rPr>
          <w:color w:val="000000" w:themeColor="text1"/>
        </w:rPr>
      </w:pPr>
    </w:p>
    <w:p w:rsidR="00570473" w:rsidRDefault="00D951D7">
      <w:pPr>
        <w:pStyle w:val="null3"/>
        <w:spacing w:line="360" w:lineRule="auto"/>
        <w:jc w:val="center"/>
        <w:rPr>
          <w:rFonts w:ascii="仿宋" w:eastAsia="仿宋" w:hAnsi="仿宋" w:cs="仿宋" w:hint="default"/>
          <w:b/>
          <w:bCs/>
          <w:color w:val="000000" w:themeColor="text1"/>
          <w:sz w:val="24"/>
          <w:szCs w:val="24"/>
          <w:lang w:eastAsia="zh-CN"/>
        </w:rPr>
      </w:pPr>
      <w:r>
        <w:rPr>
          <w:rFonts w:ascii="仿宋" w:eastAsia="仿宋" w:hAnsi="仿宋" w:cs="仿宋"/>
          <w:b/>
          <w:bCs/>
          <w:color w:val="000000" w:themeColor="text1"/>
          <w:sz w:val="24"/>
          <w:szCs w:val="24"/>
          <w:lang w:eastAsia="zh-CN"/>
        </w:rPr>
        <w:t>院士楼家具、家电</w:t>
      </w:r>
      <w:r>
        <w:rPr>
          <w:rFonts w:ascii="仿宋" w:eastAsia="仿宋" w:hAnsi="仿宋" w:cs="仿宋"/>
          <w:b/>
          <w:bCs/>
          <w:color w:val="000000" w:themeColor="text1"/>
          <w:sz w:val="24"/>
          <w:szCs w:val="24"/>
          <w:lang w:eastAsia="zh-CN"/>
        </w:rPr>
        <w:t>清单</w:t>
      </w:r>
    </w:p>
    <w:tbl>
      <w:tblPr>
        <w:tblW w:w="4998" w:type="pct"/>
        <w:tblLayout w:type="fixed"/>
        <w:tblLook w:val="04A0" w:firstRow="1" w:lastRow="0" w:firstColumn="1" w:lastColumn="0" w:noHBand="0" w:noVBand="1"/>
      </w:tblPr>
      <w:tblGrid>
        <w:gridCol w:w="834"/>
        <w:gridCol w:w="2130"/>
        <w:gridCol w:w="3701"/>
        <w:gridCol w:w="1854"/>
      </w:tblGrid>
      <w:tr w:rsidR="00570473">
        <w:trPr>
          <w:trHeight w:val="48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序号</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名称</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品牌规格材质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存放地</w:t>
            </w:r>
          </w:p>
        </w:tc>
      </w:tr>
      <w:tr w:rsidR="00570473">
        <w:trPr>
          <w:trHeight w:val="48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办公椅</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8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办公桌</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8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边角茶几</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8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4</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餐边柜</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8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5</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餐椅</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8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6</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餐桌</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8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7</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茶几</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8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8</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床</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8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9</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床头柜</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8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10</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单人沙发</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8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11</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电视柜</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8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12</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三门衣柜</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8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13</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三人沙发</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9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lastRenderedPageBreak/>
              <w:t>14</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收纳柜</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9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15</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梳妆台</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9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16</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书柜</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9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17</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书桌</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9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18</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双人床</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9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19</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双人沙发</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9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20</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四门衣柜</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9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21</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鞋柜</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9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22</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衣帽架</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9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23</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椅子</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9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24</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中式茶几</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9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kern w:val="0"/>
                <w:szCs w:val="24"/>
                <w:lang w:bidi="ar"/>
              </w:rPr>
            </w:pPr>
            <w:r>
              <w:rPr>
                <w:rFonts w:ascii="仿宋" w:eastAsia="仿宋" w:hAnsi="仿宋" w:cs="仿宋" w:hint="eastAsia"/>
                <w:color w:val="000000" w:themeColor="text1"/>
                <w:kern w:val="0"/>
                <w:szCs w:val="24"/>
                <w:lang w:bidi="ar"/>
              </w:rPr>
              <w:t>25</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中式椅子</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国产，木质</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9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26</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冰箱</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w:t>
            </w:r>
            <w:r>
              <w:rPr>
                <w:rFonts w:ascii="仿宋" w:eastAsia="仿宋" w:hAnsi="仿宋" w:cs="仿宋" w:hint="eastAsia"/>
                <w:color w:val="000000" w:themeColor="text1"/>
                <w:szCs w:val="24"/>
              </w:rPr>
              <w:t>LG GR-M2471PSF</w:t>
            </w:r>
            <w:r>
              <w:rPr>
                <w:rFonts w:ascii="仿宋" w:eastAsia="仿宋" w:hAnsi="仿宋" w:cs="仿宋" w:hint="eastAsia"/>
                <w:color w:val="000000" w:themeColor="text1"/>
                <w:szCs w:val="24"/>
              </w:rPr>
              <w:t>）</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9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27</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电热水器</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w:t>
            </w:r>
            <w:r>
              <w:rPr>
                <w:rFonts w:ascii="仿宋" w:eastAsia="仿宋" w:hAnsi="仿宋" w:cs="仿宋" w:hint="eastAsia"/>
                <w:color w:val="000000" w:themeColor="text1"/>
                <w:szCs w:val="24"/>
              </w:rPr>
              <w:t>EJ80</w:t>
            </w:r>
            <w:r>
              <w:rPr>
                <w:rFonts w:ascii="仿宋" w:eastAsia="仿宋" w:hAnsi="仿宋" w:cs="仿宋" w:hint="eastAsia"/>
                <w:color w:val="000000" w:themeColor="text1"/>
                <w:szCs w:val="24"/>
              </w:rPr>
              <w:t>）</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9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28</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电视机</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（索尼</w:t>
            </w:r>
            <w:r>
              <w:rPr>
                <w:rFonts w:ascii="仿宋" w:eastAsia="仿宋" w:hAnsi="仿宋" w:cs="仿宋" w:hint="eastAsia"/>
                <w:color w:val="000000" w:themeColor="text1"/>
                <w:szCs w:val="24"/>
              </w:rPr>
              <w:t>KD-75X8500D</w:t>
            </w:r>
            <w:r>
              <w:rPr>
                <w:rFonts w:ascii="仿宋" w:eastAsia="仿宋" w:hAnsi="仿宋" w:cs="仿宋" w:hint="eastAsia"/>
                <w:color w:val="000000" w:themeColor="text1"/>
                <w:szCs w:val="24"/>
              </w:rPr>
              <w:t>）</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9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29</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空调</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（格力</w:t>
            </w:r>
            <w:r>
              <w:rPr>
                <w:rFonts w:ascii="仿宋" w:eastAsia="仿宋" w:hAnsi="仿宋" w:cs="仿宋" w:hint="eastAsia"/>
                <w:color w:val="000000" w:themeColor="text1"/>
                <w:szCs w:val="24"/>
              </w:rPr>
              <w:t>KFR-26GW/(26570)Aa-2</w:t>
            </w:r>
            <w:r>
              <w:rPr>
                <w:rFonts w:ascii="仿宋" w:eastAsia="仿宋" w:hAnsi="仿宋" w:cs="仿宋" w:hint="eastAsia"/>
                <w:color w:val="000000" w:themeColor="text1"/>
                <w:szCs w:val="24"/>
              </w:rPr>
              <w:t>）</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9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30</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燃气热水器</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w:t>
            </w:r>
            <w:r>
              <w:rPr>
                <w:rFonts w:ascii="仿宋" w:eastAsia="仿宋" w:hAnsi="仿宋" w:cs="仿宋" w:hint="eastAsia"/>
                <w:color w:val="000000" w:themeColor="text1"/>
                <w:szCs w:val="24"/>
              </w:rPr>
              <w:t>JSQ33-D6</w:t>
            </w:r>
            <w:r>
              <w:rPr>
                <w:rFonts w:ascii="仿宋" w:eastAsia="仿宋" w:hAnsi="仿宋" w:cs="仿宋" w:hint="eastAsia"/>
                <w:color w:val="000000" w:themeColor="text1"/>
                <w:szCs w:val="24"/>
              </w:rPr>
              <w:t>）</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r w:rsidR="00570473">
        <w:trPr>
          <w:trHeight w:val="495"/>
        </w:trPr>
        <w:tc>
          <w:tcPr>
            <w:tcW w:w="4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31</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洗衣机西门子</w:t>
            </w:r>
          </w:p>
        </w:tc>
        <w:tc>
          <w:tcPr>
            <w:tcW w:w="2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szCs w:val="24"/>
              </w:rPr>
              <w:t>（</w:t>
            </w:r>
            <w:r>
              <w:rPr>
                <w:rFonts w:ascii="仿宋" w:eastAsia="仿宋" w:hAnsi="仿宋" w:cs="仿宋" w:hint="eastAsia"/>
                <w:color w:val="000000" w:themeColor="text1"/>
                <w:szCs w:val="24"/>
              </w:rPr>
              <w:t>XQG75-WD14H4681W</w:t>
            </w:r>
            <w:r>
              <w:rPr>
                <w:rFonts w:ascii="仿宋" w:eastAsia="仿宋" w:hAnsi="仿宋" w:cs="仿宋" w:hint="eastAsia"/>
                <w:color w:val="000000" w:themeColor="text1"/>
                <w:szCs w:val="24"/>
              </w:rPr>
              <w:t>）</w:t>
            </w:r>
          </w:p>
        </w:tc>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color w:val="000000" w:themeColor="text1"/>
                <w:szCs w:val="24"/>
              </w:rPr>
              <w:t>院士楼</w:t>
            </w:r>
            <w:r>
              <w:rPr>
                <w:rFonts w:ascii="仿宋" w:eastAsia="仿宋" w:hAnsi="仿宋" w:cs="仿宋" w:hint="eastAsia"/>
                <w:color w:val="000000" w:themeColor="text1"/>
                <w:szCs w:val="24"/>
              </w:rPr>
              <w:t>1-4</w:t>
            </w:r>
            <w:r>
              <w:rPr>
                <w:rFonts w:ascii="仿宋" w:eastAsia="仿宋" w:hAnsi="仿宋" w:cs="仿宋" w:hint="eastAsia"/>
                <w:color w:val="000000" w:themeColor="text1"/>
                <w:szCs w:val="24"/>
              </w:rPr>
              <w:t>栋</w:t>
            </w:r>
          </w:p>
        </w:tc>
      </w:tr>
    </w:tbl>
    <w:p w:rsidR="00570473" w:rsidRDefault="00570473">
      <w:pPr>
        <w:pStyle w:val="null3"/>
        <w:spacing w:line="360" w:lineRule="auto"/>
        <w:ind w:firstLine="480"/>
        <w:rPr>
          <w:rFonts w:ascii="仿宋" w:eastAsia="仿宋" w:hAnsi="仿宋" w:cs="仿宋" w:hint="default"/>
          <w:b/>
          <w:color w:val="000000" w:themeColor="text1"/>
          <w:sz w:val="24"/>
          <w:szCs w:val="24"/>
        </w:rPr>
      </w:pPr>
    </w:p>
    <w:p w:rsidR="00570473" w:rsidRDefault="00570473">
      <w:pPr>
        <w:pStyle w:val="null3"/>
        <w:spacing w:line="360" w:lineRule="auto"/>
        <w:ind w:firstLine="480"/>
        <w:rPr>
          <w:rFonts w:ascii="仿宋" w:eastAsia="仿宋" w:hAnsi="仿宋" w:cs="仿宋" w:hint="default"/>
          <w:b/>
          <w:color w:val="000000" w:themeColor="text1"/>
          <w:sz w:val="24"/>
          <w:szCs w:val="24"/>
        </w:rPr>
      </w:pPr>
    </w:p>
    <w:p w:rsidR="00570473" w:rsidRDefault="00D951D7">
      <w:pPr>
        <w:pStyle w:val="null3"/>
        <w:spacing w:line="360" w:lineRule="auto"/>
        <w:ind w:firstLine="480"/>
        <w:jc w:val="both"/>
        <w:rPr>
          <w:rFonts w:ascii="仿宋" w:eastAsia="仿宋" w:hAnsi="仿宋" w:cs="仿宋" w:hint="default"/>
          <w:b/>
          <w:bCs/>
          <w:color w:val="000000" w:themeColor="text1"/>
          <w:sz w:val="24"/>
          <w:szCs w:val="24"/>
          <w:lang w:eastAsia="zh-CN"/>
        </w:rPr>
      </w:pPr>
      <w:r>
        <w:rPr>
          <w:rFonts w:ascii="仿宋" w:eastAsia="仿宋" w:hAnsi="仿宋" w:cs="仿宋"/>
          <w:b/>
          <w:bCs/>
          <w:color w:val="000000" w:themeColor="text1"/>
          <w:sz w:val="24"/>
          <w:szCs w:val="24"/>
          <w:lang w:eastAsia="zh-CN"/>
        </w:rPr>
        <w:t>（</w:t>
      </w:r>
      <w:r>
        <w:rPr>
          <w:rFonts w:ascii="仿宋" w:eastAsia="仿宋" w:hAnsi="仿宋" w:cs="仿宋"/>
          <w:b/>
          <w:bCs/>
          <w:color w:val="000000" w:themeColor="text1"/>
          <w:sz w:val="24"/>
          <w:szCs w:val="24"/>
          <w:lang w:eastAsia="zh-CN"/>
        </w:rPr>
        <w:t>2</w:t>
      </w:r>
      <w:r>
        <w:rPr>
          <w:rFonts w:ascii="仿宋" w:eastAsia="仿宋" w:hAnsi="仿宋" w:cs="仿宋"/>
          <w:b/>
          <w:bCs/>
          <w:color w:val="000000" w:themeColor="text1"/>
          <w:sz w:val="24"/>
          <w:szCs w:val="24"/>
          <w:lang w:eastAsia="zh-CN"/>
        </w:rPr>
        <w:t>）党政办会议室设备维护保养</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设备维护范围包括：投影机、投影幕布及配套设备、数字音频处理器、调音台、麦克风、扬声器等音频系统、视频会议系统、</w:t>
      </w:r>
      <w:r>
        <w:rPr>
          <w:rFonts w:ascii="仿宋" w:eastAsia="仿宋" w:hAnsi="仿宋" w:cs="仿宋"/>
          <w:color w:val="000000" w:themeColor="text1"/>
          <w:sz w:val="24"/>
          <w:szCs w:val="24"/>
          <w:lang w:eastAsia="zh-CN"/>
        </w:rPr>
        <w:t>LED</w:t>
      </w:r>
      <w:r>
        <w:rPr>
          <w:rFonts w:ascii="仿宋" w:eastAsia="仿宋" w:hAnsi="仿宋" w:cs="仿宋"/>
          <w:color w:val="000000" w:themeColor="text1"/>
          <w:sz w:val="24"/>
          <w:szCs w:val="24"/>
          <w:lang w:eastAsia="zh-CN"/>
        </w:rPr>
        <w:t>显示屏、切换器等视频设备、灯光控制系统、舞台灯光设备（如舞台区域）、其他配套设备（如中控系统、线材、接口等）。</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具体服务要求：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定期巡检维护：每月至少</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次全面检查，包括设备清洁、功能测试、系统优化及老化部件更换建议。</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lastRenderedPageBreak/>
        <w:t>故障应急响应：提供</w:t>
      </w:r>
      <w:r>
        <w:rPr>
          <w:rFonts w:ascii="仿宋" w:eastAsia="仿宋" w:hAnsi="仿宋" w:cs="仿宋"/>
          <w:color w:val="000000" w:themeColor="text1"/>
          <w:sz w:val="24"/>
          <w:szCs w:val="24"/>
          <w:lang w:eastAsia="zh-CN"/>
        </w:rPr>
        <w:t>7</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lang w:eastAsia="zh-CN"/>
        </w:rPr>
        <w:t>24</w:t>
      </w:r>
      <w:r>
        <w:rPr>
          <w:rFonts w:ascii="仿宋" w:eastAsia="仿宋" w:hAnsi="仿宋" w:cs="仿宋"/>
          <w:color w:val="000000" w:themeColor="text1"/>
          <w:sz w:val="24"/>
          <w:szCs w:val="24"/>
          <w:lang w:eastAsia="zh-CN"/>
        </w:rPr>
        <w:t>小时应急服务，接到报修后</w:t>
      </w:r>
      <w:r>
        <w:rPr>
          <w:rFonts w:ascii="仿宋" w:eastAsia="仿宋" w:hAnsi="仿宋" w:cs="仿宋"/>
          <w:color w:val="000000" w:themeColor="text1"/>
          <w:sz w:val="24"/>
          <w:szCs w:val="24"/>
          <w:lang w:eastAsia="zh-CN"/>
        </w:rPr>
        <w:t>2</w:t>
      </w:r>
      <w:r>
        <w:rPr>
          <w:rFonts w:ascii="仿宋" w:eastAsia="仿宋" w:hAnsi="仿宋" w:cs="仿宋"/>
          <w:color w:val="000000" w:themeColor="text1"/>
          <w:sz w:val="24"/>
          <w:szCs w:val="24"/>
          <w:lang w:eastAsia="zh-CN"/>
        </w:rPr>
        <w:t>小时内到场处理，</w:t>
      </w:r>
      <w:r>
        <w:rPr>
          <w:rFonts w:ascii="仿宋" w:eastAsia="仿宋" w:hAnsi="仿宋" w:cs="仿宋"/>
          <w:color w:val="000000" w:themeColor="text1"/>
          <w:sz w:val="24"/>
          <w:szCs w:val="24"/>
          <w:lang w:eastAsia="zh-CN"/>
        </w:rPr>
        <w:t>8</w:t>
      </w:r>
      <w:r>
        <w:rPr>
          <w:rFonts w:ascii="仿宋" w:eastAsia="仿宋" w:hAnsi="仿宋" w:cs="仿宋"/>
          <w:color w:val="000000" w:themeColor="text1"/>
          <w:sz w:val="24"/>
          <w:szCs w:val="24"/>
          <w:lang w:eastAsia="zh-CN"/>
        </w:rPr>
        <w:t>小时内解决一般性故障。</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耗材管理：提供投影机灯泡、电池等易耗品的更换服务，此部分专项费用为</w:t>
      </w:r>
      <w:r>
        <w:rPr>
          <w:rFonts w:ascii="仿宋" w:eastAsia="仿宋" w:hAnsi="仿宋" w:cs="仿宋"/>
          <w:color w:val="000000" w:themeColor="text1"/>
          <w:sz w:val="24"/>
          <w:szCs w:val="24"/>
          <w:lang w:eastAsia="zh-CN"/>
        </w:rPr>
        <w:t>8</w:t>
      </w:r>
      <w:r>
        <w:rPr>
          <w:rFonts w:ascii="仿宋" w:eastAsia="仿宋" w:hAnsi="仿宋" w:cs="仿宋"/>
          <w:color w:val="000000" w:themeColor="text1"/>
          <w:sz w:val="24"/>
          <w:szCs w:val="24"/>
          <w:lang w:eastAsia="zh-CN"/>
        </w:rPr>
        <w:t>万元，已包含在投标报价中。</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技术保障：重大会议或活动前</w:t>
      </w:r>
      <w:r>
        <w:rPr>
          <w:rFonts w:ascii="仿宋" w:eastAsia="仿宋" w:hAnsi="仿宋" w:cs="仿宋"/>
          <w:color w:val="000000" w:themeColor="text1"/>
          <w:sz w:val="24"/>
          <w:szCs w:val="24"/>
          <w:lang w:eastAsia="zh-CN"/>
        </w:rPr>
        <w:t>48</w:t>
      </w:r>
      <w:r>
        <w:rPr>
          <w:rFonts w:ascii="仿宋" w:eastAsia="仿宋" w:hAnsi="仿宋" w:cs="仿宋"/>
          <w:color w:val="000000" w:themeColor="text1"/>
          <w:sz w:val="24"/>
          <w:szCs w:val="24"/>
          <w:lang w:eastAsia="zh-CN"/>
        </w:rPr>
        <w:t>小时进行设备预检，活动期间派驻技术人员现场保障。</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记录与报告：每次维护需提交详细服务记录，每季度提供设备运行分析报告。</w:t>
      </w:r>
    </w:p>
    <w:p w:rsidR="00570473" w:rsidRDefault="00D951D7">
      <w:pPr>
        <w:pStyle w:val="null3"/>
        <w:spacing w:line="360" w:lineRule="auto"/>
        <w:ind w:firstLine="480"/>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服务标准：设备完好率≥</w:t>
      </w:r>
      <w:r>
        <w:rPr>
          <w:rFonts w:ascii="仿宋" w:eastAsia="仿宋" w:hAnsi="仿宋" w:cs="仿宋"/>
          <w:color w:val="000000" w:themeColor="text1"/>
          <w:sz w:val="24"/>
          <w:szCs w:val="24"/>
          <w:lang w:eastAsia="zh-CN"/>
        </w:rPr>
        <w:t>98%</w:t>
      </w:r>
      <w:r>
        <w:rPr>
          <w:rFonts w:ascii="仿宋" w:eastAsia="仿宋" w:hAnsi="仿宋" w:cs="仿宋"/>
          <w:color w:val="000000" w:themeColor="text1"/>
          <w:sz w:val="24"/>
          <w:szCs w:val="24"/>
          <w:lang w:eastAsia="zh-CN"/>
        </w:rPr>
        <w:t>，故障修复率</w:t>
      </w:r>
      <w:r>
        <w:rPr>
          <w:rFonts w:ascii="仿宋" w:eastAsia="仿宋" w:hAnsi="仿宋" w:cs="仿宋"/>
          <w:color w:val="000000" w:themeColor="text1"/>
          <w:sz w:val="24"/>
          <w:szCs w:val="24"/>
          <w:lang w:eastAsia="zh-CN"/>
        </w:rPr>
        <w:t>100%</w:t>
      </w:r>
      <w:r>
        <w:rPr>
          <w:rFonts w:ascii="仿宋" w:eastAsia="仿宋" w:hAnsi="仿宋" w:cs="仿宋"/>
          <w:color w:val="000000" w:themeColor="text1"/>
          <w:sz w:val="24"/>
          <w:szCs w:val="24"/>
          <w:lang w:eastAsia="zh-CN"/>
        </w:rPr>
        <w:t>。使用原厂或行业认证配件，确保设备兼容性及安全性。服务人员需具备专业资质，熟悉会议设备操作及常见故障处理。</w:t>
      </w:r>
    </w:p>
    <w:p w:rsidR="00570473" w:rsidRDefault="00D951D7">
      <w:pPr>
        <w:pStyle w:val="null3"/>
        <w:spacing w:line="360" w:lineRule="auto"/>
        <w:jc w:val="center"/>
        <w:rPr>
          <w:rFonts w:ascii="仿宋" w:eastAsia="仿宋" w:hAnsi="仿宋" w:cs="仿宋" w:hint="default"/>
          <w:b/>
          <w:bCs/>
          <w:color w:val="000000" w:themeColor="text1"/>
          <w:sz w:val="24"/>
          <w:szCs w:val="24"/>
          <w:lang w:eastAsia="zh-CN"/>
        </w:rPr>
      </w:pPr>
      <w:r>
        <w:rPr>
          <w:rFonts w:ascii="仿宋" w:eastAsia="仿宋" w:hAnsi="仿宋" w:cs="仿宋"/>
          <w:b/>
          <w:bCs/>
          <w:color w:val="000000" w:themeColor="text1"/>
          <w:sz w:val="24"/>
          <w:szCs w:val="24"/>
          <w:lang w:eastAsia="zh-CN"/>
        </w:rPr>
        <w:t>会议室设备清单</w:t>
      </w:r>
    </w:p>
    <w:tbl>
      <w:tblPr>
        <w:tblW w:w="4998" w:type="pct"/>
        <w:tblLook w:val="04A0" w:firstRow="1" w:lastRow="0" w:firstColumn="1" w:lastColumn="0" w:noHBand="0" w:noVBand="1"/>
      </w:tblPr>
      <w:tblGrid>
        <w:gridCol w:w="487"/>
        <w:gridCol w:w="757"/>
        <w:gridCol w:w="1434"/>
        <w:gridCol w:w="2110"/>
        <w:gridCol w:w="3734"/>
      </w:tblGrid>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序号</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编号</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名称</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型号</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存放地</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S1700531</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投影机</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松下</w:t>
            </w:r>
            <w:r>
              <w:rPr>
                <w:rFonts w:ascii="仿宋" w:eastAsia="仿宋" w:hAnsi="仿宋" w:cs="仿宋" w:hint="eastAsia"/>
                <w:color w:val="000000" w:themeColor="text1"/>
                <w:kern w:val="0"/>
                <w:szCs w:val="24"/>
                <w:lang w:bidi="ar"/>
              </w:rPr>
              <w:t>PT-BX6500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711(</w:t>
            </w:r>
            <w:r>
              <w:rPr>
                <w:rFonts w:ascii="仿宋" w:eastAsia="仿宋" w:hAnsi="仿宋" w:cs="仿宋" w:hint="eastAsia"/>
                <w:color w:val="000000" w:themeColor="text1"/>
                <w:kern w:val="0"/>
                <w:szCs w:val="24"/>
                <w:lang w:bidi="ar"/>
              </w:rPr>
              <w:t>第一会议室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S1700542</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数字音频处理器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N-4.8kp</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711(</w:t>
            </w:r>
            <w:r>
              <w:rPr>
                <w:rFonts w:ascii="仿宋" w:eastAsia="仿宋" w:hAnsi="仿宋" w:cs="仿宋" w:hint="eastAsia"/>
                <w:color w:val="000000" w:themeColor="text1"/>
                <w:kern w:val="0"/>
                <w:szCs w:val="24"/>
                <w:lang w:bidi="ar"/>
              </w:rPr>
              <w:t>第一会议室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S1700543</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辅助扩声音箱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N9-N-R10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711(</w:t>
            </w:r>
            <w:r>
              <w:rPr>
                <w:rFonts w:ascii="仿宋" w:eastAsia="仿宋" w:hAnsi="仿宋" w:cs="仿宋" w:hint="eastAsia"/>
                <w:color w:val="000000" w:themeColor="text1"/>
                <w:kern w:val="0"/>
                <w:szCs w:val="24"/>
                <w:lang w:bidi="ar"/>
              </w:rPr>
              <w:t>第一会议室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S1700544</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辅助扩声音箱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N9-N-R10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711(</w:t>
            </w:r>
            <w:r>
              <w:rPr>
                <w:rFonts w:ascii="仿宋" w:eastAsia="仿宋" w:hAnsi="仿宋" w:cs="仿宋" w:hint="eastAsia"/>
                <w:color w:val="000000" w:themeColor="text1"/>
                <w:kern w:val="0"/>
                <w:szCs w:val="24"/>
                <w:lang w:bidi="ar"/>
              </w:rPr>
              <w:t>第一会议室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S1700548</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主扩声音箱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N9-N-R12</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711(</w:t>
            </w:r>
            <w:r>
              <w:rPr>
                <w:rFonts w:ascii="仿宋" w:eastAsia="仿宋" w:hAnsi="仿宋" w:cs="仿宋" w:hint="eastAsia"/>
                <w:color w:val="000000" w:themeColor="text1"/>
                <w:kern w:val="0"/>
                <w:szCs w:val="24"/>
                <w:lang w:bidi="ar"/>
              </w:rPr>
              <w:t>第一会议室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6</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S1700549</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主扩声音箱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N9-N-R12</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711(</w:t>
            </w:r>
            <w:r>
              <w:rPr>
                <w:rFonts w:ascii="仿宋" w:eastAsia="仿宋" w:hAnsi="仿宋" w:cs="仿宋" w:hint="eastAsia"/>
                <w:color w:val="000000" w:themeColor="text1"/>
                <w:kern w:val="0"/>
                <w:szCs w:val="24"/>
                <w:lang w:bidi="ar"/>
              </w:rPr>
              <w:t>第一会议室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7</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S1700550</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功率放大器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BK-300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711(</w:t>
            </w:r>
            <w:r>
              <w:rPr>
                <w:rFonts w:ascii="仿宋" w:eastAsia="仿宋" w:hAnsi="仿宋" w:cs="仿宋" w:hint="eastAsia"/>
                <w:color w:val="000000" w:themeColor="text1"/>
                <w:kern w:val="0"/>
                <w:szCs w:val="24"/>
                <w:lang w:bidi="ar"/>
              </w:rPr>
              <w:t>第一会议室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S1700551</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功率放大器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N9-BK-400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711(</w:t>
            </w:r>
            <w:r>
              <w:rPr>
                <w:rFonts w:ascii="仿宋" w:eastAsia="仿宋" w:hAnsi="仿宋" w:cs="仿宋" w:hint="eastAsia"/>
                <w:color w:val="000000" w:themeColor="text1"/>
                <w:kern w:val="0"/>
                <w:szCs w:val="24"/>
                <w:lang w:bidi="ar"/>
              </w:rPr>
              <w:t>第一会议室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lastRenderedPageBreak/>
              <w:t>9</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10BB2323</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DVD</w:t>
            </w:r>
            <w:r>
              <w:rPr>
                <w:rFonts w:ascii="仿宋" w:eastAsia="仿宋" w:hAnsi="仿宋" w:cs="仿宋" w:hint="eastAsia"/>
                <w:color w:val="000000" w:themeColor="text1"/>
                <w:kern w:val="0"/>
                <w:szCs w:val="24"/>
                <w:lang w:bidi="ar"/>
              </w:rPr>
              <w:t>机</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先锋</w:t>
            </w:r>
            <w:r>
              <w:rPr>
                <w:rFonts w:ascii="仿宋" w:eastAsia="仿宋" w:hAnsi="仿宋" w:cs="仿宋" w:hint="eastAsia"/>
                <w:color w:val="000000" w:themeColor="text1"/>
                <w:kern w:val="0"/>
                <w:szCs w:val="24"/>
                <w:lang w:bidi="ar"/>
              </w:rPr>
              <w:t>320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711(</w:t>
            </w:r>
            <w:r>
              <w:rPr>
                <w:rFonts w:ascii="仿宋" w:eastAsia="仿宋" w:hAnsi="仿宋" w:cs="仿宋" w:hint="eastAsia"/>
                <w:color w:val="000000" w:themeColor="text1"/>
                <w:kern w:val="0"/>
                <w:szCs w:val="24"/>
                <w:lang w:bidi="ar"/>
              </w:rPr>
              <w:t>第一会议室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S1710884</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视频会议系统</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CT801</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711(</w:t>
            </w:r>
            <w:r>
              <w:rPr>
                <w:rFonts w:ascii="仿宋" w:eastAsia="仿宋" w:hAnsi="仿宋" w:cs="仿宋" w:hint="eastAsia"/>
                <w:color w:val="000000" w:themeColor="text1"/>
                <w:kern w:val="0"/>
                <w:szCs w:val="24"/>
                <w:lang w:bidi="ar"/>
              </w:rPr>
              <w:t>第一会议室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11</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一体机</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709(</w:t>
            </w:r>
            <w:r>
              <w:rPr>
                <w:rFonts w:ascii="仿宋" w:eastAsia="仿宋" w:hAnsi="仿宋" w:cs="仿宋" w:hint="eastAsia"/>
                <w:color w:val="000000" w:themeColor="text1"/>
                <w:kern w:val="0"/>
                <w:szCs w:val="24"/>
                <w:lang w:bidi="ar"/>
              </w:rPr>
              <w:t>第二会议室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一体机</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703(</w:t>
            </w:r>
            <w:r>
              <w:rPr>
                <w:rFonts w:ascii="仿宋" w:eastAsia="仿宋" w:hAnsi="仿宋" w:cs="仿宋" w:hint="eastAsia"/>
                <w:color w:val="000000" w:themeColor="text1"/>
                <w:kern w:val="0"/>
                <w:szCs w:val="24"/>
                <w:lang w:bidi="ar"/>
              </w:rPr>
              <w:t>第五会议室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13</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一体机</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705</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14</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09BB1393</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调音台</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EMP12</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15</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09BB1396</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分配器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VGAD-1*2CC/L</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16</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09BB1397</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分配器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VGAD-1*2CC/L</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17</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09BB1398</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功放机</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A400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18</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09BB1400</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功放机</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A500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19</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09BB1440</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VGA</w:t>
            </w:r>
            <w:r>
              <w:rPr>
                <w:rFonts w:ascii="仿宋" w:eastAsia="仿宋" w:hAnsi="仿宋" w:cs="仿宋" w:hint="eastAsia"/>
                <w:color w:val="000000" w:themeColor="text1"/>
                <w:kern w:val="0"/>
                <w:szCs w:val="24"/>
                <w:lang w:bidi="ar"/>
              </w:rPr>
              <w:t>矩阵切换器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VASN-4*4V</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20</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09BB1445</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天花同轴音箱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OP18AC</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21</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09BB1446</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天花同轴音箱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OP18AC</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22</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09BB1447</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天花同轴音箱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OP18AC</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23</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w:t>
            </w:r>
            <w:r>
              <w:rPr>
                <w:rFonts w:ascii="仿宋" w:eastAsia="仿宋" w:hAnsi="仿宋" w:cs="仿宋" w:hint="eastAsia"/>
                <w:color w:val="000000" w:themeColor="text1"/>
                <w:kern w:val="0"/>
                <w:szCs w:val="24"/>
                <w:lang w:bidi="ar"/>
              </w:rPr>
              <w:lastRenderedPageBreak/>
              <w:t>1448</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lastRenderedPageBreak/>
              <w:t>天花同轴音</w:t>
            </w:r>
            <w:r>
              <w:rPr>
                <w:rFonts w:ascii="仿宋" w:eastAsia="仿宋" w:hAnsi="仿宋" w:cs="仿宋" w:hint="eastAsia"/>
                <w:color w:val="000000" w:themeColor="text1"/>
                <w:kern w:val="0"/>
                <w:szCs w:val="24"/>
                <w:lang w:bidi="ar"/>
              </w:rPr>
              <w:lastRenderedPageBreak/>
              <w:t>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lastRenderedPageBreak/>
              <w:t>OP18AC</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w:t>
            </w:r>
            <w:r>
              <w:rPr>
                <w:rFonts w:ascii="仿宋" w:eastAsia="仿宋" w:hAnsi="仿宋" w:cs="仿宋" w:hint="eastAsia"/>
                <w:color w:val="000000" w:themeColor="text1"/>
                <w:kern w:val="0"/>
                <w:szCs w:val="24"/>
                <w:lang w:bidi="ar"/>
              </w:rPr>
              <w:lastRenderedPageBreak/>
              <w:t>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lastRenderedPageBreak/>
              <w:t>24</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09BB1449</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天花同轴音箱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OP18AC</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25</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09BB1450</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天花同轴音箱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OP18AC</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26</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09BB1453</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投影幕</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SONY MK-V100M-10S</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27</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09BB1454</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投影幕</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SONY MK-V100M-10S</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28</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09BB1458</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CS2108</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29</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09BB1459</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CS2108</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30</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09BB1460</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CS2108</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31</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09BB1461</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CS2108</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32</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12BB1793</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分配器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SP1415</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33</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12BB1795</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显示器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宏基</w:t>
            </w:r>
            <w:r>
              <w:rPr>
                <w:rFonts w:ascii="仿宋" w:eastAsia="仿宋" w:hAnsi="仿宋" w:cs="仿宋" w:hint="eastAsia"/>
                <w:color w:val="000000" w:themeColor="text1"/>
                <w:kern w:val="0"/>
                <w:szCs w:val="24"/>
                <w:lang w:bidi="ar"/>
              </w:rPr>
              <w:t>H274HL</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34</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12BB1796</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显示器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宏基</w:t>
            </w:r>
            <w:r>
              <w:rPr>
                <w:rFonts w:ascii="仿宋" w:eastAsia="仿宋" w:hAnsi="仿宋" w:cs="仿宋" w:hint="eastAsia"/>
                <w:color w:val="000000" w:themeColor="text1"/>
                <w:kern w:val="0"/>
                <w:szCs w:val="24"/>
                <w:lang w:bidi="ar"/>
              </w:rPr>
              <w:t>H274HL</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35</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14BB2416</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调音台</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EPM12</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711(</w:t>
            </w:r>
            <w:r>
              <w:rPr>
                <w:rFonts w:ascii="仿宋" w:eastAsia="仿宋" w:hAnsi="仿宋" w:cs="仿宋" w:hint="eastAsia"/>
                <w:color w:val="000000" w:themeColor="text1"/>
                <w:kern w:val="0"/>
                <w:szCs w:val="24"/>
                <w:lang w:bidi="ar"/>
              </w:rPr>
              <w:t>第一会议室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36</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15BB0677</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投影机</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松下</w:t>
            </w:r>
            <w:r>
              <w:rPr>
                <w:rFonts w:ascii="仿宋" w:eastAsia="仿宋" w:hAnsi="仿宋" w:cs="仿宋" w:hint="eastAsia"/>
                <w:color w:val="000000" w:themeColor="text1"/>
                <w:kern w:val="0"/>
                <w:szCs w:val="24"/>
                <w:lang w:bidi="ar"/>
              </w:rPr>
              <w:t>PT-BX520C</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37</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15BB0678</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投影机</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松下</w:t>
            </w:r>
            <w:r>
              <w:rPr>
                <w:rFonts w:ascii="仿宋" w:eastAsia="仿宋" w:hAnsi="仿宋" w:cs="仿宋" w:hint="eastAsia"/>
                <w:color w:val="000000" w:themeColor="text1"/>
                <w:kern w:val="0"/>
                <w:szCs w:val="24"/>
                <w:lang w:bidi="ar"/>
              </w:rPr>
              <w:t>PT-BX520C</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lastRenderedPageBreak/>
              <w:t>38</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15BB0684</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显示器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宏基</w:t>
            </w:r>
            <w:r>
              <w:rPr>
                <w:rFonts w:ascii="仿宋" w:eastAsia="仿宋" w:hAnsi="仿宋" w:cs="仿宋" w:hint="eastAsia"/>
                <w:color w:val="000000" w:themeColor="text1"/>
                <w:kern w:val="0"/>
                <w:szCs w:val="24"/>
                <w:lang w:bidi="ar"/>
              </w:rPr>
              <w:t xml:space="preserve"> p279</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39</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15BB0685</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显示器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宏基</w:t>
            </w:r>
            <w:r>
              <w:rPr>
                <w:rFonts w:ascii="仿宋" w:eastAsia="仿宋" w:hAnsi="仿宋" w:cs="仿宋" w:hint="eastAsia"/>
                <w:color w:val="000000" w:themeColor="text1"/>
                <w:kern w:val="0"/>
                <w:szCs w:val="24"/>
                <w:lang w:bidi="ar"/>
              </w:rPr>
              <w:t xml:space="preserve"> p279</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40</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15BB0686</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显示器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宏基</w:t>
            </w:r>
            <w:r>
              <w:rPr>
                <w:rFonts w:ascii="仿宋" w:eastAsia="仿宋" w:hAnsi="仿宋" w:cs="仿宋" w:hint="eastAsia"/>
                <w:color w:val="000000" w:themeColor="text1"/>
                <w:kern w:val="0"/>
                <w:szCs w:val="24"/>
                <w:lang w:bidi="ar"/>
              </w:rPr>
              <w:t xml:space="preserve"> p279</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41</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09BB1464</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中央控制器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CU4005</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42</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S1801322</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功放</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MA3600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43</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S1902755</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数字音频处理器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DSP24</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44</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S2101707</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电源时序器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PS818IV</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45</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S2101708</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电源时序器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PS818IV</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701(</w:t>
            </w:r>
            <w:r>
              <w:rPr>
                <w:rFonts w:ascii="仿宋" w:eastAsia="仿宋" w:hAnsi="仿宋" w:cs="仿宋" w:hint="eastAsia"/>
                <w:color w:val="000000" w:themeColor="text1"/>
                <w:kern w:val="0"/>
                <w:szCs w:val="24"/>
                <w:lang w:bidi="ar"/>
              </w:rPr>
              <w:t>第六会议室</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46</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S1807867</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交互式智能展播终端</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CV-5500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石牌行政办公楼</w:t>
            </w:r>
            <w:r>
              <w:rPr>
                <w:rFonts w:ascii="仿宋" w:eastAsia="仿宋" w:hAnsi="仿宋" w:cs="仿宋" w:hint="eastAsia"/>
                <w:color w:val="000000" w:themeColor="text1"/>
                <w:kern w:val="0"/>
                <w:szCs w:val="24"/>
                <w:lang w:bidi="ar"/>
              </w:rPr>
              <w:t>7</w:t>
            </w:r>
            <w:r>
              <w:rPr>
                <w:rFonts w:ascii="仿宋" w:eastAsia="仿宋" w:hAnsi="仿宋" w:cs="仿宋" w:hint="eastAsia"/>
                <w:color w:val="000000" w:themeColor="text1"/>
                <w:kern w:val="0"/>
                <w:szCs w:val="24"/>
                <w:lang w:bidi="ar"/>
              </w:rPr>
              <w:t>楼中厅走廊</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47</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S1807866</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交互式智能展播终端</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CV-5500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石牌行政办公楼</w:t>
            </w:r>
            <w:r>
              <w:rPr>
                <w:rFonts w:ascii="仿宋" w:eastAsia="仿宋" w:hAnsi="仿宋" w:cs="仿宋" w:hint="eastAsia"/>
                <w:color w:val="000000" w:themeColor="text1"/>
                <w:kern w:val="0"/>
                <w:szCs w:val="24"/>
                <w:lang w:bidi="ar"/>
              </w:rPr>
              <w:t>7</w:t>
            </w:r>
            <w:r>
              <w:rPr>
                <w:rFonts w:ascii="仿宋" w:eastAsia="仿宋" w:hAnsi="仿宋" w:cs="仿宋" w:hint="eastAsia"/>
                <w:color w:val="000000" w:themeColor="text1"/>
                <w:kern w:val="0"/>
                <w:szCs w:val="24"/>
                <w:lang w:bidi="ar"/>
              </w:rPr>
              <w:t>楼中厅走廊</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48</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S1700541</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消毒柜</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商用立式消毒柜</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广州校区石牌校园石牌校园行政办公楼</w:t>
            </w:r>
            <w:r>
              <w:rPr>
                <w:rFonts w:ascii="仿宋" w:eastAsia="仿宋" w:hAnsi="仿宋" w:cs="仿宋" w:hint="eastAsia"/>
                <w:color w:val="000000" w:themeColor="text1"/>
                <w:kern w:val="0"/>
                <w:szCs w:val="24"/>
                <w:lang w:bidi="ar"/>
              </w:rPr>
              <w:t>708(</w:t>
            </w:r>
            <w:r>
              <w:rPr>
                <w:rFonts w:ascii="仿宋" w:eastAsia="仿宋" w:hAnsi="仿宋" w:cs="仿宋" w:hint="eastAsia"/>
                <w:color w:val="000000" w:themeColor="text1"/>
                <w:kern w:val="0"/>
                <w:szCs w:val="24"/>
                <w:lang w:bidi="ar"/>
              </w:rPr>
              <w:t>茶水间</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49</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S1700546</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智能开水机</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智能开水机</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石牌行政办公楼</w:t>
            </w:r>
            <w:r>
              <w:rPr>
                <w:rFonts w:ascii="仿宋" w:eastAsia="仿宋" w:hAnsi="仿宋" w:cs="仿宋" w:hint="eastAsia"/>
                <w:color w:val="000000" w:themeColor="text1"/>
                <w:kern w:val="0"/>
                <w:szCs w:val="24"/>
                <w:lang w:bidi="ar"/>
              </w:rPr>
              <w:t>708(</w:t>
            </w:r>
            <w:r>
              <w:rPr>
                <w:rFonts w:ascii="仿宋" w:eastAsia="仿宋" w:hAnsi="仿宋" w:cs="仿宋" w:hint="eastAsia"/>
                <w:color w:val="000000" w:themeColor="text1"/>
                <w:kern w:val="0"/>
                <w:szCs w:val="24"/>
                <w:lang w:bidi="ar"/>
              </w:rPr>
              <w:t>茶水间</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50</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S1700540</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消毒柜</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商用立式消毒柜</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广州校区石牌校园石牌校园图书馆国际会议厅</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国际会议厅</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51</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S1801323</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功放</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MA2400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广州校区石牌校园石牌校园图书馆国际会议厅</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国际会议厅</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52</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S180</w:t>
            </w:r>
            <w:r>
              <w:rPr>
                <w:rFonts w:ascii="仿宋" w:eastAsia="仿宋" w:hAnsi="仿宋" w:cs="仿宋" w:hint="eastAsia"/>
                <w:color w:val="000000" w:themeColor="text1"/>
                <w:kern w:val="0"/>
                <w:szCs w:val="24"/>
                <w:lang w:bidi="ar"/>
              </w:rPr>
              <w:lastRenderedPageBreak/>
              <w:t>7392</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lastRenderedPageBreak/>
              <w:t>调音台</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DSP2022</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广州校区石牌校园石牌校园图书</w:t>
            </w:r>
            <w:r>
              <w:rPr>
                <w:rFonts w:ascii="仿宋" w:eastAsia="仿宋" w:hAnsi="仿宋" w:cs="仿宋" w:hint="eastAsia"/>
                <w:color w:val="000000" w:themeColor="text1"/>
                <w:kern w:val="0"/>
                <w:szCs w:val="24"/>
                <w:lang w:bidi="ar"/>
              </w:rPr>
              <w:lastRenderedPageBreak/>
              <w:t>馆国际会议厅</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国际会议厅</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lastRenderedPageBreak/>
              <w:t>53</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S2101709</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电源时序器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PS818IV</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广州校区石牌校园石牌校园图书馆国际会议厅</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国际会议厅</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54</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10BB2322</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功率放大器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LAX  A700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广州校区石牌校园石牌校园图书馆国际会议厅</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国际会议厅</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55</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10BB2327</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调音台</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声艺</w:t>
            </w:r>
            <w:r>
              <w:rPr>
                <w:rFonts w:ascii="仿宋" w:eastAsia="仿宋" w:hAnsi="仿宋" w:cs="仿宋" w:hint="eastAsia"/>
                <w:color w:val="000000" w:themeColor="text1"/>
                <w:kern w:val="0"/>
                <w:szCs w:val="24"/>
                <w:lang w:bidi="ar"/>
              </w:rPr>
              <w:t>EMP12</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广州校区石牌校园石牌校园图书馆国际会议厅</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国际会议厅</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56</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LED</w:t>
            </w:r>
            <w:r>
              <w:rPr>
                <w:rFonts w:ascii="仿宋" w:eastAsia="仿宋" w:hAnsi="仿宋" w:cs="仿宋" w:hint="eastAsia"/>
                <w:color w:val="000000" w:themeColor="text1"/>
                <w:kern w:val="0"/>
                <w:szCs w:val="24"/>
                <w:lang w:bidi="ar"/>
              </w:rPr>
              <w:t>屏（室内）</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广州校区石牌校园石牌校园图书馆国际会议厅</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国际会议厅</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57</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LED</w:t>
            </w:r>
            <w:r>
              <w:rPr>
                <w:rFonts w:ascii="仿宋" w:eastAsia="仿宋" w:hAnsi="仿宋" w:cs="仿宋" w:hint="eastAsia"/>
                <w:color w:val="000000" w:themeColor="text1"/>
                <w:kern w:val="0"/>
                <w:szCs w:val="24"/>
                <w:lang w:bidi="ar"/>
              </w:rPr>
              <w:t>屏（户外）</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广州校区石牌校园石牌校园图书馆国际会议厅</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国际会议厅</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58</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S1807411</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空调</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美的</w:t>
            </w:r>
            <w:r>
              <w:rPr>
                <w:rFonts w:ascii="仿宋" w:eastAsia="仿宋" w:hAnsi="仿宋" w:cs="仿宋" w:hint="eastAsia"/>
                <w:color w:val="000000" w:themeColor="text1"/>
                <w:kern w:val="0"/>
                <w:szCs w:val="24"/>
                <w:lang w:bidi="ar"/>
              </w:rPr>
              <w:t>KFR-26GW/BP3DN1Y-DA200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石牌图书馆</w:t>
            </w:r>
            <w:r>
              <w:rPr>
                <w:rFonts w:ascii="仿宋" w:eastAsia="仿宋" w:hAnsi="仿宋" w:cs="仿宋" w:hint="eastAsia"/>
                <w:color w:val="000000" w:themeColor="text1"/>
                <w:kern w:val="0"/>
                <w:szCs w:val="24"/>
                <w:lang w:bidi="ar"/>
              </w:rPr>
              <w:t>SC144(</w:t>
            </w:r>
            <w:r>
              <w:rPr>
                <w:rFonts w:ascii="仿宋" w:eastAsia="仿宋" w:hAnsi="仿宋" w:cs="仿宋" w:hint="eastAsia"/>
                <w:color w:val="000000" w:themeColor="text1"/>
                <w:kern w:val="0"/>
                <w:szCs w:val="24"/>
                <w:lang w:bidi="ar"/>
              </w:rPr>
              <w:t>国际会议厅</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59</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S1807412</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空调</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美的</w:t>
            </w:r>
            <w:r>
              <w:rPr>
                <w:rFonts w:ascii="仿宋" w:eastAsia="仿宋" w:hAnsi="仿宋" w:cs="仿宋" w:hint="eastAsia"/>
                <w:color w:val="000000" w:themeColor="text1"/>
                <w:kern w:val="0"/>
                <w:szCs w:val="24"/>
                <w:lang w:bidi="ar"/>
              </w:rPr>
              <w:t>KFR-26GW/BP3DN1Y-DA200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石牌图书馆</w:t>
            </w:r>
            <w:r>
              <w:rPr>
                <w:rFonts w:ascii="仿宋" w:eastAsia="仿宋" w:hAnsi="仿宋" w:cs="仿宋" w:hint="eastAsia"/>
                <w:color w:val="000000" w:themeColor="text1"/>
                <w:kern w:val="0"/>
                <w:szCs w:val="24"/>
                <w:lang w:bidi="ar"/>
              </w:rPr>
              <w:t>SC144(</w:t>
            </w:r>
            <w:r>
              <w:rPr>
                <w:rFonts w:ascii="仿宋" w:eastAsia="仿宋" w:hAnsi="仿宋" w:cs="仿宋" w:hint="eastAsia"/>
                <w:color w:val="000000" w:themeColor="text1"/>
                <w:kern w:val="0"/>
                <w:szCs w:val="24"/>
                <w:lang w:bidi="ar"/>
              </w:rPr>
              <w:t>国际会议厅</w:t>
            </w:r>
            <w:r>
              <w:rPr>
                <w:rFonts w:ascii="仿宋" w:eastAsia="仿宋" w:hAnsi="仿宋" w:cs="仿宋" w:hint="eastAsia"/>
                <w:color w:val="000000" w:themeColor="text1"/>
                <w:kern w:val="0"/>
                <w:szCs w:val="24"/>
                <w:lang w:bidi="ar"/>
              </w:rPr>
              <w:t>)</w:t>
            </w:r>
          </w:p>
        </w:tc>
      </w:tr>
      <w:tr w:rsidR="00570473">
        <w:trPr>
          <w:trHeight w:val="405"/>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60</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S1700545</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智能开水机</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智能开水机</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广州校区石牌校园石牌校园图书馆国际会议厅</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国际会议厅</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61</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12BB0145</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信号分配器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PDV60AC</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62</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12BB0146</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信号分配器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PDV60AC</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63</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12BB0151</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音频处理器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LAX  DSP  4000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64</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12BB0155</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返送监听音箱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LAX M2112</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65</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12BB0156</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返送监听音箱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LAX M2112</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lastRenderedPageBreak/>
              <w:t>66</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12BB0157</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有源监听音箱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M-AUDIO-AV40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67</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12BB0158</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矩阵器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利国</w:t>
            </w:r>
            <w:r>
              <w:rPr>
                <w:rFonts w:ascii="仿宋" w:eastAsia="仿宋" w:hAnsi="仿宋" w:cs="仿宋" w:hint="eastAsia"/>
                <w:color w:val="000000" w:themeColor="text1"/>
                <w:kern w:val="0"/>
                <w:szCs w:val="24"/>
                <w:lang w:bidi="ar"/>
              </w:rPr>
              <w:t>VGASN/-4*4B</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68</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12BB0166</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补声音箱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LAX SC2106</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69</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12BB0167</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补声音箱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LAX SC2106</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70</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12BB0168</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视频矩阵</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利国</w:t>
            </w:r>
            <w:r>
              <w:rPr>
                <w:rFonts w:ascii="仿宋" w:eastAsia="仿宋" w:hAnsi="仿宋" w:cs="仿宋" w:hint="eastAsia"/>
                <w:color w:val="000000" w:themeColor="text1"/>
                <w:kern w:val="0"/>
                <w:szCs w:val="24"/>
                <w:lang w:bidi="ar"/>
              </w:rPr>
              <w:t>VASN-8*8</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71</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12BB0169</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解码器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NetDecoder 2302 PMPEG2</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72</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12BB0170</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调光硅柜</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HDL  SDDP6</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73</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12BB0183</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全频音箱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LAX  SI3113/95</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74</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12BB0184</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功率放大器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LAX A400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75</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12BB0185</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功率放大器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 xml:space="preserve">LAX </w:t>
            </w:r>
            <w:r>
              <w:rPr>
                <w:rFonts w:ascii="仿宋" w:eastAsia="仿宋" w:hAnsi="仿宋" w:cs="仿宋" w:hint="eastAsia"/>
                <w:color w:val="000000" w:themeColor="text1"/>
                <w:kern w:val="0"/>
                <w:szCs w:val="24"/>
                <w:lang w:bidi="ar"/>
              </w:rPr>
              <w:t>A400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76</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12BB0186</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功率放大器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LAX  A700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77</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12BB0187</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功率放大器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LAX  A700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78</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12BB0188</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功率放大器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LAX  A900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79</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12BB0189</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功率放大器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LAX A400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80</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w:t>
            </w:r>
            <w:r>
              <w:rPr>
                <w:rFonts w:ascii="仿宋" w:eastAsia="仿宋" w:hAnsi="仿宋" w:cs="仿宋" w:hint="eastAsia"/>
                <w:color w:val="000000" w:themeColor="text1"/>
                <w:kern w:val="0"/>
                <w:szCs w:val="24"/>
                <w:lang w:bidi="ar"/>
              </w:rPr>
              <w:lastRenderedPageBreak/>
              <w:t>0190</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lastRenderedPageBreak/>
              <w:t>功率放大器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LAX  A400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w:t>
            </w:r>
            <w:r>
              <w:rPr>
                <w:rFonts w:ascii="仿宋" w:eastAsia="仿宋" w:hAnsi="仿宋" w:cs="仿宋" w:hint="eastAsia"/>
                <w:color w:val="000000" w:themeColor="text1"/>
                <w:kern w:val="0"/>
                <w:szCs w:val="24"/>
                <w:lang w:bidi="ar"/>
              </w:rPr>
              <w:lastRenderedPageBreak/>
              <w:t>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lastRenderedPageBreak/>
              <w:t>81</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12BB0191</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功率放大器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LAX  A400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82</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12BB0192</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功率放大器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LAX A500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83</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12BB0193</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功率放大器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LAX A500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84</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12BB0194</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功率放大器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LAX A700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85</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12BB0195</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卡座一体机</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TASCAM CD-A750CD</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86</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12BB0196</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反馈抑制器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SABINE FBX-2810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87</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12BB0217</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均衡器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DBX2231</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88</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12BB0218</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均衡器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DBX2231</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89</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12BB0234</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投影机升降架</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力美</w:t>
            </w:r>
            <w:r>
              <w:rPr>
                <w:rFonts w:ascii="仿宋" w:eastAsia="仿宋" w:hAnsi="仿宋" w:cs="仿宋" w:hint="eastAsia"/>
                <w:color w:val="000000" w:themeColor="text1"/>
                <w:kern w:val="0"/>
                <w:szCs w:val="24"/>
                <w:lang w:bidi="ar"/>
              </w:rPr>
              <w:t>B550-AS</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90</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12BB0235</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换色器控制台</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NDS512-8</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91</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12BB0236</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控制台</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WDK-7L</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92</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12BB0237</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数字效果器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YAMAHA  SPX-2000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93</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12BB0238</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数字调光台</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HDL 2010C48CHJ</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94</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12BB0243</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机柜</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威发</w:t>
            </w:r>
            <w:r>
              <w:rPr>
                <w:rFonts w:ascii="仿宋" w:eastAsia="仿宋" w:hAnsi="仿宋" w:cs="仿宋" w:hint="eastAsia"/>
                <w:color w:val="000000" w:themeColor="text1"/>
                <w:kern w:val="0"/>
                <w:szCs w:val="24"/>
                <w:lang w:bidi="ar"/>
              </w:rPr>
              <w:t>12U</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lastRenderedPageBreak/>
              <w:t>95</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12BB0244</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机柜</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威宝</w:t>
            </w:r>
            <w:r>
              <w:rPr>
                <w:rFonts w:ascii="仿宋" w:eastAsia="仿宋" w:hAnsi="仿宋" w:cs="仿宋" w:hint="eastAsia"/>
                <w:color w:val="000000" w:themeColor="text1"/>
                <w:kern w:val="0"/>
                <w:szCs w:val="24"/>
                <w:lang w:bidi="ar"/>
              </w:rPr>
              <w:t>42U</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96</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12BB0245</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机柜</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威宝</w:t>
            </w:r>
            <w:r>
              <w:rPr>
                <w:rFonts w:ascii="仿宋" w:eastAsia="仿宋" w:hAnsi="仿宋" w:cs="仿宋" w:hint="eastAsia"/>
                <w:color w:val="000000" w:themeColor="text1"/>
                <w:kern w:val="0"/>
                <w:szCs w:val="24"/>
                <w:lang w:bidi="ar"/>
              </w:rPr>
              <w:t>42U</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97</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12BB0246</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模拟调音台</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LX9-RW5769</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w:t>
            </w:r>
            <w:r>
              <w:rPr>
                <w:rFonts w:ascii="仿宋" w:eastAsia="仿宋" w:hAnsi="仿宋" w:cs="仿宋" w:hint="eastAsia"/>
                <w:color w:val="000000" w:themeColor="text1"/>
                <w:kern w:val="0"/>
                <w:szCs w:val="24"/>
                <w:lang w:bidi="ar"/>
              </w:rPr>
              <w:t>L201(</w:t>
            </w:r>
            <w:r>
              <w:rPr>
                <w:rFonts w:ascii="仿宋" w:eastAsia="仿宋" w:hAnsi="仿宋" w:cs="仿宋" w:hint="eastAsia"/>
                <w:color w:val="000000" w:themeColor="text1"/>
                <w:kern w:val="0"/>
                <w:szCs w:val="24"/>
                <w:lang w:bidi="ar"/>
              </w:rPr>
              <w:t>操作房</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98</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12BB0247</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电动对开大幕系统</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葛瑞特</w:t>
            </w:r>
            <w:r>
              <w:rPr>
                <w:rFonts w:ascii="仿宋" w:eastAsia="仿宋" w:hAnsi="仿宋" w:cs="仿宋" w:hint="eastAsia"/>
                <w:color w:val="000000" w:themeColor="text1"/>
                <w:kern w:val="0"/>
                <w:szCs w:val="24"/>
                <w:lang w:bidi="ar"/>
              </w:rPr>
              <w:t>WDK-1</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99</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12BB0248</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电动幕布</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美视</w:t>
            </w:r>
            <w:r>
              <w:rPr>
                <w:rFonts w:ascii="仿宋" w:eastAsia="仿宋" w:hAnsi="仿宋" w:cs="仿宋" w:hint="eastAsia"/>
                <w:color w:val="000000" w:themeColor="text1"/>
                <w:kern w:val="0"/>
                <w:szCs w:val="24"/>
                <w:lang w:bidi="ar"/>
              </w:rPr>
              <w:t>200</w:t>
            </w:r>
            <w:r>
              <w:rPr>
                <w:rFonts w:ascii="仿宋" w:eastAsia="仿宋" w:hAnsi="仿宋" w:cs="仿宋" w:hint="eastAsia"/>
                <w:color w:val="000000" w:themeColor="text1"/>
                <w:kern w:val="0"/>
                <w:szCs w:val="24"/>
                <w:lang w:bidi="ar"/>
              </w:rPr>
              <w:t>吋</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100</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12BB0249</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高频音箱</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LAX  SI2108H</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101</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13BB1944</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中央空调</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102</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20021883</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投影屏幕</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手动</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广州校区石牌校园石牌校园原行政学院礼堂舞台</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舞台</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103</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S1600765</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净水过滤器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步进式双聚能开水底座及过滤器</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石牌原行政干部学院礼堂</w:t>
            </w:r>
            <w:r>
              <w:rPr>
                <w:rFonts w:ascii="仿宋" w:eastAsia="仿宋" w:hAnsi="仿宋" w:cs="仿宋" w:hint="eastAsia"/>
                <w:color w:val="000000" w:themeColor="text1"/>
                <w:kern w:val="0"/>
                <w:szCs w:val="24"/>
                <w:lang w:bidi="ar"/>
              </w:rPr>
              <w:t>L201</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104</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S1600767</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开水机</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双聚能职能开水机</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石牌原行政干部学院礼堂</w:t>
            </w:r>
            <w:r>
              <w:rPr>
                <w:rFonts w:ascii="仿宋" w:eastAsia="仿宋" w:hAnsi="仿宋" w:cs="仿宋" w:hint="eastAsia"/>
                <w:color w:val="000000" w:themeColor="text1"/>
                <w:kern w:val="0"/>
                <w:szCs w:val="24"/>
                <w:lang w:bidi="ar"/>
              </w:rPr>
              <w:t>L201</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105</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S1600770</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双门消毒柜</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康宝双门</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石牌原行政干部学院礼堂</w:t>
            </w:r>
            <w:r>
              <w:rPr>
                <w:rFonts w:ascii="仿宋" w:eastAsia="仿宋" w:hAnsi="仿宋" w:cs="仿宋" w:hint="eastAsia"/>
                <w:color w:val="000000" w:themeColor="text1"/>
                <w:kern w:val="0"/>
                <w:szCs w:val="24"/>
                <w:lang w:bidi="ar"/>
              </w:rPr>
              <w:t>L201</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106</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S1801320</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音视频矩阵</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BLU100SK-12</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石牌原行政干部学院礼堂</w:t>
            </w:r>
            <w:r>
              <w:rPr>
                <w:rFonts w:ascii="仿宋" w:eastAsia="仿宋" w:hAnsi="仿宋" w:cs="仿宋" w:hint="eastAsia"/>
                <w:color w:val="000000" w:themeColor="text1"/>
                <w:kern w:val="0"/>
                <w:szCs w:val="24"/>
                <w:lang w:bidi="ar"/>
              </w:rPr>
              <w:t>L201</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107</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S1902754</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激光工程投影机</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爱普生</w:t>
            </w:r>
            <w:r>
              <w:rPr>
                <w:rFonts w:ascii="仿宋" w:eastAsia="仿宋" w:hAnsi="仿宋" w:cs="仿宋" w:hint="eastAsia"/>
                <w:color w:val="000000" w:themeColor="text1"/>
                <w:kern w:val="0"/>
                <w:szCs w:val="24"/>
                <w:lang w:bidi="ar"/>
              </w:rPr>
              <w:t>CB-L610</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石牌原行政干部学院礼堂</w:t>
            </w:r>
            <w:r>
              <w:rPr>
                <w:rFonts w:ascii="仿宋" w:eastAsia="仿宋" w:hAnsi="仿宋" w:cs="仿宋" w:hint="eastAsia"/>
                <w:color w:val="000000" w:themeColor="text1"/>
                <w:kern w:val="0"/>
                <w:szCs w:val="24"/>
                <w:lang w:bidi="ar"/>
              </w:rPr>
              <w:t>L101</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108</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LED</w:t>
            </w:r>
            <w:r>
              <w:rPr>
                <w:rFonts w:ascii="仿宋" w:eastAsia="仿宋" w:hAnsi="仿宋" w:cs="仿宋" w:hint="eastAsia"/>
                <w:color w:val="000000" w:themeColor="text1"/>
                <w:kern w:val="0"/>
                <w:szCs w:val="24"/>
                <w:lang w:bidi="ar"/>
              </w:rPr>
              <w:t>屏</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石牌原行政干部学院礼堂</w:t>
            </w:r>
            <w:r>
              <w:rPr>
                <w:rFonts w:ascii="仿宋" w:eastAsia="仿宋" w:hAnsi="仿宋" w:cs="仿宋" w:hint="eastAsia"/>
                <w:color w:val="000000" w:themeColor="text1"/>
                <w:kern w:val="0"/>
                <w:szCs w:val="24"/>
                <w:lang w:bidi="ar"/>
              </w:rPr>
              <w:t>L101</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w:t>
            </w:r>
            <w:r>
              <w:rPr>
                <w:rFonts w:ascii="仿宋" w:eastAsia="仿宋" w:hAnsi="仿宋" w:cs="仿宋" w:hint="eastAsia"/>
                <w:color w:val="000000" w:themeColor="text1"/>
                <w:kern w:val="0"/>
                <w:szCs w:val="24"/>
                <w:lang w:bidi="ar"/>
              </w:rPr>
              <w:lastRenderedPageBreak/>
              <w:t>9</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LED</w:t>
            </w:r>
            <w:r>
              <w:rPr>
                <w:rFonts w:ascii="仿宋" w:eastAsia="仿宋" w:hAnsi="仿宋" w:cs="仿宋" w:hint="eastAsia"/>
                <w:color w:val="000000" w:themeColor="text1"/>
                <w:kern w:val="0"/>
                <w:szCs w:val="24"/>
                <w:lang w:bidi="ar"/>
              </w:rPr>
              <w:t>屏</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行政楼办公楼</w:t>
            </w:r>
            <w:r>
              <w:rPr>
                <w:rFonts w:ascii="仿宋" w:eastAsia="仿宋" w:hAnsi="仿宋" w:cs="仿宋" w:hint="eastAsia"/>
                <w:color w:val="000000" w:themeColor="text1"/>
                <w:kern w:val="0"/>
                <w:szCs w:val="24"/>
                <w:lang w:bidi="ar"/>
              </w:rPr>
              <w:t>919</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110</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S1600766</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净水过滤器</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步进式双聚能开水底座及过滤器</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石牌行政办公楼</w:t>
            </w:r>
            <w:r>
              <w:rPr>
                <w:rFonts w:ascii="仿宋" w:eastAsia="仿宋" w:hAnsi="仿宋" w:cs="仿宋" w:hint="eastAsia"/>
                <w:color w:val="000000" w:themeColor="text1"/>
                <w:kern w:val="0"/>
                <w:szCs w:val="24"/>
                <w:lang w:bidi="ar"/>
              </w:rPr>
              <w:t>9</w:t>
            </w:r>
            <w:r>
              <w:rPr>
                <w:rFonts w:ascii="仿宋" w:eastAsia="仿宋" w:hAnsi="仿宋" w:cs="仿宋" w:hint="eastAsia"/>
                <w:color w:val="000000" w:themeColor="text1"/>
                <w:kern w:val="0"/>
                <w:szCs w:val="24"/>
                <w:lang w:bidi="ar"/>
              </w:rPr>
              <w:t>楼</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茶水间</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111</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S1600768</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开水机</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双聚能职能开水机</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石牌行政办公楼</w:t>
            </w:r>
            <w:r>
              <w:rPr>
                <w:rFonts w:ascii="仿宋" w:eastAsia="仿宋" w:hAnsi="仿宋" w:cs="仿宋" w:hint="eastAsia"/>
                <w:color w:val="000000" w:themeColor="text1"/>
                <w:kern w:val="0"/>
                <w:szCs w:val="24"/>
                <w:lang w:bidi="ar"/>
              </w:rPr>
              <w:t>9</w:t>
            </w:r>
            <w:r>
              <w:rPr>
                <w:rFonts w:ascii="仿宋" w:eastAsia="仿宋" w:hAnsi="仿宋" w:cs="仿宋" w:hint="eastAsia"/>
                <w:color w:val="000000" w:themeColor="text1"/>
                <w:kern w:val="0"/>
                <w:szCs w:val="24"/>
                <w:lang w:bidi="ar"/>
              </w:rPr>
              <w:t>楼</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茶水间</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112</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S1600769</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双门消毒柜</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康宝双门</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石牌行政办公楼</w:t>
            </w:r>
            <w:r>
              <w:rPr>
                <w:rFonts w:ascii="仿宋" w:eastAsia="仿宋" w:hAnsi="仿宋" w:cs="仿宋" w:hint="eastAsia"/>
                <w:color w:val="000000" w:themeColor="text1"/>
                <w:kern w:val="0"/>
                <w:szCs w:val="24"/>
                <w:lang w:bidi="ar"/>
              </w:rPr>
              <w:t>9</w:t>
            </w:r>
            <w:r>
              <w:rPr>
                <w:rFonts w:ascii="仿宋" w:eastAsia="仿宋" w:hAnsi="仿宋" w:cs="仿宋" w:hint="eastAsia"/>
                <w:color w:val="000000" w:themeColor="text1"/>
                <w:kern w:val="0"/>
                <w:szCs w:val="24"/>
                <w:lang w:bidi="ar"/>
              </w:rPr>
              <w:t>楼</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茶水间</w:t>
            </w:r>
            <w:r>
              <w:rPr>
                <w:rFonts w:ascii="仿宋" w:eastAsia="仿宋" w:hAnsi="仿宋" w:cs="仿宋" w:hint="eastAsia"/>
                <w:color w:val="000000" w:themeColor="text1"/>
                <w:kern w:val="0"/>
                <w:szCs w:val="24"/>
                <w:lang w:bidi="ar"/>
              </w:rPr>
              <w:t>)</w:t>
            </w:r>
          </w:p>
        </w:tc>
      </w:tr>
      <w:tr w:rsidR="00570473">
        <w:trPr>
          <w:trHeight w:val="270"/>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113</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LED</w:t>
            </w:r>
            <w:r>
              <w:rPr>
                <w:rFonts w:ascii="仿宋" w:eastAsia="仿宋" w:hAnsi="仿宋" w:cs="仿宋" w:hint="eastAsia"/>
                <w:color w:val="000000" w:themeColor="text1"/>
                <w:kern w:val="0"/>
                <w:szCs w:val="24"/>
                <w:lang w:bidi="ar"/>
              </w:rPr>
              <w:t>屏</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570473">
            <w:pPr>
              <w:jc w:val="center"/>
              <w:rPr>
                <w:rFonts w:ascii="仿宋" w:eastAsia="仿宋" w:hAnsi="仿宋" w:cs="仿宋"/>
                <w:color w:val="000000" w:themeColor="text1"/>
                <w:szCs w:val="24"/>
              </w:rPr>
            </w:pP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行政楼办公楼一楼</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114</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S1803519</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开水机</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康丽源</w:t>
            </w:r>
            <w:r>
              <w:rPr>
                <w:rFonts w:ascii="仿宋" w:eastAsia="仿宋" w:hAnsi="仿宋" w:cs="仿宋" w:hint="eastAsia"/>
                <w:color w:val="000000" w:themeColor="text1"/>
                <w:kern w:val="0"/>
                <w:szCs w:val="24"/>
                <w:lang w:bidi="ar"/>
              </w:rPr>
              <w:t>K60C</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广州校区石牌校园石牌校园手球馆</w:t>
            </w:r>
            <w:r>
              <w:rPr>
                <w:rFonts w:ascii="仿宋" w:eastAsia="仿宋" w:hAnsi="仿宋" w:cs="仿宋" w:hint="eastAsia"/>
                <w:color w:val="000000" w:themeColor="text1"/>
                <w:kern w:val="0"/>
                <w:szCs w:val="24"/>
                <w:lang w:bidi="ar"/>
              </w:rPr>
              <w:t>SC002(</w:t>
            </w:r>
            <w:r>
              <w:rPr>
                <w:rFonts w:ascii="仿宋" w:eastAsia="仿宋" w:hAnsi="仿宋" w:cs="仿宋" w:hint="eastAsia"/>
                <w:color w:val="000000" w:themeColor="text1"/>
                <w:kern w:val="0"/>
                <w:szCs w:val="24"/>
                <w:lang w:bidi="ar"/>
              </w:rPr>
              <w:t>仓库</w:t>
            </w:r>
            <w:r>
              <w:rPr>
                <w:rFonts w:ascii="仿宋" w:eastAsia="仿宋" w:hAnsi="仿宋" w:cs="仿宋" w:hint="eastAsia"/>
                <w:color w:val="000000" w:themeColor="text1"/>
                <w:kern w:val="0"/>
                <w:szCs w:val="24"/>
                <w:lang w:bidi="ar"/>
              </w:rPr>
              <w:t>)</w:t>
            </w:r>
          </w:p>
        </w:tc>
      </w:tr>
      <w:tr w:rsidR="00570473">
        <w:trPr>
          <w:trHeight w:val="288"/>
        </w:trPr>
        <w:tc>
          <w:tcPr>
            <w:tcW w:w="1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115</w:t>
            </w: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S1803520</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开水机</w:t>
            </w:r>
          </w:p>
        </w:tc>
        <w:tc>
          <w:tcPr>
            <w:tcW w:w="10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康丽源</w:t>
            </w:r>
            <w:r>
              <w:rPr>
                <w:rFonts w:ascii="仿宋" w:eastAsia="仿宋" w:hAnsi="仿宋" w:cs="仿宋" w:hint="eastAsia"/>
                <w:color w:val="000000" w:themeColor="text1"/>
                <w:kern w:val="0"/>
                <w:szCs w:val="24"/>
                <w:lang w:bidi="ar"/>
              </w:rPr>
              <w:t>K60C</w:t>
            </w:r>
          </w:p>
        </w:tc>
        <w:tc>
          <w:tcPr>
            <w:tcW w:w="25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广州校区石牌校园石牌校园手球馆</w:t>
            </w:r>
            <w:r>
              <w:rPr>
                <w:rFonts w:ascii="仿宋" w:eastAsia="仿宋" w:hAnsi="仿宋" w:cs="仿宋" w:hint="eastAsia"/>
                <w:color w:val="000000" w:themeColor="text1"/>
                <w:kern w:val="0"/>
                <w:szCs w:val="24"/>
                <w:lang w:bidi="ar"/>
              </w:rPr>
              <w:t>SC002(</w:t>
            </w:r>
            <w:r>
              <w:rPr>
                <w:rFonts w:ascii="仿宋" w:eastAsia="仿宋" w:hAnsi="仿宋" w:cs="仿宋" w:hint="eastAsia"/>
                <w:color w:val="000000" w:themeColor="text1"/>
                <w:kern w:val="0"/>
                <w:szCs w:val="24"/>
                <w:lang w:bidi="ar"/>
              </w:rPr>
              <w:t>仓库</w:t>
            </w:r>
            <w:r>
              <w:rPr>
                <w:rFonts w:ascii="仿宋" w:eastAsia="仿宋" w:hAnsi="仿宋" w:cs="仿宋" w:hint="eastAsia"/>
                <w:color w:val="000000" w:themeColor="text1"/>
                <w:kern w:val="0"/>
                <w:szCs w:val="24"/>
                <w:lang w:bidi="ar"/>
              </w:rPr>
              <w:t>)</w:t>
            </w:r>
          </w:p>
        </w:tc>
      </w:tr>
    </w:tbl>
    <w:p w:rsidR="00570473" w:rsidRDefault="00D951D7">
      <w:pPr>
        <w:pStyle w:val="null3"/>
        <w:spacing w:line="360" w:lineRule="auto"/>
        <w:ind w:firstLine="480"/>
        <w:rPr>
          <w:rFonts w:ascii="仿宋" w:eastAsia="仿宋" w:hAnsi="仿宋" w:cs="仿宋" w:hint="default"/>
          <w:b/>
          <w:color w:val="000000" w:themeColor="text1"/>
          <w:sz w:val="24"/>
          <w:szCs w:val="24"/>
        </w:rPr>
      </w:pPr>
      <w:r>
        <w:rPr>
          <w:rFonts w:ascii="仿宋" w:eastAsia="仿宋" w:hAnsi="仿宋" w:cs="仿宋"/>
          <w:b/>
          <w:color w:val="000000" w:themeColor="text1"/>
          <w:sz w:val="24"/>
          <w:szCs w:val="24"/>
        </w:rPr>
        <w:t>注：以上品牌为采购人现用品牌，仅供参考，供应商可选择其它品牌，但所选品牌须优于或实质相当于参考品牌。</w:t>
      </w:r>
    </w:p>
    <w:p w:rsidR="00570473" w:rsidRDefault="00570473">
      <w:pPr>
        <w:pStyle w:val="null3"/>
        <w:spacing w:line="360" w:lineRule="auto"/>
        <w:rPr>
          <w:rFonts w:ascii="仿宋" w:eastAsia="仿宋" w:hAnsi="仿宋" w:cs="仿宋" w:hint="default"/>
          <w:b/>
          <w:color w:val="000000" w:themeColor="text1"/>
          <w:sz w:val="24"/>
          <w:szCs w:val="24"/>
        </w:rPr>
      </w:pPr>
    </w:p>
    <w:p w:rsidR="00570473" w:rsidRDefault="00D951D7">
      <w:pPr>
        <w:pStyle w:val="null3"/>
        <w:spacing w:line="360" w:lineRule="auto"/>
        <w:ind w:firstLine="480"/>
        <w:rPr>
          <w:rFonts w:ascii="仿宋" w:eastAsia="仿宋" w:hAnsi="仿宋" w:cs="仿宋" w:hint="default"/>
          <w:b/>
          <w:color w:val="000000" w:themeColor="text1"/>
          <w:sz w:val="24"/>
          <w:szCs w:val="24"/>
        </w:rPr>
      </w:pPr>
      <w:r>
        <w:rPr>
          <w:rFonts w:ascii="仿宋" w:eastAsia="仿宋" w:hAnsi="仿宋" w:cs="仿宋"/>
          <w:b/>
          <w:color w:val="000000" w:themeColor="text1"/>
          <w:sz w:val="24"/>
          <w:szCs w:val="24"/>
        </w:rPr>
        <w:t>（</w:t>
      </w:r>
      <w:r>
        <w:rPr>
          <w:rFonts w:ascii="仿宋" w:eastAsia="仿宋" w:hAnsi="仿宋" w:cs="仿宋"/>
          <w:b/>
          <w:color w:val="000000" w:themeColor="text1"/>
          <w:sz w:val="24"/>
          <w:szCs w:val="24"/>
          <w:lang w:eastAsia="zh-CN"/>
        </w:rPr>
        <w:t>3</w:t>
      </w:r>
      <w:r>
        <w:rPr>
          <w:rFonts w:ascii="仿宋" w:eastAsia="仿宋" w:hAnsi="仿宋" w:cs="仿宋"/>
          <w:b/>
          <w:color w:val="000000" w:themeColor="text1"/>
          <w:sz w:val="24"/>
          <w:szCs w:val="24"/>
        </w:rPr>
        <w:t>）设施设备管理的服务内容与要求</w:t>
      </w:r>
    </w:p>
    <w:p w:rsidR="00570473" w:rsidRDefault="00D951D7">
      <w:pPr>
        <w:pStyle w:val="null3"/>
        <w:spacing w:line="360" w:lineRule="auto"/>
        <w:ind w:firstLine="480"/>
        <w:rPr>
          <w:rFonts w:ascii="仿宋" w:eastAsia="仿宋" w:hAnsi="仿宋" w:cs="仿宋" w:hint="default"/>
          <w:b/>
          <w:color w:val="000000" w:themeColor="text1"/>
          <w:sz w:val="24"/>
          <w:szCs w:val="24"/>
        </w:rPr>
      </w:pPr>
      <w:r>
        <w:rPr>
          <w:rFonts w:ascii="仿宋" w:eastAsia="仿宋" w:hAnsi="仿宋" w:cs="仿宋"/>
          <w:b/>
          <w:color w:val="000000" w:themeColor="text1"/>
          <w:sz w:val="24"/>
          <w:szCs w:val="24"/>
        </w:rPr>
        <w:t>①高低压变电房管理</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每天定时对设备巡查一次并做好抄表及巡查记录。重点检查高低压设备运行、变压器温度、设备导线接触、电容补偿柜运行及建筑物完整情况等，巡检记录资料齐全，发现问题及时解决。</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低压配电室每天进行一次巡检，并做好抄表记录。重点检查低压设备运行、设备导线接触、低压负荷三相平衡、空气开关有无过热现象等情况，并填写巡检记录，发现问题及时解决。</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保证设备干净整洁，绝缘良好，接触可靠。设备时刻处于完好状态，保障安全供电，做好设备的常规保养。</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以上工作须持证上岗。</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②供电线路、各类各级电器设备房及设备和室外照明系统日常管理</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做好清洁卫生，清除环境积水、杂物；保障照明器具外观良好，无异声；灯具照度的均匀度正常，控制照明器具亮度，节约能源；更换过热、故障配件、避免短路现象。</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电缆按规范标识清晰、无脱落，中标后有未规范标识的由供应商做好规范标识。</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线路无过热现象、进出线路接线装置完好，接线装置紧固，标识清晰。</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线路绝缘电阻阻值符合规范。对金属支架、电缆套管涂防锈漆或沥青，做到无锈蚀。</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根据季节和要求合理调整或开启室外的不同照明模式，保障照明系统工作正常。保持各类各级电气设备机房、设备清洁，通风良好。</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③生活水泵房管理。（泵房数量）</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每天定时对给水设备巡查一次，做好记录；水泵等设备每月日常保养检修一次；每周进行一次环境卫生保洁；由专人对水泵房进行封闭式管理，有严格的管理制度并上墙，遇停水事件发生时，有应急预案并能及时启动。</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做好泵类设备加注润滑油、设备紧固、防腐油漆等日常保养等工作。发现设备震动噪音过大、轴温超标等情况及时联系专业维保单位或采购人，由采购人安排或专业维保单位进行设备解体保养、维修或更换，质保期内负责协调质保单位维修，并做好运行维修保养记录。</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④</w:t>
      </w:r>
      <w:r>
        <w:rPr>
          <w:rFonts w:ascii="仿宋" w:eastAsia="仿宋" w:hAnsi="仿宋" w:cs="仿宋"/>
          <w:color w:val="000000" w:themeColor="text1"/>
          <w:sz w:val="24"/>
          <w:szCs w:val="24"/>
          <w:lang w:eastAsia="zh-CN"/>
        </w:rPr>
        <w:t>东、西区加压站水池</w:t>
      </w:r>
      <w:r>
        <w:rPr>
          <w:rFonts w:ascii="仿宋" w:eastAsia="仿宋" w:hAnsi="仿宋" w:cs="仿宋"/>
          <w:color w:val="000000" w:themeColor="text1"/>
          <w:sz w:val="24"/>
          <w:szCs w:val="24"/>
        </w:rPr>
        <w:t>清洗（含提供水质检测报告）</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由中标人提供</w:t>
      </w:r>
      <w:r>
        <w:rPr>
          <w:rFonts w:ascii="仿宋" w:eastAsia="仿宋" w:hAnsi="仿宋" w:cs="仿宋"/>
          <w:color w:val="000000" w:themeColor="text1"/>
          <w:sz w:val="24"/>
          <w:szCs w:val="24"/>
          <w:lang w:eastAsia="zh-CN"/>
        </w:rPr>
        <w:t>东、西区加压站水池</w:t>
      </w:r>
      <w:r>
        <w:rPr>
          <w:rFonts w:ascii="仿宋" w:eastAsia="仿宋" w:hAnsi="仿宋" w:cs="仿宋"/>
          <w:color w:val="000000" w:themeColor="text1"/>
          <w:sz w:val="24"/>
          <w:szCs w:val="24"/>
        </w:rPr>
        <w:t>清</w:t>
      </w:r>
      <w:r>
        <w:rPr>
          <w:rFonts w:ascii="仿宋" w:eastAsia="仿宋" w:hAnsi="仿宋" w:cs="仿宋"/>
          <w:color w:val="000000" w:themeColor="text1"/>
          <w:sz w:val="24"/>
          <w:szCs w:val="24"/>
        </w:rPr>
        <w:t>洗服务（工作人员须具备有效健康证），</w:t>
      </w:r>
      <w:r>
        <w:rPr>
          <w:rFonts w:ascii="仿宋" w:eastAsia="仿宋" w:hAnsi="仿宋" w:cs="仿宋"/>
          <w:color w:val="000000" w:themeColor="text1"/>
          <w:sz w:val="24"/>
          <w:szCs w:val="24"/>
          <w:lang w:eastAsia="zh-CN"/>
        </w:rPr>
        <w:t>每季度一次</w:t>
      </w:r>
      <w:r>
        <w:rPr>
          <w:rFonts w:ascii="仿宋" w:eastAsia="仿宋" w:hAnsi="仿宋" w:cs="仿宋"/>
          <w:color w:val="000000" w:themeColor="text1"/>
          <w:sz w:val="24"/>
          <w:szCs w:val="24"/>
        </w:rPr>
        <w:t>，并在提供相应的水质检测报告，清洗具体操作流程建议如下：</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、进入</w:t>
      </w:r>
      <w:r>
        <w:rPr>
          <w:rFonts w:ascii="仿宋" w:eastAsia="仿宋" w:hAnsi="仿宋" w:cs="仿宋"/>
          <w:color w:val="000000" w:themeColor="text1"/>
          <w:sz w:val="24"/>
          <w:szCs w:val="24"/>
          <w:lang w:eastAsia="zh-CN"/>
        </w:rPr>
        <w:t>水池</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清洗人员通过人孔或其他入口进入</w:t>
      </w:r>
      <w:r>
        <w:rPr>
          <w:rFonts w:ascii="仿宋" w:eastAsia="仿宋" w:hAnsi="仿宋" w:cs="仿宋"/>
          <w:color w:val="000000" w:themeColor="text1"/>
          <w:sz w:val="24"/>
          <w:szCs w:val="24"/>
          <w:lang w:eastAsia="zh-CN"/>
        </w:rPr>
        <w:t>水池</w:t>
      </w:r>
      <w:r>
        <w:rPr>
          <w:rFonts w:ascii="仿宋" w:eastAsia="仿宋" w:hAnsi="仿宋" w:cs="仿宋"/>
          <w:color w:val="000000" w:themeColor="text1"/>
          <w:sz w:val="24"/>
          <w:szCs w:val="24"/>
        </w:rPr>
        <w:t>内部。进入前，应先对水</w:t>
      </w:r>
      <w:r>
        <w:rPr>
          <w:rFonts w:ascii="仿宋" w:eastAsia="仿宋" w:hAnsi="仿宋" w:cs="仿宋"/>
          <w:color w:val="000000" w:themeColor="text1"/>
          <w:sz w:val="24"/>
          <w:szCs w:val="24"/>
          <w:lang w:eastAsia="zh-CN"/>
        </w:rPr>
        <w:t>池</w:t>
      </w:r>
      <w:r>
        <w:rPr>
          <w:rFonts w:ascii="仿宋" w:eastAsia="仿宋" w:hAnsi="仿宋" w:cs="仿宋"/>
          <w:color w:val="000000" w:themeColor="text1"/>
          <w:sz w:val="24"/>
          <w:szCs w:val="24"/>
        </w:rPr>
        <w:t>内部进行通风，确保空气质量安全。</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、清除杂物</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用扫帚、铲子等工具清除水池内的杂物、泥沙、沉积物等。将杂物集中收集，妥善处理，避免对环境造成污染。</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、高压冲洗</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使用高压水枪对</w:t>
      </w:r>
      <w:r>
        <w:rPr>
          <w:rFonts w:ascii="仿宋" w:eastAsia="仿宋" w:hAnsi="仿宋" w:cs="仿宋"/>
          <w:color w:val="000000" w:themeColor="text1"/>
          <w:sz w:val="24"/>
          <w:szCs w:val="24"/>
          <w:lang w:eastAsia="zh-CN"/>
        </w:rPr>
        <w:t>水池</w:t>
      </w:r>
      <w:r>
        <w:rPr>
          <w:rFonts w:ascii="仿宋" w:eastAsia="仿宋" w:hAnsi="仿宋" w:cs="仿宋"/>
          <w:color w:val="000000" w:themeColor="text1"/>
          <w:sz w:val="24"/>
          <w:szCs w:val="24"/>
        </w:rPr>
        <w:t>内壁、底部和顶部进行全面冲洗。冲洗时应注意力度和角度，确保将污垢彻底清除。</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、刷洗</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对于难以冲洗掉的污垢，可以使用刷子进行手工刷洗。重点清洗水池的角落、接缝处等容易积累污垢的部位。</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r>
        <w:rPr>
          <w:rFonts w:ascii="仿宋" w:eastAsia="仿宋" w:hAnsi="仿宋" w:cs="仿宋"/>
          <w:color w:val="000000" w:themeColor="text1"/>
          <w:sz w:val="24"/>
          <w:szCs w:val="24"/>
        </w:rPr>
        <w:t>、消毒处理</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清洗完毕后，对水池进行消毒处理。可以将消毒剂按照规定的比例配制成溶液，然后用喷雾器或刷子将消毒剂均匀地喷洒或涂刷在水箱内壁、底部和顶部。消毒时间应符合消毒剂的使用说明。</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w:t>
      </w:r>
      <w:r>
        <w:rPr>
          <w:rFonts w:ascii="仿宋" w:eastAsia="仿宋" w:hAnsi="仿宋" w:cs="仿宋"/>
          <w:b/>
          <w:color w:val="000000" w:themeColor="text1"/>
          <w:sz w:val="24"/>
          <w:szCs w:val="24"/>
          <w:lang w:eastAsia="zh-CN"/>
        </w:rPr>
        <w:t>4</w:t>
      </w:r>
      <w:r>
        <w:rPr>
          <w:rFonts w:ascii="仿宋" w:eastAsia="仿宋" w:hAnsi="仿宋" w:cs="仿宋"/>
          <w:b/>
          <w:color w:val="000000" w:themeColor="text1"/>
          <w:sz w:val="24"/>
          <w:szCs w:val="24"/>
        </w:rPr>
        <w:t>）各单体楼栋服务内容和要求</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①学生</w:t>
      </w:r>
      <w:r>
        <w:rPr>
          <w:rFonts w:ascii="仿宋" w:eastAsia="仿宋" w:hAnsi="仿宋" w:cs="仿宋"/>
          <w:color w:val="000000" w:themeColor="text1"/>
          <w:sz w:val="24"/>
          <w:szCs w:val="24"/>
          <w:lang w:eastAsia="zh-CN"/>
        </w:rPr>
        <w:t>宿舍</w:t>
      </w:r>
      <w:r>
        <w:rPr>
          <w:rFonts w:ascii="仿宋" w:eastAsia="仿宋" w:hAnsi="仿宋" w:cs="仿宋"/>
          <w:color w:val="000000" w:themeColor="text1"/>
          <w:sz w:val="24"/>
          <w:szCs w:val="24"/>
        </w:rPr>
        <w:t>公寓</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中标人负责学生</w:t>
      </w:r>
      <w:r>
        <w:rPr>
          <w:rFonts w:ascii="仿宋" w:eastAsia="仿宋" w:hAnsi="仿宋" w:cs="仿宋"/>
          <w:color w:val="000000" w:themeColor="text1"/>
          <w:sz w:val="24"/>
          <w:szCs w:val="24"/>
          <w:lang w:eastAsia="zh-CN"/>
        </w:rPr>
        <w:t>宿舍</w:t>
      </w:r>
      <w:r>
        <w:rPr>
          <w:rFonts w:ascii="仿宋" w:eastAsia="仿宋" w:hAnsi="仿宋" w:cs="仿宋"/>
          <w:color w:val="000000" w:themeColor="text1"/>
          <w:sz w:val="24"/>
          <w:szCs w:val="24"/>
        </w:rPr>
        <w:t>公寓设备设施的维修维护和保养，保证正常的供水供电和防火防盗安全，并达到以下基本要求：</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维护方面：保证楼内供水、供电、排污等系统的正常运转，保证学生宿舍公寓内家具和设备设施完好及正常使用。</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维修方面：负责维修楼内的设备设施及其它零星项目维修（包括但不限于家具、门窗、锁、风扇、灯具、水龙头、插座、开关、线路等小项目维修）。</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负责对新入住学生的宿舍提前进行检修，包括家具、风扇、门窗、锁、灯具、水龙头、插座、开关、线路等工作。</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w:t>
      </w:r>
      <w:r>
        <w:rPr>
          <w:rFonts w:ascii="仿宋" w:eastAsia="仿宋" w:hAnsi="仿宋" w:cs="仿宋"/>
          <w:color w:val="000000" w:themeColor="text1"/>
          <w:sz w:val="24"/>
          <w:szCs w:val="24"/>
          <w:lang w:eastAsia="zh-CN"/>
        </w:rPr>
        <w:t>周转房（含</w:t>
      </w:r>
      <w:r>
        <w:rPr>
          <w:rFonts w:ascii="仿宋" w:eastAsia="仿宋" w:hAnsi="仿宋" w:cs="仿宋"/>
          <w:color w:val="000000" w:themeColor="text1"/>
          <w:sz w:val="24"/>
          <w:szCs w:val="24"/>
        </w:rPr>
        <w:t>教师公寓</w:t>
      </w:r>
      <w:r>
        <w:rPr>
          <w:rFonts w:ascii="仿宋" w:eastAsia="仿宋" w:hAnsi="仿宋" w:cs="仿宋"/>
          <w:color w:val="000000" w:themeColor="text1"/>
          <w:sz w:val="24"/>
          <w:szCs w:val="24"/>
          <w:lang w:eastAsia="zh-CN"/>
        </w:rPr>
        <w:t>）</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a</w:t>
      </w:r>
      <w:r>
        <w:rPr>
          <w:rFonts w:ascii="仿宋" w:eastAsia="仿宋" w:hAnsi="仿宋" w:cs="仿宋"/>
          <w:color w:val="000000" w:themeColor="text1"/>
          <w:sz w:val="24"/>
          <w:szCs w:val="24"/>
        </w:rPr>
        <w:t>中标人负责对教工入住前的</w:t>
      </w:r>
      <w:r>
        <w:rPr>
          <w:rFonts w:ascii="仿宋" w:eastAsia="仿宋" w:hAnsi="仿宋" w:cs="仿宋"/>
          <w:color w:val="000000" w:themeColor="text1"/>
          <w:sz w:val="24"/>
          <w:szCs w:val="24"/>
          <w:lang w:eastAsia="zh-CN"/>
        </w:rPr>
        <w:t>周转房（</w:t>
      </w:r>
      <w:r>
        <w:rPr>
          <w:rFonts w:ascii="仿宋" w:eastAsia="仿宋" w:hAnsi="仿宋" w:cs="仿宋"/>
          <w:color w:val="000000" w:themeColor="text1"/>
          <w:sz w:val="24"/>
          <w:szCs w:val="24"/>
        </w:rPr>
        <w:t>公寓</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内（空置房源）设施设备等进行检修，确保可以正常使用。具体要求包括但不限于：通水、通电，地面、墙面无破损，窗户玻璃、门锁、灯具、厕所能正常使用，设备设施无损坏。入住后</w:t>
      </w:r>
      <w:r>
        <w:rPr>
          <w:rFonts w:ascii="仿宋" w:eastAsia="仿宋" w:hAnsi="仿宋" w:cs="仿宋"/>
          <w:color w:val="000000" w:themeColor="text1"/>
          <w:sz w:val="24"/>
          <w:szCs w:val="24"/>
          <w:lang w:eastAsia="zh-CN"/>
        </w:rPr>
        <w:t>周转房（</w:t>
      </w:r>
      <w:r>
        <w:rPr>
          <w:rFonts w:ascii="仿宋" w:eastAsia="仿宋" w:hAnsi="仿宋" w:cs="仿宋"/>
          <w:color w:val="000000" w:themeColor="text1"/>
          <w:sz w:val="24"/>
          <w:szCs w:val="24"/>
        </w:rPr>
        <w:t>公寓</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房内的零星维修由住户自行负责。</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b</w:t>
      </w:r>
      <w:r>
        <w:rPr>
          <w:rFonts w:ascii="仿宋" w:eastAsia="仿宋" w:hAnsi="仿宋" w:cs="仿宋"/>
          <w:color w:val="000000" w:themeColor="text1"/>
          <w:sz w:val="24"/>
          <w:szCs w:val="24"/>
        </w:rPr>
        <w:t>中标人负责周转房（公寓）设备设施的维修维护，保证正常的供水供电等安全，并达到以下基本要求：</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维护方面：保证楼内的供水、供电、排污设施完好和正常使用。</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维修方面：负责维修楼内公共区域的设备设施及其它零星项目维修（包括但不限于学校配置的家具、门窗、锁、灯具、水龙头、插座、开关、线路等小项目维修）。</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③行</w:t>
      </w:r>
      <w:r>
        <w:rPr>
          <w:rFonts w:ascii="仿宋" w:eastAsia="仿宋" w:hAnsi="仿宋" w:cs="仿宋"/>
          <w:color w:val="000000" w:themeColor="text1"/>
          <w:sz w:val="24"/>
          <w:szCs w:val="24"/>
        </w:rPr>
        <w:t>政楼、教学楼、图书馆、</w:t>
      </w:r>
      <w:r>
        <w:rPr>
          <w:rFonts w:ascii="仿宋" w:eastAsia="仿宋" w:hAnsi="仿宋" w:cs="仿宋"/>
          <w:color w:val="000000" w:themeColor="text1"/>
          <w:sz w:val="24"/>
          <w:szCs w:val="24"/>
          <w:lang w:eastAsia="zh-CN"/>
        </w:rPr>
        <w:t>校史馆、</w:t>
      </w:r>
      <w:r>
        <w:rPr>
          <w:rFonts w:ascii="仿宋" w:eastAsia="仿宋" w:hAnsi="仿宋" w:cs="仿宋"/>
          <w:color w:val="000000" w:themeColor="text1"/>
          <w:sz w:val="24"/>
          <w:szCs w:val="24"/>
        </w:rPr>
        <w:t>学院楼（含体育场馆</w:t>
      </w:r>
      <w:r>
        <w:rPr>
          <w:rFonts w:ascii="仿宋" w:eastAsia="仿宋" w:hAnsi="仿宋" w:cs="仿宋"/>
          <w:color w:val="000000" w:themeColor="text1"/>
          <w:sz w:val="24"/>
          <w:szCs w:val="24"/>
          <w:lang w:eastAsia="zh-CN"/>
        </w:rPr>
        <w:t>、国际会议厅、旧行政礼堂</w:t>
      </w:r>
      <w:r>
        <w:rPr>
          <w:rFonts w:ascii="仿宋" w:eastAsia="仿宋" w:hAnsi="仿宋" w:cs="仿宋"/>
          <w:color w:val="000000" w:themeColor="text1"/>
          <w:sz w:val="24"/>
          <w:szCs w:val="24"/>
        </w:rPr>
        <w:t>）</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中标人负责行政楼、教学楼、图书馆及</w:t>
      </w:r>
      <w:r>
        <w:rPr>
          <w:rFonts w:ascii="仿宋" w:eastAsia="仿宋" w:hAnsi="仿宋" w:cs="仿宋"/>
          <w:color w:val="000000" w:themeColor="text1"/>
          <w:sz w:val="24"/>
          <w:szCs w:val="24"/>
          <w:lang w:eastAsia="zh-CN"/>
        </w:rPr>
        <w:t>学院</w:t>
      </w:r>
      <w:r>
        <w:rPr>
          <w:rFonts w:ascii="仿宋" w:eastAsia="仿宋" w:hAnsi="仿宋" w:cs="仿宋"/>
          <w:color w:val="000000" w:themeColor="text1"/>
          <w:sz w:val="24"/>
          <w:szCs w:val="24"/>
        </w:rPr>
        <w:t>楼（含体育场馆、国际会议厅、旧行政礼堂）的供水、供电、供冷、排污系统、照明系统等设备设施的管理、维修和维护以及防火防盗安全，并达到以下基本要求：</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维护方面：保证供水、供电、供冷、排污系统和照明等设备设施的完好及正常运作。</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w:t>
      </w:r>
      <w:r>
        <w:rPr>
          <w:rFonts w:ascii="仿宋" w:eastAsia="仿宋" w:hAnsi="仿宋" w:cs="仿宋"/>
          <w:b/>
          <w:color w:val="000000" w:themeColor="text1"/>
          <w:sz w:val="24"/>
          <w:szCs w:val="24"/>
          <w:lang w:eastAsia="zh-CN"/>
        </w:rPr>
        <w:t>5</w:t>
      </w:r>
      <w:r>
        <w:rPr>
          <w:rFonts w:ascii="仿宋" w:eastAsia="仿宋" w:hAnsi="仿宋" w:cs="仿宋"/>
          <w:b/>
          <w:color w:val="000000" w:themeColor="text1"/>
          <w:sz w:val="24"/>
          <w:szCs w:val="24"/>
        </w:rPr>
        <w:t>）供配电系统管理与维护</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①服务内容</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）负责校园供配电系统和公共区域的各种灯光器材的管理、维修维护，记录各种设备运行数据，保证相关设备设施的正常运作。</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）建立大型设备、供配电柜等设备的档案，并对相关设备运作及维修维护情况作跟踪和记录。</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）建立各种停电故障排除的方案和应对措施，故障出现时应及时查明原因并排除，应及时巡查，以保证大型设备、供配电柜等正常运作。</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）每月定时对校园各用户电表进行抄表，并形成月报表上报学校相关部门。做好电费通知单，负责收据和催缴通知单的派发工作。</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②服务要求</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10KV</w:t>
      </w:r>
      <w:r>
        <w:rPr>
          <w:rFonts w:ascii="仿宋" w:eastAsia="仿宋" w:hAnsi="仿宋" w:cs="仿宋"/>
          <w:color w:val="000000" w:themeColor="text1"/>
          <w:sz w:val="24"/>
          <w:szCs w:val="24"/>
        </w:rPr>
        <w:t>高压房，应及时巡查，并严格按国家标准进行规范操作。</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）各配电房每天监控及巡视</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次。</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）遇恶劣天气（如台风、雷雨、酷暑和极潮湿等）每天巡查</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次或派专人对关键位</w:t>
      </w:r>
      <w:r>
        <w:rPr>
          <w:rFonts w:ascii="仿宋" w:eastAsia="仿宋" w:hAnsi="仿宋" w:cs="仿宋"/>
          <w:color w:val="000000" w:themeColor="text1"/>
          <w:sz w:val="24"/>
          <w:szCs w:val="24"/>
        </w:rPr>
        <w:t>置检查。</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）在夏季负荷高峰时，对主干线出线电缆负荷进行夜间巡视，每天抄录各进出线负荷</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r>
        <w:rPr>
          <w:rFonts w:ascii="仿宋" w:eastAsia="仿宋" w:hAnsi="仿宋" w:cs="仿宋"/>
          <w:color w:val="000000" w:themeColor="text1"/>
          <w:sz w:val="24"/>
          <w:szCs w:val="24"/>
        </w:rPr>
        <w:t>）经常巡视检修公共区域内的各种灯光器材，确保其完好、正常使用。</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6</w:t>
      </w:r>
      <w:r>
        <w:rPr>
          <w:rFonts w:ascii="仿宋" w:eastAsia="仿宋" w:hAnsi="仿宋" w:cs="仿宋"/>
          <w:color w:val="000000" w:themeColor="text1"/>
          <w:sz w:val="24"/>
          <w:szCs w:val="24"/>
        </w:rPr>
        <w:t>）负责所有配电房的清洁卫生、安全、防火等，保持设备和机房环境干净整洁，做到无明显杂物、积尘和无虫、鼠害。</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w:t>
      </w:r>
      <w:r>
        <w:rPr>
          <w:rFonts w:ascii="仿宋" w:eastAsia="仿宋" w:hAnsi="仿宋" w:cs="仿宋"/>
          <w:color w:val="000000" w:themeColor="text1"/>
          <w:sz w:val="24"/>
          <w:szCs w:val="24"/>
        </w:rPr>
        <w:t>）负责校园大型、重要活动及学生日常活动的临时供电线路铺设及用电安全保障工作。</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8</w:t>
      </w:r>
      <w:r>
        <w:rPr>
          <w:rFonts w:ascii="仿宋" w:eastAsia="仿宋" w:hAnsi="仿宋" w:cs="仿宋"/>
          <w:color w:val="000000" w:themeColor="text1"/>
          <w:sz w:val="24"/>
          <w:szCs w:val="24"/>
        </w:rPr>
        <w:t>）制订完善的供配电系统运行管理操作规程，并严格执行。</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9</w:t>
      </w:r>
      <w:r>
        <w:rPr>
          <w:rFonts w:ascii="仿宋" w:eastAsia="仿宋" w:hAnsi="仿宋" w:cs="仿宋"/>
          <w:color w:val="000000" w:themeColor="text1"/>
          <w:sz w:val="24"/>
          <w:szCs w:val="24"/>
        </w:rPr>
        <w:t>）需要停电时须向校区相关部门申报并获批准后按规定提前一天通知用户；出现供电故障，应立即排除。</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r>
        <w:rPr>
          <w:rFonts w:ascii="仿宋" w:eastAsia="仿宋" w:hAnsi="仿宋" w:cs="仿宋"/>
          <w:color w:val="000000" w:themeColor="text1"/>
          <w:sz w:val="24"/>
          <w:szCs w:val="24"/>
        </w:rPr>
        <w:t>）妥善保</w:t>
      </w:r>
      <w:r>
        <w:rPr>
          <w:rFonts w:ascii="仿宋" w:eastAsia="仿宋" w:hAnsi="仿宋" w:cs="仿宋"/>
          <w:color w:val="000000" w:themeColor="text1"/>
          <w:sz w:val="24"/>
          <w:szCs w:val="24"/>
        </w:rPr>
        <w:t>管与完善校园内的供配电系统图纸、档案资料，及时更新有改动的供配电线路资料。</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w:t>
      </w:r>
      <w:r>
        <w:rPr>
          <w:rFonts w:ascii="仿宋" w:eastAsia="仿宋" w:hAnsi="仿宋" w:cs="仿宋"/>
          <w:color w:val="000000" w:themeColor="text1"/>
          <w:sz w:val="24"/>
          <w:szCs w:val="24"/>
        </w:rPr>
        <w:t>）按华南师范大学要求对公共区域的各种灯光、照明、用水、用冷的开启和关闭进行节能管理。</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12</w:t>
      </w:r>
      <w:r>
        <w:rPr>
          <w:rFonts w:ascii="仿宋" w:eastAsia="仿宋" w:hAnsi="仿宋" w:cs="仿宋"/>
          <w:color w:val="000000" w:themeColor="text1"/>
          <w:sz w:val="24"/>
          <w:szCs w:val="24"/>
        </w:rPr>
        <w:t>）负责维修维护供配电系统设备设施和公共区域内的各种灯光器材。</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w:t>
      </w:r>
      <w:r>
        <w:rPr>
          <w:rFonts w:ascii="仿宋" w:eastAsia="仿宋" w:hAnsi="仿宋" w:cs="仿宋"/>
          <w:b/>
          <w:color w:val="000000" w:themeColor="text1"/>
          <w:sz w:val="24"/>
          <w:szCs w:val="24"/>
          <w:lang w:eastAsia="zh-CN"/>
        </w:rPr>
        <w:t>6</w:t>
      </w:r>
      <w:r>
        <w:rPr>
          <w:rFonts w:ascii="仿宋" w:eastAsia="仿宋" w:hAnsi="仿宋" w:cs="仿宋"/>
          <w:b/>
          <w:color w:val="000000" w:themeColor="text1"/>
          <w:sz w:val="24"/>
          <w:szCs w:val="24"/>
        </w:rPr>
        <w:t>）房屋、道路管理及维护</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①服务内容</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负责校园内的房屋、道路的管理。</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②服务要求</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）根据国家和华南师范大学的有关规定进行管理。</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）每月</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次对校园内所有的建筑物及其附属设施设备进行巡查，发现问题或接到报修后应及时通知有关单位进行维修，并做好跟踪检查记录，确保房屋无安全隐患。</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）保持房屋外观完好、整洁。</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）妥善保管与完善校园内的房屋图纸、档案资料，建立用户档案，所在楼号、房号清晰，及时更新有改动的资料。</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w:t>
      </w:r>
      <w:r>
        <w:rPr>
          <w:rFonts w:ascii="仿宋" w:eastAsia="仿宋" w:hAnsi="仿宋" w:cs="仿宋"/>
          <w:b/>
          <w:color w:val="000000" w:themeColor="text1"/>
          <w:sz w:val="24"/>
          <w:szCs w:val="24"/>
          <w:lang w:eastAsia="zh-CN"/>
        </w:rPr>
        <w:t>7</w:t>
      </w:r>
      <w:r>
        <w:rPr>
          <w:rFonts w:ascii="仿宋" w:eastAsia="仿宋" w:hAnsi="仿宋" w:cs="仿宋"/>
          <w:b/>
          <w:color w:val="000000" w:themeColor="text1"/>
          <w:sz w:val="24"/>
          <w:szCs w:val="24"/>
        </w:rPr>
        <w:t>）分体空调维护保养</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7</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分体空调维护保养服务要求：</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①每年（具体时间以学校要求为准）对校园学生宿舍所有空调的全面维护与保养（包括但不限于内机清洗</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年、外机清洗</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年，加雪种），具体要求按《分体空调运维清洗操作规范》</w:t>
      </w:r>
      <w:r>
        <w:rPr>
          <w:rFonts w:ascii="仿宋" w:eastAsia="仿宋" w:hAnsi="仿宋" w:cs="仿宋"/>
          <w:color w:val="000000" w:themeColor="text1"/>
          <w:sz w:val="24"/>
          <w:szCs w:val="24"/>
        </w:rPr>
        <w:t>(T/KT F</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2019)</w:t>
      </w:r>
      <w:r>
        <w:rPr>
          <w:rFonts w:ascii="仿宋" w:eastAsia="仿宋" w:hAnsi="仿宋" w:cs="仿宋"/>
          <w:color w:val="000000" w:themeColor="text1"/>
          <w:sz w:val="24"/>
          <w:szCs w:val="24"/>
        </w:rPr>
        <w:t>完成；</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②对校园学生宿舍所有空调（包括内外机）存在的故障进行检查，对于质保期内的采购合同规定应由空调供应商给予免费维修的，负责协调空调供应商进行免费维修；对于质保期内的采购合同规定不属于免费维修进行维修（含空调遥控器）；对于非质保期内的空调进行维修。</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③根据工作需要，对空调进行必要的旧机的移机、拆除，以及学生宿舍范围内备用空调的安装、空调遥控器电池的更换</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辅材费用全包</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，本项每年总数不超</w:t>
      </w:r>
      <w:r>
        <w:rPr>
          <w:rFonts w:ascii="仿宋" w:eastAsia="仿宋" w:hAnsi="仿宋" w:cs="仿宋"/>
          <w:color w:val="000000" w:themeColor="text1"/>
          <w:sz w:val="24"/>
          <w:szCs w:val="24"/>
        </w:rPr>
        <w:t>100</w:t>
      </w:r>
      <w:r>
        <w:rPr>
          <w:rFonts w:ascii="仿宋" w:eastAsia="仿宋" w:hAnsi="仿宋" w:cs="仿宋"/>
          <w:color w:val="000000" w:themeColor="text1"/>
          <w:sz w:val="24"/>
          <w:szCs w:val="24"/>
        </w:rPr>
        <w:t>台。</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7</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分体空调维修程序：</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①接</w:t>
      </w:r>
      <w:r>
        <w:rPr>
          <w:rFonts w:ascii="仿宋" w:eastAsia="仿宋" w:hAnsi="仿宋" w:cs="仿宋"/>
          <w:color w:val="000000" w:themeColor="text1"/>
          <w:sz w:val="24"/>
          <w:szCs w:val="24"/>
          <w:lang w:eastAsia="zh-CN"/>
        </w:rPr>
        <w:t>校园</w:t>
      </w:r>
      <w:r>
        <w:rPr>
          <w:rFonts w:ascii="仿宋" w:eastAsia="仿宋" w:hAnsi="仿宋" w:cs="仿宋"/>
          <w:color w:val="000000" w:themeColor="text1"/>
          <w:sz w:val="24"/>
          <w:szCs w:val="24"/>
        </w:rPr>
        <w:t>服务保障部门报修通知；</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②根据报修人约定时间上门检修，开机试验、检查故障；</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③排除故</w:t>
      </w:r>
      <w:r>
        <w:rPr>
          <w:rFonts w:ascii="仿宋" w:eastAsia="仿宋" w:hAnsi="仿宋" w:cs="仿宋"/>
          <w:color w:val="000000" w:themeColor="text1"/>
          <w:sz w:val="24"/>
          <w:szCs w:val="24"/>
        </w:rPr>
        <w:t>障；</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④请报修人确认完成修复；</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⑤清理维修现场；</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⑥建立宿舍空调维修台账（含：空调固定资产编号、遥控器、维修情况等）；</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⑦配合学校的空调检查工作；</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7</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当空调维修报修量在</w:t>
      </w:r>
      <w:r>
        <w:rPr>
          <w:rFonts w:ascii="仿宋" w:eastAsia="仿宋" w:hAnsi="仿宋" w:cs="仿宋"/>
          <w:color w:val="000000" w:themeColor="text1"/>
          <w:sz w:val="24"/>
          <w:szCs w:val="24"/>
        </w:rPr>
        <w:t>100</w:t>
      </w:r>
      <w:r>
        <w:rPr>
          <w:rFonts w:ascii="仿宋" w:eastAsia="仿宋" w:hAnsi="仿宋" w:cs="仿宋"/>
          <w:color w:val="000000" w:themeColor="text1"/>
          <w:sz w:val="24"/>
          <w:szCs w:val="24"/>
        </w:rPr>
        <w:t>台</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天之内的时候，维修须在</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小时内完成；当空调维修报修量超过</w:t>
      </w:r>
      <w:r>
        <w:rPr>
          <w:rFonts w:ascii="仿宋" w:eastAsia="仿宋" w:hAnsi="仿宋" w:cs="仿宋"/>
          <w:color w:val="000000" w:themeColor="text1"/>
          <w:sz w:val="24"/>
          <w:szCs w:val="24"/>
        </w:rPr>
        <w:t>100</w:t>
      </w:r>
      <w:r>
        <w:rPr>
          <w:rFonts w:ascii="仿宋" w:eastAsia="仿宋" w:hAnsi="仿宋" w:cs="仿宋"/>
          <w:color w:val="000000" w:themeColor="text1"/>
          <w:sz w:val="24"/>
          <w:szCs w:val="24"/>
        </w:rPr>
        <w:t>台</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天时，维修应在</w:t>
      </w:r>
      <w:r>
        <w:rPr>
          <w:rFonts w:ascii="仿宋" w:eastAsia="仿宋" w:hAnsi="仿宋" w:cs="仿宋"/>
          <w:color w:val="000000" w:themeColor="text1"/>
          <w:sz w:val="24"/>
          <w:szCs w:val="24"/>
        </w:rPr>
        <w:t>48</w:t>
      </w:r>
      <w:r>
        <w:rPr>
          <w:rFonts w:ascii="仿宋" w:eastAsia="仿宋" w:hAnsi="仿宋" w:cs="仿宋"/>
          <w:color w:val="000000" w:themeColor="text1"/>
          <w:sz w:val="24"/>
          <w:szCs w:val="24"/>
        </w:rPr>
        <w:t>小时内完成；成交供应商应就维修所需要的零件进行提前备货，不得以零配件采购及其它原因为由突破</w:t>
      </w:r>
      <w:r>
        <w:rPr>
          <w:rFonts w:ascii="仿宋" w:eastAsia="仿宋" w:hAnsi="仿宋" w:cs="仿宋"/>
          <w:color w:val="000000" w:themeColor="text1"/>
          <w:sz w:val="24"/>
          <w:szCs w:val="24"/>
        </w:rPr>
        <w:t>48</w:t>
      </w:r>
      <w:r>
        <w:rPr>
          <w:rFonts w:ascii="仿宋" w:eastAsia="仿宋" w:hAnsi="仿宋" w:cs="仿宋"/>
          <w:color w:val="000000" w:themeColor="text1"/>
          <w:sz w:val="24"/>
          <w:szCs w:val="24"/>
        </w:rPr>
        <w:t>小时未完成维修；未按本条服务需求响应时间完成维修的，该条维修按不合格计。</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7</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服务期内，成交供应商必须保障服务范围内所有空调正常使用。</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7</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监管与</w:t>
      </w:r>
      <w:r>
        <w:rPr>
          <w:rFonts w:ascii="仿宋" w:eastAsia="仿宋" w:hAnsi="仿宋" w:cs="仿宋"/>
          <w:color w:val="000000" w:themeColor="text1"/>
          <w:sz w:val="24"/>
          <w:szCs w:val="24"/>
        </w:rPr>
        <w:t>质保：由被维修空调的使用者对维修结果给予评价，按合格、不合格进行评分，分别按以下情况给予扣减合同费用：</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①同一部空调出现三次及以上由于同一问题需要维修的，每台扣减</w:t>
      </w:r>
      <w:r>
        <w:rPr>
          <w:rFonts w:ascii="仿宋" w:eastAsia="仿宋" w:hAnsi="仿宋" w:cs="仿宋"/>
          <w:color w:val="000000" w:themeColor="text1"/>
          <w:sz w:val="24"/>
          <w:szCs w:val="24"/>
        </w:rPr>
        <w:t>500</w:t>
      </w:r>
      <w:r>
        <w:rPr>
          <w:rFonts w:ascii="仿宋" w:eastAsia="仿宋" w:hAnsi="仿宋" w:cs="仿宋"/>
          <w:color w:val="000000" w:themeColor="text1"/>
          <w:sz w:val="24"/>
          <w:szCs w:val="24"/>
        </w:rPr>
        <w:t>元；</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②合同期内，所有维修结果的不合格率应控制在报修空调数的</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以内；维修不合格率每上升</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则从合同物业服务费中扣减</w:t>
      </w:r>
      <w:r>
        <w:rPr>
          <w:rFonts w:ascii="仿宋" w:eastAsia="仿宋" w:hAnsi="仿宋" w:cs="仿宋"/>
          <w:color w:val="000000" w:themeColor="text1"/>
          <w:sz w:val="24"/>
          <w:szCs w:val="24"/>
        </w:rPr>
        <w:t>5000</w:t>
      </w:r>
      <w:r>
        <w:rPr>
          <w:rFonts w:ascii="仿宋" w:eastAsia="仿宋" w:hAnsi="仿宋" w:cs="仿宋"/>
          <w:color w:val="000000" w:themeColor="text1"/>
          <w:sz w:val="24"/>
          <w:szCs w:val="24"/>
        </w:rPr>
        <w:t>元，并按此比例对超过</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的不合格率部分进行从合同物业服务费中扣减费用。</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③如确实由于空调使用年限过长（超</w:t>
      </w:r>
      <w:r>
        <w:rPr>
          <w:rFonts w:ascii="仿宋" w:eastAsia="仿宋" w:hAnsi="仿宋" w:cs="仿宋"/>
          <w:color w:val="000000" w:themeColor="text1"/>
          <w:sz w:val="24"/>
          <w:szCs w:val="24"/>
        </w:rPr>
        <w:t>10</w:t>
      </w:r>
      <w:r>
        <w:rPr>
          <w:rFonts w:ascii="仿宋" w:eastAsia="仿宋" w:hAnsi="仿宋" w:cs="仿宋"/>
          <w:color w:val="000000" w:themeColor="text1"/>
          <w:sz w:val="24"/>
          <w:szCs w:val="24"/>
        </w:rPr>
        <w:t>年）、或所在的房间过于老旧等客观原因造成的不合格评价，由双方共同确认后，可给予豁免。</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lastRenderedPageBreak/>
        <w:t>7</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在合同期内，采购人有</w:t>
      </w:r>
      <w:r>
        <w:rPr>
          <w:rFonts w:ascii="仿宋" w:eastAsia="仿宋" w:hAnsi="仿宋" w:cs="仿宋"/>
          <w:color w:val="000000" w:themeColor="text1"/>
          <w:sz w:val="24"/>
          <w:szCs w:val="24"/>
        </w:rPr>
        <w:t>可能更换、新增、减少校园分体空调或将空调及期维保通过</w:t>
      </w:r>
      <w:r>
        <w:rPr>
          <w:rFonts w:ascii="仿宋" w:eastAsia="仿宋" w:hAnsi="仿宋" w:cs="仿宋"/>
          <w:color w:val="000000" w:themeColor="text1"/>
          <w:sz w:val="24"/>
          <w:szCs w:val="24"/>
        </w:rPr>
        <w:t>BOT</w:t>
      </w:r>
      <w:r>
        <w:rPr>
          <w:rFonts w:ascii="仿宋" w:eastAsia="仿宋" w:hAnsi="仿宋" w:cs="仿宋"/>
          <w:color w:val="000000" w:themeColor="text1"/>
          <w:sz w:val="24"/>
          <w:szCs w:val="24"/>
        </w:rPr>
        <w:t>方式支行运营，对于各类情况将按以下情况核算维保费用：</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①采购人更换、新增校园分体空调的，更换及新增后的设备不论规格型号是否变化，仍然属于校园分体空调维保维修服务范围内，中标人应配合学校做好维保、维修。</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②采购人新增或减少校园分体空调，当年度增加或减少的空调数量合计不超过</w:t>
      </w:r>
      <w:r>
        <w:rPr>
          <w:rFonts w:ascii="仿宋" w:eastAsia="仿宋" w:hAnsi="仿宋" w:cs="仿宋"/>
          <w:color w:val="000000" w:themeColor="text1"/>
          <w:sz w:val="24"/>
          <w:szCs w:val="24"/>
        </w:rPr>
        <w:t>200</w:t>
      </w:r>
      <w:r>
        <w:rPr>
          <w:rFonts w:ascii="仿宋" w:eastAsia="仿宋" w:hAnsi="仿宋" w:cs="仿宋"/>
          <w:color w:val="000000" w:themeColor="text1"/>
          <w:sz w:val="24"/>
          <w:szCs w:val="24"/>
        </w:rPr>
        <w:t>台，不再增加或减少当年度维保费用；采购人当年度新增和减少的空调数量合计超过</w:t>
      </w:r>
      <w:r>
        <w:rPr>
          <w:rFonts w:ascii="仿宋" w:eastAsia="仿宋" w:hAnsi="仿宋" w:cs="仿宋"/>
          <w:color w:val="000000" w:themeColor="text1"/>
          <w:sz w:val="24"/>
          <w:szCs w:val="24"/>
        </w:rPr>
        <w:t>200</w:t>
      </w:r>
      <w:r>
        <w:rPr>
          <w:rFonts w:ascii="仿宋" w:eastAsia="仿宋" w:hAnsi="仿宋" w:cs="仿宋"/>
          <w:color w:val="000000" w:themeColor="text1"/>
          <w:sz w:val="24"/>
          <w:szCs w:val="24"/>
        </w:rPr>
        <w:t>台，应按</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年质保期内每台空调</w:t>
      </w:r>
      <w:r>
        <w:rPr>
          <w:rFonts w:ascii="仿宋" w:eastAsia="仿宋" w:hAnsi="仿宋" w:cs="仿宋"/>
          <w:color w:val="000000" w:themeColor="text1"/>
          <w:sz w:val="24"/>
          <w:szCs w:val="24"/>
        </w:rPr>
        <w:t>50</w:t>
      </w:r>
      <w:r>
        <w:rPr>
          <w:rFonts w:ascii="仿宋" w:eastAsia="仿宋" w:hAnsi="仿宋" w:cs="仿宋"/>
          <w:color w:val="000000" w:themeColor="text1"/>
          <w:sz w:val="24"/>
          <w:szCs w:val="24"/>
        </w:rPr>
        <w:t>元、</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年之外每台空调</w:t>
      </w:r>
      <w:r>
        <w:rPr>
          <w:rFonts w:ascii="仿宋" w:eastAsia="仿宋" w:hAnsi="仿宋" w:cs="仿宋"/>
          <w:color w:val="000000" w:themeColor="text1"/>
          <w:sz w:val="24"/>
          <w:szCs w:val="24"/>
        </w:rPr>
        <w:t>100</w:t>
      </w:r>
      <w:r>
        <w:rPr>
          <w:rFonts w:ascii="仿宋" w:eastAsia="仿宋" w:hAnsi="仿宋" w:cs="仿宋"/>
          <w:color w:val="000000" w:themeColor="text1"/>
          <w:sz w:val="24"/>
          <w:szCs w:val="24"/>
        </w:rPr>
        <w:t>元核算维保费基数，并按以下公式核增</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核减维保费核增空调维保费</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新增</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减少的空调维保费基数</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（本项物业采购中标公司总报价</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本项物业采购招标控制价</w:t>
      </w:r>
      <w:r>
        <w:rPr>
          <w:rFonts w:ascii="仿宋" w:eastAsia="仿宋" w:hAnsi="仿宋" w:cs="仿宋"/>
          <w:color w:val="000000" w:themeColor="text1"/>
          <w:sz w:val="24"/>
          <w:szCs w:val="24"/>
        </w:rPr>
        <w:t>)</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③如学校将空调通过</w:t>
      </w:r>
      <w:r>
        <w:rPr>
          <w:rFonts w:ascii="仿宋" w:eastAsia="仿宋" w:hAnsi="仿宋" w:cs="仿宋"/>
          <w:color w:val="000000" w:themeColor="text1"/>
          <w:sz w:val="24"/>
          <w:szCs w:val="24"/>
        </w:rPr>
        <w:t>BOT</w:t>
      </w:r>
      <w:r>
        <w:rPr>
          <w:rFonts w:ascii="仿宋" w:eastAsia="仿宋" w:hAnsi="仿宋" w:cs="仿宋"/>
          <w:color w:val="000000" w:themeColor="text1"/>
          <w:sz w:val="24"/>
          <w:szCs w:val="24"/>
        </w:rPr>
        <w:t>方式进行运营，则将已交由</w:t>
      </w:r>
      <w:r>
        <w:rPr>
          <w:rFonts w:ascii="仿宋" w:eastAsia="仿宋" w:hAnsi="仿宋" w:cs="仿宋"/>
          <w:color w:val="000000" w:themeColor="text1"/>
          <w:sz w:val="24"/>
          <w:szCs w:val="24"/>
        </w:rPr>
        <w:t>BOT</w:t>
      </w:r>
      <w:r>
        <w:rPr>
          <w:rFonts w:ascii="仿宋" w:eastAsia="仿宋" w:hAnsi="仿宋" w:cs="仿宋"/>
          <w:color w:val="000000" w:themeColor="text1"/>
          <w:sz w:val="24"/>
          <w:szCs w:val="24"/>
        </w:rPr>
        <w:t>投资方维保的空调从本合同中减少，并按第二点公式核减维保费。</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供应商自行测算报价时应充分考虑以上因素。</w:t>
      </w:r>
      <w:r>
        <w:rPr>
          <w:rFonts w:ascii="仿宋" w:eastAsia="仿宋" w:hAnsi="仿宋" w:cs="仿宋"/>
          <w:color w:val="000000" w:themeColor="text1"/>
          <w:sz w:val="24"/>
          <w:szCs w:val="24"/>
        </w:rPr>
        <w:t>但如果新增的设备仍处在质保期的，由原安装单位承担相应质保责任，需要时中标人须配合做好协调沟通等工作。</w:t>
      </w:r>
    </w:p>
    <w:p w:rsidR="00570473" w:rsidRDefault="00D951D7">
      <w:pPr>
        <w:pStyle w:val="null3"/>
        <w:numPr>
          <w:ilvl w:val="0"/>
          <w:numId w:val="2"/>
        </w:numPr>
        <w:spacing w:line="360" w:lineRule="auto"/>
        <w:ind w:firstLine="480"/>
        <w:rPr>
          <w:rFonts w:ascii="仿宋" w:eastAsia="仿宋" w:hAnsi="仿宋" w:cs="仿宋" w:hint="default"/>
          <w:b/>
          <w:color w:val="000000" w:themeColor="text1"/>
          <w:sz w:val="24"/>
          <w:szCs w:val="24"/>
          <w:lang w:eastAsia="zh-CN"/>
        </w:rPr>
      </w:pPr>
      <w:r>
        <w:rPr>
          <w:rFonts w:ascii="仿宋" w:eastAsia="仿宋" w:hAnsi="仿宋" w:cs="仿宋"/>
          <w:b/>
          <w:color w:val="000000" w:themeColor="text1"/>
          <w:sz w:val="24"/>
          <w:szCs w:val="24"/>
          <w:lang w:eastAsia="zh-CN"/>
        </w:rPr>
        <w:t>校园课室家具维护</w:t>
      </w:r>
    </w:p>
    <w:p w:rsidR="00570473" w:rsidRDefault="00D951D7">
      <w:pPr>
        <w:pStyle w:val="null3"/>
        <w:spacing w:line="360" w:lineRule="auto"/>
        <w:ind w:firstLineChars="200" w:firstLine="480"/>
        <w:rPr>
          <w:rFonts w:ascii="仿宋" w:eastAsia="仿宋" w:hAnsi="仿宋" w:cs="仿宋" w:hint="default"/>
          <w:bCs/>
          <w:color w:val="000000" w:themeColor="text1"/>
          <w:sz w:val="24"/>
          <w:szCs w:val="24"/>
          <w:lang w:eastAsia="zh-CN"/>
        </w:rPr>
      </w:pPr>
      <w:r>
        <w:rPr>
          <w:rFonts w:ascii="仿宋" w:eastAsia="仿宋" w:hAnsi="仿宋" w:cs="仿宋"/>
          <w:bCs/>
          <w:color w:val="000000" w:themeColor="text1"/>
          <w:sz w:val="24"/>
          <w:szCs w:val="24"/>
          <w:lang w:eastAsia="zh-CN"/>
        </w:rPr>
        <w:t>对于课室家具进行日常维护，在收到采购人的维修单下，按照以下要求进行维护，费用按照以下单价进行结算，每年不超过</w:t>
      </w:r>
      <w:r>
        <w:rPr>
          <w:rFonts w:ascii="仿宋" w:eastAsia="仿宋" w:hAnsi="仿宋" w:cs="仿宋"/>
          <w:bCs/>
          <w:color w:val="000000" w:themeColor="text1"/>
          <w:sz w:val="24"/>
          <w:szCs w:val="24"/>
          <w:lang w:eastAsia="zh-CN"/>
        </w:rPr>
        <w:t>5</w:t>
      </w:r>
      <w:r>
        <w:rPr>
          <w:rFonts w:ascii="仿宋" w:eastAsia="仿宋" w:hAnsi="仿宋" w:cs="仿宋"/>
          <w:bCs/>
          <w:color w:val="000000" w:themeColor="text1"/>
          <w:sz w:val="24"/>
          <w:szCs w:val="24"/>
          <w:lang w:eastAsia="zh-CN"/>
        </w:rPr>
        <w:t>万元</w:t>
      </w:r>
      <w:r>
        <w:rPr>
          <w:rFonts w:ascii="仿宋" w:eastAsia="仿宋" w:hAnsi="仿宋" w:cs="仿宋"/>
          <w:bCs/>
          <w:color w:val="000000" w:themeColor="text1"/>
          <w:sz w:val="24"/>
          <w:szCs w:val="24"/>
          <w:lang w:eastAsia="zh-CN"/>
        </w:rPr>
        <w:t>/</w:t>
      </w:r>
      <w:r>
        <w:rPr>
          <w:rFonts w:ascii="仿宋" w:eastAsia="仿宋" w:hAnsi="仿宋" w:cs="仿宋"/>
          <w:bCs/>
          <w:color w:val="000000" w:themeColor="text1"/>
          <w:sz w:val="24"/>
          <w:szCs w:val="24"/>
          <w:lang w:eastAsia="zh-CN"/>
        </w:rPr>
        <w:t>年。</w:t>
      </w:r>
      <w:r>
        <w:rPr>
          <w:rFonts w:ascii="仿宋" w:eastAsia="仿宋" w:hAnsi="仿宋" w:cs="仿宋"/>
          <w:b/>
          <w:i/>
          <w:iCs/>
          <w:color w:val="000000" w:themeColor="text1"/>
          <w:sz w:val="24"/>
          <w:szCs w:val="24"/>
          <w:lang w:eastAsia="zh-CN"/>
        </w:rPr>
        <w:t>（此项与零星维修费用是单列开还是合并需进一步确认，是包干还是据实，待定）</w:t>
      </w:r>
    </w:p>
    <w:tbl>
      <w:tblPr>
        <w:tblStyle w:val="a5"/>
        <w:tblW w:w="0" w:type="auto"/>
        <w:tblLook w:val="04A0" w:firstRow="1" w:lastRow="0" w:firstColumn="1" w:lastColumn="0" w:noHBand="0" w:noVBand="1"/>
      </w:tblPr>
      <w:tblGrid>
        <w:gridCol w:w="1637"/>
        <w:gridCol w:w="4751"/>
        <w:gridCol w:w="1068"/>
        <w:gridCol w:w="1066"/>
      </w:tblGrid>
      <w:tr w:rsidR="00570473">
        <w:tc>
          <w:tcPr>
            <w:tcW w:w="1637" w:type="dxa"/>
            <w:vAlign w:val="center"/>
          </w:tcPr>
          <w:p w:rsidR="00570473" w:rsidRDefault="00D951D7">
            <w:pPr>
              <w:pStyle w:val="a3"/>
              <w:jc w:val="center"/>
              <w:rPr>
                <w:rFonts w:ascii="仿宋" w:eastAsia="仿宋" w:hAnsi="仿宋" w:cs="仿宋"/>
                <w:color w:val="000000" w:themeColor="text1"/>
                <w:szCs w:val="24"/>
              </w:rPr>
            </w:pPr>
            <w:bookmarkStart w:id="32" w:name="OLE_LINK6"/>
            <w:r>
              <w:rPr>
                <w:rFonts w:ascii="仿宋" w:eastAsia="仿宋" w:hAnsi="仿宋" w:cs="仿宋" w:hint="eastAsia"/>
                <w:color w:val="000000" w:themeColor="text1"/>
                <w:szCs w:val="24"/>
              </w:rPr>
              <w:t>部位</w:t>
            </w:r>
          </w:p>
        </w:tc>
        <w:tc>
          <w:tcPr>
            <w:tcW w:w="4751" w:type="dxa"/>
            <w:vAlign w:val="center"/>
          </w:tcPr>
          <w:p w:rsidR="00570473" w:rsidRDefault="00D951D7">
            <w:pPr>
              <w:pStyle w:val="a3"/>
              <w:jc w:val="center"/>
              <w:rPr>
                <w:rFonts w:ascii="仿宋" w:eastAsia="仿宋" w:hAnsi="仿宋" w:cs="仿宋"/>
                <w:color w:val="000000" w:themeColor="text1"/>
                <w:szCs w:val="24"/>
              </w:rPr>
            </w:pPr>
            <w:r>
              <w:rPr>
                <w:rFonts w:ascii="仿宋" w:eastAsia="仿宋" w:hAnsi="仿宋" w:cs="仿宋" w:hint="eastAsia"/>
                <w:color w:val="000000" w:themeColor="text1"/>
                <w:szCs w:val="24"/>
              </w:rPr>
              <w:t>故障现象</w:t>
            </w:r>
          </w:p>
        </w:tc>
        <w:tc>
          <w:tcPr>
            <w:tcW w:w="1068" w:type="dxa"/>
            <w:vAlign w:val="center"/>
          </w:tcPr>
          <w:p w:rsidR="00570473" w:rsidRDefault="00D951D7">
            <w:pPr>
              <w:pStyle w:val="a3"/>
              <w:jc w:val="center"/>
              <w:rPr>
                <w:rFonts w:ascii="仿宋" w:eastAsia="仿宋" w:hAnsi="仿宋" w:cs="仿宋"/>
                <w:color w:val="000000" w:themeColor="text1"/>
                <w:szCs w:val="24"/>
              </w:rPr>
            </w:pPr>
            <w:r>
              <w:rPr>
                <w:rFonts w:ascii="仿宋" w:eastAsia="仿宋" w:hAnsi="仿宋" w:cs="仿宋" w:hint="eastAsia"/>
                <w:color w:val="000000" w:themeColor="text1"/>
                <w:szCs w:val="24"/>
              </w:rPr>
              <w:t>单价限价</w:t>
            </w:r>
          </w:p>
        </w:tc>
        <w:tc>
          <w:tcPr>
            <w:tcW w:w="1066" w:type="dxa"/>
            <w:vAlign w:val="center"/>
          </w:tcPr>
          <w:p w:rsidR="00570473" w:rsidRDefault="00D951D7">
            <w:pPr>
              <w:pStyle w:val="a3"/>
              <w:jc w:val="center"/>
              <w:rPr>
                <w:rFonts w:ascii="仿宋" w:eastAsia="仿宋" w:hAnsi="仿宋" w:cs="仿宋"/>
                <w:color w:val="000000" w:themeColor="text1"/>
                <w:szCs w:val="24"/>
              </w:rPr>
            </w:pPr>
            <w:r>
              <w:rPr>
                <w:rFonts w:ascii="仿宋" w:eastAsia="仿宋" w:hAnsi="仿宋" w:cs="仿宋" w:hint="eastAsia"/>
                <w:color w:val="000000" w:themeColor="text1"/>
                <w:szCs w:val="24"/>
              </w:rPr>
              <w:t>单位</w:t>
            </w:r>
          </w:p>
        </w:tc>
      </w:tr>
      <w:tr w:rsidR="00570473">
        <w:trPr>
          <w:trHeight w:val="437"/>
        </w:trPr>
        <w:tc>
          <w:tcPr>
            <w:tcW w:w="1637" w:type="dxa"/>
            <w:vMerge w:val="restart"/>
            <w:vAlign w:val="center"/>
          </w:tcPr>
          <w:p w:rsidR="00570473" w:rsidRDefault="00D951D7">
            <w:pPr>
              <w:pStyle w:val="a3"/>
              <w:jc w:val="center"/>
              <w:rPr>
                <w:rFonts w:ascii="仿宋" w:eastAsia="仿宋" w:hAnsi="仿宋" w:cs="仿宋"/>
                <w:color w:val="000000" w:themeColor="text1"/>
                <w:szCs w:val="24"/>
              </w:rPr>
            </w:pPr>
            <w:r>
              <w:rPr>
                <w:rFonts w:ascii="仿宋" w:eastAsia="仿宋" w:hAnsi="仿宋" w:cs="仿宋" w:hint="eastAsia"/>
                <w:color w:val="000000" w:themeColor="text1"/>
                <w:szCs w:val="24"/>
              </w:rPr>
              <w:t>坐板</w:t>
            </w:r>
          </w:p>
        </w:tc>
        <w:tc>
          <w:tcPr>
            <w:tcW w:w="4751" w:type="dxa"/>
            <w:vAlign w:val="center"/>
          </w:tcPr>
          <w:p w:rsidR="00570473" w:rsidRDefault="00D951D7">
            <w:pPr>
              <w:pStyle w:val="a3"/>
              <w:jc w:val="both"/>
              <w:rPr>
                <w:rFonts w:ascii="仿宋" w:eastAsia="仿宋" w:hAnsi="仿宋" w:cs="仿宋"/>
                <w:color w:val="000000" w:themeColor="text1"/>
                <w:szCs w:val="24"/>
              </w:rPr>
            </w:pPr>
            <w:r>
              <w:rPr>
                <w:rFonts w:ascii="仿宋" w:eastAsia="仿宋" w:hAnsi="仿宋" w:cs="仿宋" w:hint="eastAsia"/>
                <w:color w:val="000000" w:themeColor="text1"/>
                <w:szCs w:val="24"/>
              </w:rPr>
              <w:t>学生位坐板掉落，更换</w:t>
            </w:r>
            <w:r>
              <w:rPr>
                <w:rFonts w:ascii="仿宋" w:eastAsia="仿宋" w:hAnsi="仿宋" w:cs="仿宋" w:hint="eastAsia"/>
                <w:color w:val="000000" w:themeColor="text1"/>
                <w:szCs w:val="24"/>
              </w:rPr>
              <w:t>M3</w:t>
            </w:r>
            <w:r>
              <w:rPr>
                <w:rFonts w:ascii="仿宋" w:eastAsia="仿宋" w:hAnsi="仿宋" w:cs="仿宋" w:hint="eastAsia"/>
                <w:color w:val="000000" w:themeColor="text1"/>
                <w:szCs w:val="24"/>
              </w:rPr>
              <w:t>扁平头自攻螺丝复位加固</w:t>
            </w:r>
          </w:p>
        </w:tc>
        <w:tc>
          <w:tcPr>
            <w:tcW w:w="1068"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60</w:t>
            </w:r>
          </w:p>
        </w:tc>
        <w:tc>
          <w:tcPr>
            <w:tcW w:w="1066"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位</w:t>
            </w:r>
          </w:p>
        </w:tc>
      </w:tr>
      <w:tr w:rsidR="00570473">
        <w:tc>
          <w:tcPr>
            <w:tcW w:w="1637" w:type="dxa"/>
            <w:vMerge/>
            <w:vAlign w:val="center"/>
          </w:tcPr>
          <w:p w:rsidR="00570473" w:rsidRDefault="00570473">
            <w:pPr>
              <w:pStyle w:val="a3"/>
              <w:jc w:val="center"/>
              <w:rPr>
                <w:rFonts w:ascii="仿宋" w:eastAsia="仿宋" w:hAnsi="仿宋" w:cs="仿宋"/>
                <w:color w:val="000000" w:themeColor="text1"/>
                <w:szCs w:val="24"/>
              </w:rPr>
            </w:pPr>
          </w:p>
        </w:tc>
        <w:tc>
          <w:tcPr>
            <w:tcW w:w="4751" w:type="dxa"/>
            <w:vAlign w:val="center"/>
          </w:tcPr>
          <w:p w:rsidR="00570473" w:rsidRDefault="00D951D7">
            <w:pPr>
              <w:pStyle w:val="a3"/>
              <w:jc w:val="both"/>
              <w:rPr>
                <w:rFonts w:ascii="仿宋" w:eastAsia="仿宋" w:hAnsi="仿宋" w:cs="仿宋"/>
                <w:color w:val="000000" w:themeColor="text1"/>
                <w:szCs w:val="24"/>
              </w:rPr>
            </w:pPr>
            <w:r>
              <w:rPr>
                <w:rFonts w:ascii="仿宋" w:eastAsia="仿宋" w:hAnsi="仿宋" w:cs="仿宋" w:hint="eastAsia"/>
                <w:color w:val="000000" w:themeColor="text1"/>
                <w:szCs w:val="24"/>
              </w:rPr>
              <w:t>学生位坐板翻转支架连接处松动加固维修，更换</w:t>
            </w:r>
            <w:r>
              <w:rPr>
                <w:rFonts w:ascii="仿宋" w:eastAsia="仿宋" w:hAnsi="仿宋" w:cs="仿宋" w:hint="eastAsia"/>
                <w:color w:val="000000" w:themeColor="text1"/>
                <w:szCs w:val="24"/>
              </w:rPr>
              <w:t>M8</w:t>
            </w:r>
            <w:r>
              <w:rPr>
                <w:rFonts w:ascii="仿宋" w:eastAsia="仿宋" w:hAnsi="仿宋" w:cs="仿宋" w:hint="eastAsia"/>
                <w:color w:val="000000" w:themeColor="text1"/>
                <w:szCs w:val="24"/>
              </w:rPr>
              <w:t>长六角螺丝及螺母复位加固</w:t>
            </w:r>
          </w:p>
        </w:tc>
        <w:tc>
          <w:tcPr>
            <w:tcW w:w="1068"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95</w:t>
            </w:r>
          </w:p>
        </w:tc>
        <w:tc>
          <w:tcPr>
            <w:tcW w:w="1066"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位</w:t>
            </w:r>
          </w:p>
        </w:tc>
      </w:tr>
      <w:tr w:rsidR="00570473">
        <w:tc>
          <w:tcPr>
            <w:tcW w:w="1637" w:type="dxa"/>
            <w:vMerge/>
            <w:vAlign w:val="center"/>
          </w:tcPr>
          <w:p w:rsidR="00570473" w:rsidRDefault="00570473">
            <w:pPr>
              <w:pStyle w:val="a3"/>
              <w:jc w:val="center"/>
              <w:rPr>
                <w:rFonts w:ascii="仿宋" w:eastAsia="仿宋" w:hAnsi="仿宋" w:cs="仿宋"/>
                <w:color w:val="000000" w:themeColor="text1"/>
                <w:szCs w:val="24"/>
              </w:rPr>
            </w:pPr>
          </w:p>
        </w:tc>
        <w:tc>
          <w:tcPr>
            <w:tcW w:w="4751" w:type="dxa"/>
            <w:vAlign w:val="center"/>
          </w:tcPr>
          <w:p w:rsidR="00570473" w:rsidRDefault="00D951D7">
            <w:pPr>
              <w:pStyle w:val="a3"/>
              <w:jc w:val="both"/>
              <w:rPr>
                <w:rFonts w:ascii="仿宋" w:eastAsia="仿宋" w:hAnsi="仿宋" w:cs="仿宋"/>
                <w:color w:val="000000" w:themeColor="text1"/>
                <w:szCs w:val="24"/>
              </w:rPr>
            </w:pPr>
            <w:r>
              <w:rPr>
                <w:rFonts w:ascii="仿宋" w:eastAsia="仿宋" w:hAnsi="仿宋" w:cs="仿宋" w:hint="eastAsia"/>
                <w:color w:val="000000" w:themeColor="text1"/>
                <w:szCs w:val="24"/>
              </w:rPr>
              <w:t>学生位坐板掉落且遗失，定制新坐板并安装，及配套螺丝加固</w:t>
            </w:r>
          </w:p>
        </w:tc>
        <w:tc>
          <w:tcPr>
            <w:tcW w:w="1068"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142</w:t>
            </w:r>
          </w:p>
        </w:tc>
        <w:tc>
          <w:tcPr>
            <w:tcW w:w="1066"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位</w:t>
            </w:r>
          </w:p>
        </w:tc>
      </w:tr>
      <w:tr w:rsidR="00570473">
        <w:tc>
          <w:tcPr>
            <w:tcW w:w="1637" w:type="dxa"/>
            <w:vMerge/>
            <w:vAlign w:val="center"/>
          </w:tcPr>
          <w:p w:rsidR="00570473" w:rsidRDefault="00570473">
            <w:pPr>
              <w:pStyle w:val="a3"/>
              <w:jc w:val="center"/>
              <w:rPr>
                <w:rFonts w:ascii="仿宋" w:eastAsia="仿宋" w:hAnsi="仿宋" w:cs="仿宋"/>
                <w:color w:val="000000" w:themeColor="text1"/>
                <w:szCs w:val="24"/>
              </w:rPr>
            </w:pPr>
          </w:p>
        </w:tc>
        <w:tc>
          <w:tcPr>
            <w:tcW w:w="4751" w:type="dxa"/>
            <w:vAlign w:val="center"/>
          </w:tcPr>
          <w:p w:rsidR="00570473" w:rsidRDefault="00D951D7">
            <w:pPr>
              <w:pStyle w:val="a3"/>
              <w:jc w:val="both"/>
              <w:rPr>
                <w:rFonts w:ascii="仿宋" w:eastAsia="仿宋" w:hAnsi="仿宋" w:cs="仿宋"/>
                <w:color w:val="000000" w:themeColor="text1"/>
                <w:szCs w:val="24"/>
              </w:rPr>
            </w:pPr>
            <w:r>
              <w:rPr>
                <w:rFonts w:ascii="仿宋" w:eastAsia="仿宋" w:hAnsi="仿宋" w:cs="仿宋" w:hint="eastAsia"/>
                <w:color w:val="000000" w:themeColor="text1"/>
                <w:szCs w:val="24"/>
              </w:rPr>
              <w:t>学生位坐板回弹阻尼器损坏，需整个部件</w:t>
            </w:r>
            <w:r>
              <w:rPr>
                <w:rFonts w:ascii="仿宋" w:eastAsia="仿宋" w:hAnsi="仿宋" w:cs="仿宋" w:hint="eastAsia"/>
                <w:color w:val="000000" w:themeColor="text1"/>
                <w:szCs w:val="24"/>
              </w:rPr>
              <w:lastRenderedPageBreak/>
              <w:t>（含翻转支架、缓冲弹簧、塑料外壳）更换</w:t>
            </w:r>
          </w:p>
        </w:tc>
        <w:tc>
          <w:tcPr>
            <w:tcW w:w="1068"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lastRenderedPageBreak/>
              <w:t>153</w:t>
            </w:r>
          </w:p>
        </w:tc>
        <w:tc>
          <w:tcPr>
            <w:tcW w:w="1066"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位</w:t>
            </w:r>
          </w:p>
        </w:tc>
      </w:tr>
      <w:tr w:rsidR="00570473">
        <w:tc>
          <w:tcPr>
            <w:tcW w:w="1637" w:type="dxa"/>
            <w:vMerge w:val="restart"/>
            <w:vAlign w:val="center"/>
          </w:tcPr>
          <w:p w:rsidR="00570473" w:rsidRDefault="00D951D7">
            <w:pPr>
              <w:pStyle w:val="a3"/>
              <w:jc w:val="center"/>
              <w:rPr>
                <w:rFonts w:ascii="仿宋" w:eastAsia="仿宋" w:hAnsi="仿宋" w:cs="仿宋"/>
                <w:color w:val="000000" w:themeColor="text1"/>
                <w:szCs w:val="24"/>
              </w:rPr>
            </w:pPr>
            <w:r>
              <w:rPr>
                <w:rFonts w:ascii="仿宋" w:eastAsia="仿宋" w:hAnsi="仿宋" w:cs="仿宋" w:hint="eastAsia"/>
                <w:color w:val="000000" w:themeColor="text1"/>
                <w:szCs w:val="24"/>
              </w:rPr>
              <w:t>靠背板</w:t>
            </w:r>
          </w:p>
        </w:tc>
        <w:tc>
          <w:tcPr>
            <w:tcW w:w="4751" w:type="dxa"/>
            <w:vAlign w:val="center"/>
          </w:tcPr>
          <w:p w:rsidR="00570473" w:rsidRDefault="00D951D7">
            <w:pPr>
              <w:pStyle w:val="a3"/>
              <w:jc w:val="both"/>
              <w:rPr>
                <w:rFonts w:ascii="仿宋" w:eastAsia="仿宋" w:hAnsi="仿宋" w:cs="仿宋"/>
                <w:color w:val="000000" w:themeColor="text1"/>
                <w:szCs w:val="24"/>
              </w:rPr>
            </w:pPr>
            <w:r>
              <w:rPr>
                <w:rFonts w:ascii="仿宋" w:eastAsia="仿宋" w:hAnsi="仿宋" w:cs="仿宋" w:hint="eastAsia"/>
                <w:color w:val="000000" w:themeColor="text1"/>
                <w:szCs w:val="24"/>
              </w:rPr>
              <w:t>靠板滑落松动，校正复位并加固</w:t>
            </w:r>
            <w:r>
              <w:rPr>
                <w:rFonts w:ascii="仿宋" w:eastAsia="仿宋" w:hAnsi="仿宋" w:cs="仿宋" w:hint="eastAsia"/>
                <w:color w:val="000000" w:themeColor="text1"/>
                <w:szCs w:val="24"/>
              </w:rPr>
              <w:t>2.5</w:t>
            </w:r>
            <w:r>
              <w:rPr>
                <w:rFonts w:ascii="仿宋" w:eastAsia="仿宋" w:hAnsi="仿宋" w:cs="仿宋" w:hint="eastAsia"/>
                <w:color w:val="000000" w:themeColor="text1"/>
                <w:szCs w:val="24"/>
              </w:rPr>
              <w:t>公分自攻螺丝</w:t>
            </w:r>
          </w:p>
        </w:tc>
        <w:tc>
          <w:tcPr>
            <w:tcW w:w="1068"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30</w:t>
            </w:r>
          </w:p>
        </w:tc>
        <w:tc>
          <w:tcPr>
            <w:tcW w:w="1066"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位</w:t>
            </w:r>
          </w:p>
        </w:tc>
      </w:tr>
      <w:tr w:rsidR="00570473">
        <w:tc>
          <w:tcPr>
            <w:tcW w:w="1637" w:type="dxa"/>
            <w:vMerge/>
            <w:vAlign w:val="center"/>
          </w:tcPr>
          <w:p w:rsidR="00570473" w:rsidRDefault="00570473">
            <w:pPr>
              <w:pStyle w:val="a3"/>
              <w:jc w:val="center"/>
              <w:rPr>
                <w:rFonts w:ascii="仿宋" w:eastAsia="仿宋" w:hAnsi="仿宋" w:cs="仿宋"/>
                <w:color w:val="000000" w:themeColor="text1"/>
                <w:szCs w:val="24"/>
              </w:rPr>
            </w:pPr>
          </w:p>
        </w:tc>
        <w:tc>
          <w:tcPr>
            <w:tcW w:w="4751" w:type="dxa"/>
            <w:vAlign w:val="center"/>
          </w:tcPr>
          <w:p w:rsidR="00570473" w:rsidRDefault="00D951D7">
            <w:pPr>
              <w:pStyle w:val="a3"/>
              <w:jc w:val="both"/>
              <w:rPr>
                <w:rFonts w:ascii="仿宋" w:eastAsia="仿宋" w:hAnsi="仿宋" w:cs="仿宋"/>
                <w:color w:val="000000" w:themeColor="text1"/>
                <w:szCs w:val="24"/>
              </w:rPr>
            </w:pPr>
            <w:r>
              <w:rPr>
                <w:rFonts w:ascii="仿宋" w:eastAsia="仿宋" w:hAnsi="仿宋" w:cs="仿宋" w:hint="eastAsia"/>
                <w:color w:val="000000" w:themeColor="text1"/>
                <w:szCs w:val="24"/>
              </w:rPr>
              <w:t>置物架整个脱落，烧焊校正复位在铁架上</w:t>
            </w:r>
          </w:p>
        </w:tc>
        <w:tc>
          <w:tcPr>
            <w:tcW w:w="1068"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160</w:t>
            </w:r>
          </w:p>
        </w:tc>
        <w:tc>
          <w:tcPr>
            <w:tcW w:w="1066"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位</w:t>
            </w:r>
          </w:p>
        </w:tc>
      </w:tr>
      <w:tr w:rsidR="00570473">
        <w:tc>
          <w:tcPr>
            <w:tcW w:w="1637" w:type="dxa"/>
            <w:vMerge w:val="restart"/>
            <w:vAlign w:val="center"/>
          </w:tcPr>
          <w:p w:rsidR="00570473" w:rsidRDefault="00D951D7">
            <w:pPr>
              <w:pStyle w:val="a3"/>
              <w:jc w:val="center"/>
              <w:rPr>
                <w:rFonts w:ascii="仿宋" w:eastAsia="仿宋" w:hAnsi="仿宋" w:cs="仿宋"/>
                <w:color w:val="000000" w:themeColor="text1"/>
                <w:szCs w:val="24"/>
              </w:rPr>
            </w:pPr>
            <w:r>
              <w:rPr>
                <w:rFonts w:ascii="仿宋" w:eastAsia="仿宋" w:hAnsi="仿宋" w:cs="仿宋" w:hint="eastAsia"/>
                <w:color w:val="000000" w:themeColor="text1"/>
                <w:szCs w:val="24"/>
              </w:rPr>
              <w:t>桌板</w:t>
            </w:r>
          </w:p>
        </w:tc>
        <w:tc>
          <w:tcPr>
            <w:tcW w:w="4751" w:type="dxa"/>
            <w:vAlign w:val="center"/>
          </w:tcPr>
          <w:p w:rsidR="00570473" w:rsidRDefault="00D951D7">
            <w:pPr>
              <w:pStyle w:val="a3"/>
              <w:jc w:val="both"/>
              <w:rPr>
                <w:rFonts w:ascii="仿宋" w:eastAsia="仿宋" w:hAnsi="仿宋" w:cs="仿宋"/>
                <w:color w:val="000000" w:themeColor="text1"/>
                <w:szCs w:val="24"/>
              </w:rPr>
            </w:pPr>
            <w:r>
              <w:rPr>
                <w:rFonts w:ascii="仿宋" w:eastAsia="仿宋" w:hAnsi="仿宋" w:cs="仿宋" w:hint="eastAsia"/>
                <w:color w:val="000000" w:themeColor="text1"/>
                <w:szCs w:val="24"/>
              </w:rPr>
              <w:t>学生桌桌板松动，校正并加固</w:t>
            </w:r>
            <w:r>
              <w:rPr>
                <w:rFonts w:ascii="仿宋" w:eastAsia="仿宋" w:hAnsi="仿宋" w:cs="仿宋" w:hint="eastAsia"/>
                <w:color w:val="000000" w:themeColor="text1"/>
                <w:szCs w:val="24"/>
              </w:rPr>
              <w:t>3</w:t>
            </w:r>
            <w:r>
              <w:rPr>
                <w:rFonts w:ascii="仿宋" w:eastAsia="仿宋" w:hAnsi="仿宋" w:cs="仿宋" w:hint="eastAsia"/>
                <w:color w:val="000000" w:themeColor="text1"/>
                <w:szCs w:val="24"/>
              </w:rPr>
              <w:t>公分自攻螺丝</w:t>
            </w:r>
          </w:p>
        </w:tc>
        <w:tc>
          <w:tcPr>
            <w:tcW w:w="1068"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25</w:t>
            </w:r>
          </w:p>
        </w:tc>
        <w:tc>
          <w:tcPr>
            <w:tcW w:w="1066"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位</w:t>
            </w:r>
          </w:p>
        </w:tc>
      </w:tr>
      <w:tr w:rsidR="00570473">
        <w:tc>
          <w:tcPr>
            <w:tcW w:w="1637" w:type="dxa"/>
            <w:vMerge/>
            <w:vAlign w:val="center"/>
          </w:tcPr>
          <w:p w:rsidR="00570473" w:rsidRDefault="00570473">
            <w:pPr>
              <w:pStyle w:val="a3"/>
              <w:jc w:val="center"/>
              <w:rPr>
                <w:rFonts w:ascii="仿宋" w:eastAsia="仿宋" w:hAnsi="仿宋" w:cs="仿宋"/>
                <w:color w:val="000000" w:themeColor="text1"/>
                <w:szCs w:val="24"/>
              </w:rPr>
            </w:pPr>
          </w:p>
        </w:tc>
        <w:tc>
          <w:tcPr>
            <w:tcW w:w="4751" w:type="dxa"/>
            <w:vAlign w:val="center"/>
          </w:tcPr>
          <w:p w:rsidR="00570473" w:rsidRDefault="00D951D7">
            <w:pPr>
              <w:pStyle w:val="a3"/>
              <w:jc w:val="both"/>
              <w:rPr>
                <w:rFonts w:ascii="仿宋" w:eastAsia="仿宋" w:hAnsi="仿宋" w:cs="仿宋"/>
                <w:color w:val="000000" w:themeColor="text1"/>
                <w:szCs w:val="24"/>
              </w:rPr>
            </w:pPr>
            <w:r>
              <w:rPr>
                <w:rFonts w:ascii="仿宋" w:eastAsia="仿宋" w:hAnsi="仿宋" w:cs="仿宋" w:hint="eastAsia"/>
                <w:color w:val="000000" w:themeColor="text1"/>
                <w:szCs w:val="24"/>
              </w:rPr>
              <w:t>桌板损坏，桌板整块进行更换，常规尺寸为</w:t>
            </w:r>
            <w:r>
              <w:rPr>
                <w:rFonts w:ascii="仿宋" w:eastAsia="仿宋" w:hAnsi="仿宋" w:cs="仿宋" w:hint="eastAsia"/>
                <w:color w:val="000000" w:themeColor="text1"/>
                <w:szCs w:val="24"/>
              </w:rPr>
              <w:t>2450*400cm</w:t>
            </w:r>
            <w:r>
              <w:rPr>
                <w:rFonts w:ascii="仿宋" w:eastAsia="仿宋" w:hAnsi="仿宋" w:cs="仿宋" w:hint="eastAsia"/>
                <w:color w:val="000000" w:themeColor="text1"/>
                <w:szCs w:val="24"/>
              </w:rPr>
              <w:t>一块（仅供参考，按照实际测量为准）</w:t>
            </w:r>
          </w:p>
        </w:tc>
        <w:tc>
          <w:tcPr>
            <w:tcW w:w="1068"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100</w:t>
            </w:r>
          </w:p>
        </w:tc>
        <w:tc>
          <w:tcPr>
            <w:tcW w:w="1066"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位</w:t>
            </w:r>
          </w:p>
        </w:tc>
      </w:tr>
      <w:tr w:rsidR="00570473">
        <w:tc>
          <w:tcPr>
            <w:tcW w:w="1637" w:type="dxa"/>
            <w:vMerge w:val="restart"/>
            <w:vAlign w:val="center"/>
          </w:tcPr>
          <w:p w:rsidR="00570473" w:rsidRDefault="00D951D7">
            <w:pPr>
              <w:pStyle w:val="a3"/>
              <w:jc w:val="center"/>
              <w:rPr>
                <w:rFonts w:ascii="仿宋" w:eastAsia="仿宋" w:hAnsi="仿宋" w:cs="仿宋"/>
                <w:color w:val="000000" w:themeColor="text1"/>
                <w:szCs w:val="24"/>
              </w:rPr>
            </w:pPr>
            <w:r>
              <w:rPr>
                <w:rFonts w:ascii="仿宋" w:eastAsia="仿宋" w:hAnsi="仿宋" w:cs="仿宋" w:hint="eastAsia"/>
                <w:color w:val="000000" w:themeColor="text1"/>
                <w:szCs w:val="24"/>
              </w:rPr>
              <w:t>桌脚</w:t>
            </w:r>
            <w:r>
              <w:rPr>
                <w:rFonts w:ascii="仿宋" w:eastAsia="仿宋" w:hAnsi="仿宋" w:cs="仿宋" w:hint="eastAsia"/>
                <w:color w:val="000000" w:themeColor="text1"/>
                <w:szCs w:val="24"/>
              </w:rPr>
              <w:t>/</w:t>
            </w:r>
            <w:r>
              <w:rPr>
                <w:rFonts w:ascii="仿宋" w:eastAsia="仿宋" w:hAnsi="仿宋" w:cs="仿宋" w:hint="eastAsia"/>
                <w:color w:val="000000" w:themeColor="text1"/>
                <w:szCs w:val="24"/>
              </w:rPr>
              <w:t>椅脚</w:t>
            </w:r>
          </w:p>
        </w:tc>
        <w:tc>
          <w:tcPr>
            <w:tcW w:w="4751" w:type="dxa"/>
            <w:vAlign w:val="center"/>
          </w:tcPr>
          <w:p w:rsidR="00570473" w:rsidRDefault="00D951D7">
            <w:pPr>
              <w:pStyle w:val="a3"/>
              <w:jc w:val="both"/>
              <w:rPr>
                <w:rFonts w:ascii="仿宋" w:eastAsia="仿宋" w:hAnsi="仿宋" w:cs="仿宋"/>
                <w:color w:val="000000" w:themeColor="text1"/>
                <w:szCs w:val="24"/>
              </w:rPr>
            </w:pPr>
            <w:r>
              <w:rPr>
                <w:rFonts w:ascii="仿宋" w:eastAsia="仿宋" w:hAnsi="仿宋" w:cs="仿宋" w:hint="eastAsia"/>
                <w:color w:val="000000" w:themeColor="text1"/>
                <w:szCs w:val="24"/>
              </w:rPr>
              <w:t>桌椅整排翘起，重新使用冲击钻在地面打孔并用</w:t>
            </w:r>
            <w:r>
              <w:rPr>
                <w:rFonts w:ascii="仿宋" w:eastAsia="仿宋" w:hAnsi="仿宋" w:cs="仿宋" w:hint="eastAsia"/>
                <w:color w:val="000000" w:themeColor="text1"/>
                <w:szCs w:val="24"/>
              </w:rPr>
              <w:t>M8*80</w:t>
            </w:r>
            <w:r>
              <w:rPr>
                <w:rFonts w:ascii="仿宋" w:eastAsia="仿宋" w:hAnsi="仿宋" w:cs="仿宋" w:hint="eastAsia"/>
                <w:color w:val="000000" w:themeColor="text1"/>
                <w:szCs w:val="24"/>
              </w:rPr>
              <w:t>拉爆螺丝加固</w:t>
            </w:r>
          </w:p>
        </w:tc>
        <w:tc>
          <w:tcPr>
            <w:tcW w:w="1068"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100</w:t>
            </w:r>
          </w:p>
        </w:tc>
        <w:tc>
          <w:tcPr>
            <w:tcW w:w="1066"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位</w:t>
            </w:r>
          </w:p>
        </w:tc>
      </w:tr>
      <w:tr w:rsidR="00570473">
        <w:tc>
          <w:tcPr>
            <w:tcW w:w="1637" w:type="dxa"/>
            <w:vMerge/>
            <w:vAlign w:val="center"/>
          </w:tcPr>
          <w:p w:rsidR="00570473" w:rsidRDefault="00570473">
            <w:pPr>
              <w:pStyle w:val="a3"/>
              <w:jc w:val="center"/>
              <w:rPr>
                <w:rFonts w:ascii="仿宋" w:eastAsia="仿宋" w:hAnsi="仿宋" w:cs="仿宋"/>
                <w:color w:val="000000" w:themeColor="text1"/>
                <w:szCs w:val="24"/>
              </w:rPr>
            </w:pPr>
          </w:p>
        </w:tc>
        <w:tc>
          <w:tcPr>
            <w:tcW w:w="4751" w:type="dxa"/>
            <w:vAlign w:val="center"/>
          </w:tcPr>
          <w:p w:rsidR="00570473" w:rsidRDefault="00D951D7">
            <w:pPr>
              <w:pStyle w:val="a3"/>
              <w:jc w:val="both"/>
              <w:rPr>
                <w:rFonts w:ascii="仿宋" w:eastAsia="仿宋" w:hAnsi="仿宋" w:cs="仿宋"/>
                <w:color w:val="000000" w:themeColor="text1"/>
                <w:szCs w:val="24"/>
              </w:rPr>
            </w:pPr>
            <w:r>
              <w:rPr>
                <w:rFonts w:ascii="仿宋" w:eastAsia="仿宋" w:hAnsi="仿宋" w:cs="仿宋" w:hint="eastAsia"/>
                <w:color w:val="000000" w:themeColor="text1"/>
                <w:szCs w:val="24"/>
              </w:rPr>
              <w:t>桌脚角铁出现脱焊爆焊，断裂翻倒，使用焊机焊接加固</w:t>
            </w:r>
          </w:p>
        </w:tc>
        <w:tc>
          <w:tcPr>
            <w:tcW w:w="1068"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83</w:t>
            </w:r>
          </w:p>
        </w:tc>
        <w:tc>
          <w:tcPr>
            <w:tcW w:w="1066"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位</w:t>
            </w:r>
          </w:p>
        </w:tc>
      </w:tr>
      <w:tr w:rsidR="00570473">
        <w:tc>
          <w:tcPr>
            <w:tcW w:w="1637" w:type="dxa"/>
            <w:vAlign w:val="center"/>
          </w:tcPr>
          <w:p w:rsidR="00570473" w:rsidRDefault="00D951D7">
            <w:pPr>
              <w:pStyle w:val="a3"/>
              <w:jc w:val="center"/>
              <w:rPr>
                <w:rFonts w:ascii="仿宋" w:eastAsia="仿宋" w:hAnsi="仿宋" w:cs="仿宋"/>
                <w:color w:val="000000" w:themeColor="text1"/>
                <w:szCs w:val="24"/>
              </w:rPr>
            </w:pPr>
            <w:r>
              <w:rPr>
                <w:rFonts w:ascii="仿宋" w:eastAsia="仿宋" w:hAnsi="仿宋" w:cs="仿宋" w:hint="eastAsia"/>
                <w:color w:val="000000" w:themeColor="text1"/>
                <w:szCs w:val="24"/>
              </w:rPr>
              <w:t>扶手</w:t>
            </w:r>
          </w:p>
        </w:tc>
        <w:tc>
          <w:tcPr>
            <w:tcW w:w="4751" w:type="dxa"/>
            <w:vAlign w:val="center"/>
          </w:tcPr>
          <w:p w:rsidR="00570473" w:rsidRDefault="00D951D7">
            <w:pPr>
              <w:pStyle w:val="a3"/>
              <w:jc w:val="both"/>
              <w:rPr>
                <w:rFonts w:ascii="仿宋" w:eastAsia="仿宋" w:hAnsi="仿宋" w:cs="仿宋"/>
                <w:color w:val="000000" w:themeColor="text1"/>
                <w:szCs w:val="24"/>
              </w:rPr>
            </w:pPr>
            <w:r>
              <w:rPr>
                <w:rFonts w:ascii="仿宋" w:eastAsia="仿宋" w:hAnsi="仿宋" w:cs="仿宋" w:hint="eastAsia"/>
                <w:color w:val="000000" w:themeColor="text1"/>
                <w:szCs w:val="24"/>
              </w:rPr>
              <w:t>学生位扶手掉落，复位并用</w:t>
            </w:r>
            <w:r>
              <w:rPr>
                <w:rFonts w:ascii="仿宋" w:eastAsia="仿宋" w:hAnsi="仿宋" w:cs="仿宋" w:hint="eastAsia"/>
                <w:color w:val="000000" w:themeColor="text1"/>
                <w:szCs w:val="24"/>
              </w:rPr>
              <w:t>M3</w:t>
            </w:r>
            <w:r>
              <w:rPr>
                <w:rFonts w:ascii="仿宋" w:eastAsia="仿宋" w:hAnsi="仿宋" w:cs="仿宋" w:hint="eastAsia"/>
                <w:color w:val="000000" w:themeColor="text1"/>
                <w:szCs w:val="24"/>
              </w:rPr>
              <w:t>扁平头自攻螺丝加固</w:t>
            </w:r>
          </w:p>
        </w:tc>
        <w:tc>
          <w:tcPr>
            <w:tcW w:w="1068"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12</w:t>
            </w:r>
          </w:p>
        </w:tc>
        <w:tc>
          <w:tcPr>
            <w:tcW w:w="1066"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位</w:t>
            </w:r>
          </w:p>
        </w:tc>
      </w:tr>
      <w:tr w:rsidR="00570473">
        <w:tc>
          <w:tcPr>
            <w:tcW w:w="1637" w:type="dxa"/>
            <w:vMerge w:val="restart"/>
            <w:vAlign w:val="center"/>
          </w:tcPr>
          <w:p w:rsidR="00570473" w:rsidRDefault="00D951D7">
            <w:pPr>
              <w:pStyle w:val="a3"/>
              <w:jc w:val="center"/>
              <w:rPr>
                <w:rFonts w:ascii="仿宋" w:eastAsia="仿宋" w:hAnsi="仿宋" w:cs="仿宋"/>
                <w:color w:val="000000" w:themeColor="text1"/>
                <w:szCs w:val="24"/>
              </w:rPr>
            </w:pPr>
            <w:r>
              <w:rPr>
                <w:rFonts w:ascii="仿宋" w:eastAsia="仿宋" w:hAnsi="仿宋" w:cs="仿宋" w:hint="eastAsia"/>
                <w:color w:val="000000" w:themeColor="text1"/>
                <w:szCs w:val="24"/>
              </w:rPr>
              <w:t>电脑桌</w:t>
            </w:r>
          </w:p>
        </w:tc>
        <w:tc>
          <w:tcPr>
            <w:tcW w:w="4751" w:type="dxa"/>
            <w:vAlign w:val="center"/>
          </w:tcPr>
          <w:p w:rsidR="00570473" w:rsidRDefault="00D951D7">
            <w:pPr>
              <w:pStyle w:val="a3"/>
              <w:jc w:val="both"/>
              <w:rPr>
                <w:rFonts w:ascii="仿宋" w:eastAsia="仿宋" w:hAnsi="仿宋" w:cs="仿宋"/>
                <w:color w:val="000000" w:themeColor="text1"/>
                <w:szCs w:val="24"/>
              </w:rPr>
            </w:pPr>
            <w:r>
              <w:rPr>
                <w:rFonts w:ascii="仿宋" w:eastAsia="仿宋" w:hAnsi="仿宋" w:cs="仿宋" w:hint="eastAsia"/>
                <w:color w:val="000000" w:themeColor="text1"/>
                <w:szCs w:val="24"/>
              </w:rPr>
              <w:t>层板面板脱落，使用自攻螺丝及角码加固</w:t>
            </w:r>
          </w:p>
        </w:tc>
        <w:tc>
          <w:tcPr>
            <w:tcW w:w="1068"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30</w:t>
            </w:r>
          </w:p>
        </w:tc>
        <w:tc>
          <w:tcPr>
            <w:tcW w:w="1066"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位</w:t>
            </w:r>
          </w:p>
        </w:tc>
      </w:tr>
      <w:tr w:rsidR="00570473">
        <w:tc>
          <w:tcPr>
            <w:tcW w:w="1637" w:type="dxa"/>
            <w:vMerge/>
            <w:vAlign w:val="center"/>
          </w:tcPr>
          <w:p w:rsidR="00570473" w:rsidRDefault="00570473">
            <w:pPr>
              <w:pStyle w:val="a3"/>
              <w:jc w:val="center"/>
              <w:rPr>
                <w:rFonts w:ascii="仿宋" w:eastAsia="仿宋" w:hAnsi="仿宋" w:cs="仿宋"/>
                <w:color w:val="000000" w:themeColor="text1"/>
                <w:szCs w:val="24"/>
              </w:rPr>
            </w:pPr>
          </w:p>
        </w:tc>
        <w:tc>
          <w:tcPr>
            <w:tcW w:w="4751" w:type="dxa"/>
            <w:vAlign w:val="center"/>
          </w:tcPr>
          <w:p w:rsidR="00570473" w:rsidRDefault="00D951D7">
            <w:pPr>
              <w:pStyle w:val="a3"/>
              <w:jc w:val="both"/>
              <w:rPr>
                <w:rFonts w:ascii="仿宋" w:eastAsia="仿宋" w:hAnsi="仿宋" w:cs="仿宋"/>
                <w:color w:val="000000" w:themeColor="text1"/>
                <w:szCs w:val="24"/>
              </w:rPr>
            </w:pPr>
            <w:r>
              <w:rPr>
                <w:rFonts w:ascii="仿宋" w:eastAsia="仿宋" w:hAnsi="仿宋" w:cs="仿宋" w:hint="eastAsia"/>
                <w:color w:val="000000" w:themeColor="text1"/>
                <w:szCs w:val="24"/>
              </w:rPr>
              <w:t>键盘架导轨损坏，更换不锈钢阻尼静音导轨（含材料）</w:t>
            </w:r>
          </w:p>
        </w:tc>
        <w:tc>
          <w:tcPr>
            <w:tcW w:w="1068"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40</w:t>
            </w:r>
          </w:p>
        </w:tc>
        <w:tc>
          <w:tcPr>
            <w:tcW w:w="1066"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位</w:t>
            </w:r>
          </w:p>
        </w:tc>
      </w:tr>
      <w:tr w:rsidR="00570473">
        <w:tc>
          <w:tcPr>
            <w:tcW w:w="1637" w:type="dxa"/>
            <w:vMerge w:val="restart"/>
            <w:vAlign w:val="center"/>
          </w:tcPr>
          <w:p w:rsidR="00570473" w:rsidRDefault="00D951D7">
            <w:pPr>
              <w:pStyle w:val="a3"/>
              <w:jc w:val="center"/>
              <w:rPr>
                <w:rFonts w:ascii="仿宋" w:eastAsia="仿宋" w:hAnsi="仿宋" w:cs="仿宋"/>
                <w:color w:val="000000" w:themeColor="text1"/>
                <w:szCs w:val="24"/>
              </w:rPr>
            </w:pPr>
            <w:r>
              <w:rPr>
                <w:rFonts w:ascii="仿宋" w:eastAsia="仿宋" w:hAnsi="仿宋" w:cs="仿宋" w:hint="eastAsia"/>
                <w:color w:val="000000" w:themeColor="text1"/>
                <w:szCs w:val="24"/>
              </w:rPr>
              <w:t>讲台</w:t>
            </w:r>
          </w:p>
        </w:tc>
        <w:tc>
          <w:tcPr>
            <w:tcW w:w="4751" w:type="dxa"/>
            <w:vAlign w:val="center"/>
          </w:tcPr>
          <w:p w:rsidR="00570473" w:rsidRDefault="00D951D7">
            <w:pPr>
              <w:pStyle w:val="a3"/>
              <w:jc w:val="both"/>
              <w:rPr>
                <w:rFonts w:ascii="仿宋" w:eastAsia="仿宋" w:hAnsi="仿宋" w:cs="仿宋"/>
                <w:color w:val="000000" w:themeColor="text1"/>
                <w:szCs w:val="24"/>
              </w:rPr>
            </w:pPr>
            <w:r>
              <w:rPr>
                <w:rFonts w:ascii="仿宋" w:eastAsia="仿宋" w:hAnsi="仿宋" w:cs="仿宋" w:hint="eastAsia"/>
                <w:color w:val="000000" w:themeColor="text1"/>
                <w:szCs w:val="24"/>
              </w:rPr>
              <w:t>层板面板脱落，使用自攻螺丝及角码加固</w:t>
            </w:r>
          </w:p>
        </w:tc>
        <w:tc>
          <w:tcPr>
            <w:tcW w:w="1068"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30</w:t>
            </w:r>
          </w:p>
        </w:tc>
        <w:tc>
          <w:tcPr>
            <w:tcW w:w="1066"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位</w:t>
            </w:r>
          </w:p>
        </w:tc>
      </w:tr>
      <w:tr w:rsidR="00570473">
        <w:tc>
          <w:tcPr>
            <w:tcW w:w="1637" w:type="dxa"/>
            <w:vMerge/>
            <w:vAlign w:val="center"/>
          </w:tcPr>
          <w:p w:rsidR="00570473" w:rsidRDefault="00570473">
            <w:pPr>
              <w:pStyle w:val="a3"/>
              <w:jc w:val="center"/>
              <w:rPr>
                <w:rFonts w:ascii="仿宋" w:eastAsia="仿宋" w:hAnsi="仿宋" w:cs="仿宋"/>
                <w:color w:val="000000" w:themeColor="text1"/>
                <w:szCs w:val="24"/>
              </w:rPr>
            </w:pPr>
          </w:p>
        </w:tc>
        <w:tc>
          <w:tcPr>
            <w:tcW w:w="4751" w:type="dxa"/>
            <w:vAlign w:val="center"/>
          </w:tcPr>
          <w:p w:rsidR="00570473" w:rsidRDefault="00D951D7">
            <w:pPr>
              <w:pStyle w:val="a3"/>
              <w:jc w:val="both"/>
              <w:rPr>
                <w:rFonts w:ascii="仿宋" w:eastAsia="仿宋" w:hAnsi="仿宋" w:cs="仿宋"/>
                <w:color w:val="000000" w:themeColor="text1"/>
                <w:szCs w:val="24"/>
              </w:rPr>
            </w:pPr>
            <w:r>
              <w:rPr>
                <w:rFonts w:ascii="仿宋" w:eastAsia="仿宋" w:hAnsi="仿宋" w:cs="仿宋" w:hint="eastAsia"/>
                <w:color w:val="000000" w:themeColor="text1"/>
                <w:szCs w:val="24"/>
              </w:rPr>
              <w:t>键盘架导轨损坏，换不锈钢阻尼静音导轨</w:t>
            </w:r>
          </w:p>
        </w:tc>
        <w:tc>
          <w:tcPr>
            <w:tcW w:w="1068"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40</w:t>
            </w:r>
          </w:p>
        </w:tc>
        <w:tc>
          <w:tcPr>
            <w:tcW w:w="1066"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位</w:t>
            </w:r>
          </w:p>
        </w:tc>
      </w:tr>
      <w:tr w:rsidR="00570473">
        <w:tc>
          <w:tcPr>
            <w:tcW w:w="1637" w:type="dxa"/>
            <w:vMerge/>
            <w:vAlign w:val="center"/>
          </w:tcPr>
          <w:p w:rsidR="00570473" w:rsidRDefault="00570473">
            <w:pPr>
              <w:pStyle w:val="a3"/>
              <w:jc w:val="center"/>
              <w:rPr>
                <w:rFonts w:ascii="仿宋" w:eastAsia="仿宋" w:hAnsi="仿宋" w:cs="仿宋"/>
                <w:color w:val="000000" w:themeColor="text1"/>
                <w:szCs w:val="24"/>
              </w:rPr>
            </w:pPr>
          </w:p>
        </w:tc>
        <w:tc>
          <w:tcPr>
            <w:tcW w:w="4751" w:type="dxa"/>
            <w:vAlign w:val="center"/>
          </w:tcPr>
          <w:p w:rsidR="00570473" w:rsidRDefault="00D951D7">
            <w:pPr>
              <w:pStyle w:val="a3"/>
              <w:jc w:val="both"/>
              <w:rPr>
                <w:rFonts w:ascii="仿宋" w:eastAsia="仿宋" w:hAnsi="仿宋" w:cs="仿宋"/>
                <w:color w:val="000000" w:themeColor="text1"/>
                <w:szCs w:val="24"/>
              </w:rPr>
            </w:pPr>
            <w:r>
              <w:rPr>
                <w:rFonts w:ascii="仿宋" w:eastAsia="仿宋" w:hAnsi="仿宋" w:cs="仿宋" w:hint="eastAsia"/>
                <w:color w:val="000000" w:themeColor="text1"/>
                <w:szCs w:val="24"/>
              </w:rPr>
              <w:t>讲台高脚演讲椅损坏，烧焊加固翻新</w:t>
            </w:r>
          </w:p>
        </w:tc>
        <w:tc>
          <w:tcPr>
            <w:tcW w:w="1068"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48</w:t>
            </w:r>
          </w:p>
        </w:tc>
        <w:tc>
          <w:tcPr>
            <w:tcW w:w="1066" w:type="dxa"/>
            <w:vAlign w:val="center"/>
          </w:tcPr>
          <w:p w:rsidR="00570473" w:rsidRDefault="00D951D7">
            <w:pPr>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位</w:t>
            </w:r>
          </w:p>
        </w:tc>
      </w:tr>
      <w:tr w:rsidR="00570473">
        <w:tc>
          <w:tcPr>
            <w:tcW w:w="1637" w:type="dxa"/>
            <w:vAlign w:val="center"/>
          </w:tcPr>
          <w:p w:rsidR="00570473" w:rsidRDefault="00D951D7">
            <w:pPr>
              <w:pStyle w:val="a3"/>
              <w:jc w:val="center"/>
              <w:rPr>
                <w:rFonts w:ascii="仿宋" w:eastAsia="仿宋" w:hAnsi="仿宋" w:cs="仿宋"/>
                <w:color w:val="000000" w:themeColor="text1"/>
                <w:szCs w:val="24"/>
              </w:rPr>
            </w:pPr>
            <w:r>
              <w:rPr>
                <w:rFonts w:ascii="仿宋" w:eastAsia="仿宋" w:hAnsi="仿宋" w:cs="仿宋" w:hint="eastAsia"/>
                <w:color w:val="000000" w:themeColor="text1"/>
                <w:szCs w:val="24"/>
              </w:rPr>
              <w:t>桌脚</w:t>
            </w:r>
            <w:r>
              <w:rPr>
                <w:rFonts w:ascii="仿宋" w:eastAsia="仿宋" w:hAnsi="仿宋" w:cs="仿宋" w:hint="eastAsia"/>
                <w:color w:val="000000" w:themeColor="text1"/>
                <w:szCs w:val="24"/>
              </w:rPr>
              <w:t>/</w:t>
            </w:r>
            <w:r>
              <w:rPr>
                <w:rFonts w:ascii="仿宋" w:eastAsia="仿宋" w:hAnsi="仿宋" w:cs="仿宋" w:hint="eastAsia"/>
                <w:color w:val="000000" w:themeColor="text1"/>
                <w:szCs w:val="24"/>
              </w:rPr>
              <w:t>椅脚</w:t>
            </w:r>
          </w:p>
        </w:tc>
        <w:tc>
          <w:tcPr>
            <w:tcW w:w="4751" w:type="dxa"/>
            <w:vAlign w:val="center"/>
          </w:tcPr>
          <w:p w:rsidR="00570473" w:rsidRDefault="00D951D7">
            <w:pPr>
              <w:pStyle w:val="a3"/>
              <w:jc w:val="both"/>
              <w:rPr>
                <w:rFonts w:ascii="仿宋" w:eastAsia="仿宋" w:hAnsi="仿宋" w:cs="仿宋"/>
                <w:color w:val="000000" w:themeColor="text1"/>
                <w:szCs w:val="24"/>
              </w:rPr>
            </w:pPr>
            <w:r>
              <w:rPr>
                <w:rFonts w:ascii="仿宋" w:eastAsia="仿宋" w:hAnsi="仿宋" w:cs="仿宋" w:hint="eastAsia"/>
                <w:color w:val="000000" w:themeColor="text1"/>
                <w:szCs w:val="24"/>
              </w:rPr>
              <w:t>智慧教室课桌椅维修、更换尼龙滑轮</w:t>
            </w:r>
          </w:p>
        </w:tc>
        <w:tc>
          <w:tcPr>
            <w:tcW w:w="1068" w:type="dxa"/>
            <w:vAlign w:val="center"/>
          </w:tcPr>
          <w:p w:rsidR="00570473" w:rsidRDefault="00D951D7">
            <w:pPr>
              <w:pStyle w:val="a3"/>
              <w:jc w:val="center"/>
              <w:rPr>
                <w:rFonts w:ascii="仿宋" w:eastAsia="仿宋" w:hAnsi="仿宋" w:cs="仿宋"/>
                <w:color w:val="000000" w:themeColor="text1"/>
                <w:szCs w:val="24"/>
              </w:rPr>
            </w:pPr>
            <w:r>
              <w:rPr>
                <w:rFonts w:ascii="仿宋" w:eastAsia="仿宋" w:hAnsi="仿宋" w:cs="仿宋" w:hint="eastAsia"/>
                <w:b/>
                <w:bCs/>
                <w:color w:val="000000" w:themeColor="text1"/>
                <w:szCs w:val="24"/>
              </w:rPr>
              <w:t>22</w:t>
            </w:r>
          </w:p>
        </w:tc>
        <w:tc>
          <w:tcPr>
            <w:tcW w:w="1066" w:type="dxa"/>
            <w:vAlign w:val="center"/>
          </w:tcPr>
          <w:p w:rsidR="00570473" w:rsidRDefault="00D951D7">
            <w:pPr>
              <w:pStyle w:val="a3"/>
              <w:jc w:val="center"/>
              <w:rPr>
                <w:rFonts w:ascii="仿宋" w:eastAsia="仿宋" w:hAnsi="仿宋" w:cs="仿宋"/>
                <w:color w:val="000000" w:themeColor="text1"/>
                <w:szCs w:val="24"/>
              </w:rPr>
            </w:pPr>
            <w:r>
              <w:rPr>
                <w:rFonts w:ascii="仿宋" w:eastAsia="仿宋" w:hAnsi="仿宋" w:cs="仿宋" w:hint="eastAsia"/>
                <w:b/>
                <w:bCs/>
                <w:color w:val="000000" w:themeColor="text1"/>
                <w:szCs w:val="24"/>
              </w:rPr>
              <w:t>个</w:t>
            </w:r>
          </w:p>
        </w:tc>
      </w:tr>
      <w:tr w:rsidR="00570473">
        <w:trPr>
          <w:trHeight w:val="1355"/>
        </w:trPr>
        <w:tc>
          <w:tcPr>
            <w:tcW w:w="1637" w:type="dxa"/>
            <w:vAlign w:val="center"/>
          </w:tcPr>
          <w:p w:rsidR="00570473" w:rsidRDefault="00D951D7">
            <w:pPr>
              <w:pStyle w:val="a3"/>
              <w:jc w:val="center"/>
              <w:rPr>
                <w:rFonts w:ascii="仿宋" w:eastAsia="仿宋" w:hAnsi="仿宋" w:cs="仿宋"/>
                <w:color w:val="000000" w:themeColor="text1"/>
                <w:szCs w:val="24"/>
              </w:rPr>
            </w:pPr>
            <w:r>
              <w:rPr>
                <w:rFonts w:ascii="仿宋" w:eastAsia="仿宋" w:hAnsi="仿宋" w:cs="仿宋" w:hint="eastAsia"/>
                <w:color w:val="000000" w:themeColor="text1"/>
                <w:szCs w:val="24"/>
              </w:rPr>
              <w:t>课桌椅搬迁（同一校园内）</w:t>
            </w:r>
          </w:p>
        </w:tc>
        <w:tc>
          <w:tcPr>
            <w:tcW w:w="4751" w:type="dxa"/>
            <w:vAlign w:val="center"/>
          </w:tcPr>
          <w:p w:rsidR="00570473" w:rsidRDefault="00D951D7">
            <w:pPr>
              <w:pStyle w:val="a3"/>
              <w:jc w:val="both"/>
              <w:rPr>
                <w:rFonts w:ascii="仿宋" w:eastAsia="仿宋" w:hAnsi="仿宋" w:cs="仿宋"/>
                <w:color w:val="000000" w:themeColor="text1"/>
                <w:szCs w:val="24"/>
              </w:rPr>
            </w:pPr>
            <w:r>
              <w:rPr>
                <w:rFonts w:ascii="仿宋" w:eastAsia="仿宋" w:hAnsi="仿宋" w:cs="仿宋" w:hint="eastAsia"/>
                <w:color w:val="000000" w:themeColor="text1"/>
                <w:szCs w:val="24"/>
              </w:rPr>
              <w:t>因课室调整需要，从一间课室拆出来，装到另一间课室</w:t>
            </w:r>
          </w:p>
        </w:tc>
        <w:tc>
          <w:tcPr>
            <w:tcW w:w="1068" w:type="dxa"/>
            <w:vAlign w:val="center"/>
          </w:tcPr>
          <w:p w:rsidR="00570473" w:rsidRDefault="00D951D7">
            <w:pPr>
              <w:pStyle w:val="a3"/>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30</w:t>
            </w:r>
          </w:p>
        </w:tc>
        <w:tc>
          <w:tcPr>
            <w:tcW w:w="1066" w:type="dxa"/>
            <w:vAlign w:val="center"/>
          </w:tcPr>
          <w:p w:rsidR="00570473" w:rsidRDefault="00D951D7">
            <w:pPr>
              <w:pStyle w:val="a3"/>
              <w:jc w:val="center"/>
              <w:rPr>
                <w:rFonts w:ascii="仿宋" w:eastAsia="仿宋" w:hAnsi="仿宋" w:cs="仿宋"/>
                <w:b/>
                <w:bCs/>
                <w:color w:val="000000" w:themeColor="text1"/>
                <w:szCs w:val="24"/>
              </w:rPr>
            </w:pPr>
            <w:r>
              <w:rPr>
                <w:rFonts w:ascii="仿宋" w:eastAsia="仿宋" w:hAnsi="仿宋" w:cs="仿宋" w:hint="eastAsia"/>
                <w:b/>
                <w:bCs/>
                <w:color w:val="000000" w:themeColor="text1"/>
                <w:szCs w:val="24"/>
              </w:rPr>
              <w:t>位</w:t>
            </w:r>
          </w:p>
        </w:tc>
      </w:tr>
    </w:tbl>
    <w:bookmarkEnd w:id="32"/>
    <w:p w:rsidR="00570473" w:rsidRDefault="00D951D7">
      <w:pPr>
        <w:numPr>
          <w:ilvl w:val="0"/>
          <w:numId w:val="2"/>
        </w:numPr>
        <w:ind w:firstLine="480"/>
        <w:rPr>
          <w:rFonts w:ascii="仿宋" w:eastAsia="仿宋" w:hAnsi="仿宋" w:cs="仿宋"/>
          <w:color w:val="000000" w:themeColor="text1"/>
          <w:szCs w:val="24"/>
          <w:shd w:val="clear" w:color="auto" w:fill="FFFFFF"/>
        </w:rPr>
      </w:pPr>
      <w:r>
        <w:rPr>
          <w:rFonts w:ascii="仿宋" w:eastAsia="仿宋" w:hAnsi="仿宋" w:cs="仿宋" w:hint="eastAsia"/>
          <w:color w:val="000000" w:themeColor="text1"/>
          <w:szCs w:val="24"/>
          <w:shd w:val="clear" w:color="auto" w:fill="FFFFFF"/>
        </w:rPr>
        <w:lastRenderedPageBreak/>
        <w:t>垃圾压缩站维保</w:t>
      </w:r>
    </w:p>
    <w:p w:rsidR="00570473" w:rsidRDefault="00D951D7">
      <w:pPr>
        <w:ind w:firstLineChars="200" w:firstLine="480"/>
        <w:rPr>
          <w:rFonts w:ascii="仿宋" w:eastAsia="仿宋" w:hAnsi="仿宋" w:cs="仿宋"/>
          <w:b/>
          <w:color w:val="000000" w:themeColor="text1"/>
          <w:szCs w:val="24"/>
        </w:rPr>
      </w:pPr>
      <w:r>
        <w:rPr>
          <w:rFonts w:ascii="仿宋" w:eastAsia="仿宋" w:hAnsi="仿宋" w:cs="仿宋" w:hint="eastAsia"/>
          <w:color w:val="000000" w:themeColor="text1"/>
          <w:szCs w:val="24"/>
          <w:shd w:val="clear" w:color="auto" w:fill="FFFFFF"/>
        </w:rPr>
        <w:t>为保障设备高效运行及环境安全，维护工作涵盖日常维护、应急响应、预防性保养与环保规范：定期每月开展核心部件（压缩机、液压系统、电气模块等）巡检，重点检查润滑、密封件状态并清理残渣，同步实施季度系统性保养（含液压油更换、压力校准及传感器测试），确保设备长效稳定；针对突发故障，承诺</w:t>
      </w:r>
      <w:r>
        <w:rPr>
          <w:rFonts w:ascii="仿宋" w:eastAsia="仿宋" w:hAnsi="仿宋" w:cs="仿宋" w:hint="eastAsia"/>
          <w:color w:val="000000" w:themeColor="text1"/>
          <w:szCs w:val="24"/>
          <w:shd w:val="clear" w:color="auto" w:fill="FFFFFF"/>
        </w:rPr>
        <w:t>2</w:t>
      </w:r>
      <w:r>
        <w:rPr>
          <w:rFonts w:ascii="仿宋" w:eastAsia="仿宋" w:hAnsi="仿宋" w:cs="仿宋" w:hint="eastAsia"/>
          <w:color w:val="000000" w:themeColor="text1"/>
          <w:szCs w:val="24"/>
          <w:shd w:val="clear" w:color="auto" w:fill="FFFFFF"/>
        </w:rPr>
        <w:t>小时内响应并</w:t>
      </w:r>
      <w:r>
        <w:rPr>
          <w:rFonts w:ascii="仿宋" w:eastAsia="仿宋" w:hAnsi="仿宋" w:cs="仿宋" w:hint="eastAsia"/>
          <w:color w:val="000000" w:themeColor="text1"/>
          <w:szCs w:val="24"/>
          <w:shd w:val="clear" w:color="auto" w:fill="FFFFFF"/>
        </w:rPr>
        <w:t>24</w:t>
      </w:r>
      <w:r>
        <w:rPr>
          <w:rFonts w:ascii="仿宋" w:eastAsia="仿宋" w:hAnsi="仿宋" w:cs="仿宋" w:hint="eastAsia"/>
          <w:color w:val="000000" w:themeColor="text1"/>
          <w:szCs w:val="24"/>
          <w:shd w:val="clear" w:color="auto" w:fill="FFFFFF"/>
        </w:rPr>
        <w:t>小时内修复，大型配件更换需提前报价确认；作业全程严格执行环保要求，废油、废弃配件统一专业回收，维护人员持证规范操作，杜绝二次污染与安全事故。</w:t>
      </w:r>
    </w:p>
    <w:p w:rsidR="00570473" w:rsidRDefault="00D951D7">
      <w:pPr>
        <w:rPr>
          <w:rFonts w:ascii="仿宋" w:eastAsia="仿宋" w:hAnsi="仿宋" w:cs="仿宋"/>
          <w:b/>
          <w:color w:val="000000" w:themeColor="text1"/>
          <w:szCs w:val="24"/>
        </w:rPr>
      </w:pPr>
      <w:r>
        <w:rPr>
          <w:rFonts w:ascii="仿宋" w:eastAsia="仿宋" w:hAnsi="仿宋" w:cs="仿宋"/>
          <w:b/>
          <w:color w:val="000000" w:themeColor="text1"/>
          <w:szCs w:val="24"/>
        </w:rPr>
        <w:br w:type="page"/>
      </w:r>
    </w:p>
    <w:p w:rsidR="00570473" w:rsidRDefault="00D951D7">
      <w:pPr>
        <w:pStyle w:val="null3"/>
        <w:spacing w:line="360" w:lineRule="auto"/>
        <w:ind w:firstLine="480"/>
        <w:outlineLvl w:val="1"/>
        <w:rPr>
          <w:rFonts w:ascii="仿宋" w:eastAsia="仿宋" w:hAnsi="仿宋" w:cs="仿宋" w:hint="default"/>
          <w:color w:val="000000" w:themeColor="text1"/>
          <w:sz w:val="24"/>
          <w:szCs w:val="24"/>
        </w:rPr>
      </w:pPr>
      <w:bookmarkStart w:id="33" w:name="_Toc10015"/>
      <w:r>
        <w:rPr>
          <w:rFonts w:ascii="仿宋" w:eastAsia="仿宋" w:hAnsi="仿宋" w:cs="仿宋"/>
          <w:b/>
          <w:color w:val="000000" w:themeColor="text1"/>
          <w:sz w:val="24"/>
          <w:szCs w:val="24"/>
        </w:rPr>
        <w:lastRenderedPageBreak/>
        <w:t>（五）绿化养护服务</w:t>
      </w:r>
      <w:bookmarkEnd w:id="33"/>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1</w:t>
      </w:r>
      <w:r>
        <w:rPr>
          <w:rFonts w:ascii="仿宋" w:eastAsia="仿宋" w:hAnsi="仿宋" w:cs="仿宋"/>
          <w:b/>
          <w:color w:val="000000" w:themeColor="text1"/>
          <w:sz w:val="24"/>
          <w:szCs w:val="24"/>
        </w:rPr>
        <w:t>、服务范围</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）对校园绿化养护进行管理，中标人负</w:t>
      </w:r>
      <w:r>
        <w:rPr>
          <w:rFonts w:ascii="仿宋" w:eastAsia="仿宋" w:hAnsi="仿宋" w:cs="仿宋"/>
          <w:color w:val="000000" w:themeColor="text1"/>
          <w:sz w:val="24"/>
          <w:szCs w:val="24"/>
        </w:rPr>
        <w:t>责项目范围内的绿化日常养护，工作内容包括但不限于绿地的保洁、绿化垃圾清理、修剪、松土、除杂草、淋水、施肥、病虫害防治、寄生物和枯荫枝处理、大树定期安全隐患检查、树洞封涂保护、补种、防台风应急抢险、盆植养护、育苗补种、迁移（直径</w:t>
      </w:r>
      <w:r>
        <w:rPr>
          <w:rFonts w:ascii="仿宋" w:eastAsia="仿宋" w:hAnsi="仿宋" w:cs="仿宋"/>
          <w:color w:val="000000" w:themeColor="text1"/>
          <w:sz w:val="24"/>
          <w:szCs w:val="24"/>
        </w:rPr>
        <w:t>10</w:t>
      </w:r>
      <w:r>
        <w:rPr>
          <w:rFonts w:ascii="仿宋" w:eastAsia="仿宋" w:hAnsi="仿宋" w:cs="仿宋"/>
          <w:color w:val="000000" w:themeColor="text1"/>
          <w:sz w:val="24"/>
          <w:szCs w:val="24"/>
        </w:rPr>
        <w:t>公分以上树枝截除、树木迁移除外）等。</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）负责校园内公共区域（含各楼宇大堂、公共走廊）的树木花草等的管理和养护（含学校绿化整改及后续补种的树木、花草）。</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）按《园林绿化管理规范》中的二级标准的要求进行修剪、喷淋、施肥、杀虫、补种、除杂草和防台风处理等。具体要求见《园林绿化管理规范二级标准》。</w:t>
      </w:r>
    </w:p>
    <w:p w:rsidR="00570473" w:rsidRDefault="00D951D7">
      <w:pPr>
        <w:pStyle w:val="null3"/>
        <w:spacing w:line="360" w:lineRule="auto"/>
        <w:ind w:firstLine="480"/>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）负责在楼宇会议场馆及公共区域（包括但不限于行政楼前广场、会议场馆、楼宇大堂、教学行政区域洗手间、各食堂</w:t>
      </w:r>
      <w:r>
        <w:rPr>
          <w:rFonts w:ascii="仿宋" w:eastAsia="仿宋" w:hAnsi="仿宋" w:cs="仿宋"/>
          <w:color w:val="000000" w:themeColor="text1"/>
          <w:sz w:val="24"/>
          <w:szCs w:val="24"/>
          <w:lang w:eastAsia="zh-CN"/>
        </w:rPr>
        <w:t>、各校门口</w:t>
      </w:r>
      <w:r>
        <w:rPr>
          <w:rFonts w:ascii="仿宋" w:eastAsia="仿宋" w:hAnsi="仿宋" w:cs="仿宋"/>
          <w:color w:val="000000" w:themeColor="text1"/>
          <w:sz w:val="24"/>
          <w:szCs w:val="24"/>
        </w:rPr>
        <w:t>等处）配置并摆放绿植，做好绿植的定期保养、更新，确保绿植美观，以及重大活动及节庆日按校方要求配置并摆放绿植花卉等。具体植物花卉的种类与数量在布置前须与采购人沟通确认。</w:t>
      </w:r>
    </w:p>
    <w:tbl>
      <w:tblPr>
        <w:tblW w:w="8744" w:type="dxa"/>
        <w:tblLayout w:type="fixed"/>
        <w:tblLook w:val="04A0" w:firstRow="1" w:lastRow="0" w:firstColumn="1" w:lastColumn="0" w:noHBand="0" w:noVBand="1"/>
      </w:tblPr>
      <w:tblGrid>
        <w:gridCol w:w="720"/>
        <w:gridCol w:w="2491"/>
        <w:gridCol w:w="2890"/>
        <w:gridCol w:w="1156"/>
        <w:gridCol w:w="723"/>
        <w:gridCol w:w="764"/>
      </w:tblGrid>
      <w:tr w:rsidR="00570473">
        <w:trPr>
          <w:trHeight w:val="272"/>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b/>
                <w:bCs/>
                <w:color w:val="000000" w:themeColor="text1"/>
                <w:sz w:val="22"/>
              </w:rPr>
            </w:pPr>
            <w:r>
              <w:rPr>
                <w:rFonts w:ascii="仿宋" w:eastAsia="仿宋" w:hAnsi="仿宋" w:cs="仿宋" w:hint="eastAsia"/>
                <w:b/>
                <w:bCs/>
                <w:color w:val="000000" w:themeColor="text1"/>
                <w:kern w:val="0"/>
                <w:sz w:val="22"/>
                <w:lang w:bidi="ar"/>
              </w:rPr>
              <w:t>食堂</w:t>
            </w:r>
          </w:p>
        </w:tc>
        <w:tc>
          <w:tcPr>
            <w:tcW w:w="2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b/>
                <w:bCs/>
                <w:color w:val="000000" w:themeColor="text1"/>
                <w:sz w:val="22"/>
              </w:rPr>
            </w:pPr>
            <w:r>
              <w:rPr>
                <w:rFonts w:ascii="仿宋" w:eastAsia="仿宋" w:hAnsi="仿宋" w:cs="仿宋" w:hint="eastAsia"/>
                <w:b/>
                <w:bCs/>
                <w:color w:val="000000" w:themeColor="text1"/>
                <w:kern w:val="0"/>
                <w:sz w:val="22"/>
                <w:lang w:bidi="ar"/>
              </w:rPr>
              <w:t>摆放位置（含楼层、库室名称等）</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b/>
                <w:bCs/>
                <w:color w:val="000000" w:themeColor="text1"/>
                <w:sz w:val="22"/>
              </w:rPr>
            </w:pPr>
            <w:r>
              <w:rPr>
                <w:rFonts w:ascii="仿宋" w:eastAsia="仿宋" w:hAnsi="仿宋" w:cs="仿宋" w:hint="eastAsia"/>
                <w:b/>
                <w:bCs/>
                <w:color w:val="000000" w:themeColor="text1"/>
                <w:kern w:val="0"/>
                <w:sz w:val="22"/>
                <w:lang w:bidi="ar"/>
              </w:rPr>
              <w:t>品种（同类品种、同等尺寸、同等或以上价值）</w:t>
            </w: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b/>
                <w:bCs/>
                <w:color w:val="000000" w:themeColor="text1"/>
                <w:sz w:val="22"/>
              </w:rPr>
            </w:pPr>
            <w:r>
              <w:rPr>
                <w:rFonts w:ascii="仿宋" w:eastAsia="仿宋" w:hAnsi="仿宋" w:cs="仿宋" w:hint="eastAsia"/>
                <w:b/>
                <w:bCs/>
                <w:color w:val="000000" w:themeColor="text1"/>
                <w:kern w:val="0"/>
                <w:sz w:val="22"/>
                <w:lang w:bidi="ar"/>
              </w:rPr>
              <w:t>规格（米）</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b/>
                <w:bCs/>
                <w:color w:val="000000" w:themeColor="text1"/>
                <w:sz w:val="22"/>
              </w:rPr>
            </w:pPr>
            <w:r>
              <w:rPr>
                <w:rFonts w:ascii="仿宋" w:eastAsia="仿宋" w:hAnsi="仿宋" w:cs="仿宋" w:hint="eastAsia"/>
                <w:b/>
                <w:bCs/>
                <w:color w:val="000000" w:themeColor="text1"/>
                <w:kern w:val="0"/>
                <w:sz w:val="22"/>
                <w:lang w:bidi="ar"/>
              </w:rPr>
              <w:t>单位</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b/>
                <w:bCs/>
                <w:color w:val="000000" w:themeColor="text1"/>
                <w:sz w:val="22"/>
              </w:rPr>
            </w:pPr>
            <w:r>
              <w:rPr>
                <w:rFonts w:ascii="仿宋" w:eastAsia="仿宋" w:hAnsi="仿宋" w:cs="仿宋" w:hint="eastAsia"/>
                <w:b/>
                <w:bCs/>
                <w:color w:val="000000" w:themeColor="text1"/>
                <w:kern w:val="0"/>
                <w:sz w:val="22"/>
                <w:lang w:bidi="ar"/>
              </w:rPr>
              <w:t>数量</w:t>
            </w:r>
          </w:p>
        </w:tc>
      </w:tr>
      <w:tr w:rsidR="00570473">
        <w:trPr>
          <w:trHeight w:val="285"/>
        </w:trPr>
        <w:tc>
          <w:tcPr>
            <w:tcW w:w="720" w:type="dxa"/>
            <w:vMerge w:val="restart"/>
            <w:tcBorders>
              <w:top w:val="nil"/>
              <w:left w:val="single" w:sz="8" w:space="0" w:color="000000"/>
              <w:bottom w:val="single" w:sz="8"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陶园</w:t>
            </w:r>
          </w:p>
        </w:tc>
        <w:tc>
          <w:tcPr>
            <w:tcW w:w="2491"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陶园一楼梯口</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鸿运当头</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3</w:t>
            </w:r>
            <w:r>
              <w:rPr>
                <w:rFonts w:ascii="仿宋" w:eastAsia="仿宋" w:hAnsi="仿宋" w:cs="仿宋" w:hint="eastAsia"/>
                <w:color w:val="000000" w:themeColor="text1"/>
                <w:kern w:val="0"/>
                <w:sz w:val="22"/>
                <w:lang w:bidi="ar"/>
              </w:rPr>
              <w:t>组合</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2</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陶园一楼至二楼梯阶</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花叶万年青</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0.5</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15</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陶园二楼门口</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发财树</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步步高</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2</w:t>
            </w:r>
          </w:p>
        </w:tc>
      </w:tr>
      <w:tr w:rsidR="00570473">
        <w:trPr>
          <w:trHeight w:val="31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陶园前台</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水养小发财树</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0.3</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陶园大厅入口</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富贵竹</w:t>
            </w:r>
            <w:r>
              <w:rPr>
                <w:rFonts w:ascii="仿宋" w:eastAsia="仿宋" w:hAnsi="仿宋" w:cs="仿宋" w:hint="eastAsia"/>
                <w:color w:val="000000" w:themeColor="text1"/>
                <w:kern w:val="0"/>
                <w:sz w:val="22"/>
                <w:lang w:bidi="ar"/>
              </w:rPr>
              <w:t>(</w:t>
            </w:r>
            <w:r>
              <w:rPr>
                <w:rFonts w:ascii="仿宋" w:eastAsia="仿宋" w:hAnsi="仿宋" w:cs="仿宋" w:hint="eastAsia"/>
                <w:color w:val="000000" w:themeColor="text1"/>
                <w:kern w:val="0"/>
                <w:sz w:val="22"/>
                <w:lang w:bidi="ar"/>
              </w:rPr>
              <w:t>笼子造型）</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1.5</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2</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val="restart"/>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陶园金菊房</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钱多多</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1.5</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nil"/>
              <w:left w:val="single" w:sz="8" w:space="0" w:color="000000"/>
              <w:bottom w:val="single" w:sz="8" w:space="0" w:color="000000"/>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茶机盆栽小发财树（加底垫）</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柱状</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2</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nil"/>
              <w:left w:val="single" w:sz="8" w:space="0" w:color="000000"/>
              <w:bottom w:val="single" w:sz="8" w:space="0" w:color="000000"/>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龟背叶</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1.2</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nil"/>
              <w:left w:val="single" w:sz="8" w:space="0" w:color="000000"/>
              <w:bottom w:val="single" w:sz="8" w:space="0" w:color="000000"/>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洗手台：虎尾兰</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0.4</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2</w:t>
            </w:r>
          </w:p>
        </w:tc>
      </w:tr>
      <w:tr w:rsidR="00570473">
        <w:trPr>
          <w:trHeight w:val="31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陶园洗手台（海鲜池对面）</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铜钱草（加底垫）</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0.5</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陶园水仙房等房间</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（水仙，杜鹃月季红棉）心叶藤</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1.5</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4</w:t>
            </w:r>
          </w:p>
        </w:tc>
      </w:tr>
      <w:tr w:rsidR="00570473">
        <w:trPr>
          <w:trHeight w:val="31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val="restart"/>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陶园翠竹房外走廊</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发财树</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五编织</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nil"/>
              <w:left w:val="single" w:sz="8" w:space="0" w:color="000000"/>
              <w:bottom w:val="single" w:sz="8" w:space="0" w:color="000000"/>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鸿运当头</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双组合</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5</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val="restart"/>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陶园翠竹房、洗手间</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富贵竹</w:t>
            </w:r>
            <w:r>
              <w:rPr>
                <w:rFonts w:ascii="仿宋" w:eastAsia="仿宋" w:hAnsi="仿宋" w:cs="仿宋" w:hint="eastAsia"/>
                <w:color w:val="000000" w:themeColor="text1"/>
                <w:kern w:val="0"/>
                <w:sz w:val="22"/>
                <w:lang w:bidi="ar"/>
              </w:rPr>
              <w:t>(</w:t>
            </w:r>
            <w:r>
              <w:rPr>
                <w:rFonts w:ascii="仿宋" w:eastAsia="仿宋" w:hAnsi="仿宋" w:cs="仿宋" w:hint="eastAsia"/>
                <w:color w:val="000000" w:themeColor="text1"/>
                <w:kern w:val="0"/>
                <w:sz w:val="22"/>
                <w:lang w:bidi="ar"/>
              </w:rPr>
              <w:t>笼子造型）</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1.5</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2</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nil"/>
              <w:left w:val="single" w:sz="8" w:space="0" w:color="000000"/>
              <w:bottom w:val="single" w:sz="8" w:space="0" w:color="000000"/>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如意皇后（加底垫）</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0.3</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2</w:t>
            </w:r>
          </w:p>
        </w:tc>
      </w:tr>
      <w:tr w:rsidR="00570473">
        <w:trPr>
          <w:trHeight w:val="31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nil"/>
              <w:left w:val="single" w:sz="8" w:space="0" w:color="000000"/>
              <w:bottom w:val="single" w:sz="8" w:space="0" w:color="000000"/>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碰碰香</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0.8</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nil"/>
              <w:left w:val="single" w:sz="8" w:space="0" w:color="000000"/>
              <w:bottom w:val="single" w:sz="8" w:space="0" w:color="000000"/>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吊脚绿萝</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0.8</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val="restart"/>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陶园春兰房外、房内、洗手间</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富贵竹</w:t>
            </w:r>
            <w:r>
              <w:rPr>
                <w:rFonts w:ascii="仿宋" w:eastAsia="仿宋" w:hAnsi="仿宋" w:cs="仿宋" w:hint="eastAsia"/>
                <w:color w:val="000000" w:themeColor="text1"/>
                <w:kern w:val="0"/>
                <w:sz w:val="22"/>
                <w:lang w:bidi="ar"/>
              </w:rPr>
              <w:t>(</w:t>
            </w:r>
            <w:r>
              <w:rPr>
                <w:rFonts w:ascii="仿宋" w:eastAsia="仿宋" w:hAnsi="仿宋" w:cs="仿宋" w:hint="eastAsia"/>
                <w:color w:val="000000" w:themeColor="text1"/>
                <w:kern w:val="0"/>
                <w:sz w:val="22"/>
                <w:lang w:bidi="ar"/>
              </w:rPr>
              <w:t>笼子造型）</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1.6</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2</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nil"/>
              <w:left w:val="single" w:sz="8" w:space="0" w:color="000000"/>
              <w:bottom w:val="single" w:sz="8" w:space="0" w:color="000000"/>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房门口发财树</w:t>
            </w:r>
            <w:r>
              <w:rPr>
                <w:rFonts w:ascii="仿宋" w:eastAsia="仿宋" w:hAnsi="仿宋" w:cs="仿宋" w:hint="eastAsia"/>
                <w:color w:val="000000" w:themeColor="text1"/>
                <w:kern w:val="0"/>
                <w:sz w:val="22"/>
                <w:lang w:bidi="ar"/>
              </w:rPr>
              <w:t>2</w:t>
            </w:r>
            <w:r>
              <w:rPr>
                <w:rFonts w:ascii="仿宋" w:eastAsia="仿宋" w:hAnsi="仿宋" w:cs="仿宋" w:hint="eastAsia"/>
                <w:color w:val="000000" w:themeColor="text1"/>
                <w:kern w:val="0"/>
                <w:sz w:val="22"/>
                <w:lang w:bidi="ar"/>
              </w:rPr>
              <w:t>棵（步步高）房内金钱树</w:t>
            </w:r>
            <w:r>
              <w:rPr>
                <w:rFonts w:ascii="仿宋" w:eastAsia="仿宋" w:hAnsi="仿宋" w:cs="仿宋" w:hint="eastAsia"/>
                <w:color w:val="000000" w:themeColor="text1"/>
                <w:kern w:val="0"/>
                <w:sz w:val="22"/>
                <w:lang w:bidi="ar"/>
              </w:rPr>
              <w:t>1</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步步高</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3</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nil"/>
              <w:left w:val="single" w:sz="8" w:space="0" w:color="000000"/>
              <w:bottom w:val="single" w:sz="8" w:space="0" w:color="000000"/>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厕所吊脚绿萝</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0.8</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nil"/>
              <w:left w:val="single" w:sz="8" w:space="0" w:color="000000"/>
              <w:bottom w:val="single" w:sz="8" w:space="0" w:color="000000"/>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洗手台：碰碰香</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0.3</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nil"/>
              <w:left w:val="single" w:sz="8" w:space="0" w:color="000000"/>
              <w:bottom w:val="single" w:sz="8" w:space="0" w:color="000000"/>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如意（加底垫）</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0.3</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2</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陶园楼梯转角</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加富贵树</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1.7</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陶园二楼电梯口</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加鸿运当头</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双组合</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2</w:t>
            </w:r>
          </w:p>
        </w:tc>
      </w:tr>
      <w:tr w:rsidR="00570473">
        <w:trPr>
          <w:trHeight w:val="31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陶园二楼牡丹，紫荆、玉兰</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龙血树</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1.5</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3</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陶园收银转角玻璃层</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吊兰（加底垫）</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0.3</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2</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val="restart"/>
            <w:tcBorders>
              <w:top w:val="nil"/>
              <w:left w:val="single" w:sz="8" w:space="0" w:color="000000"/>
              <w:bottom w:val="nil"/>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陶园西北风味一至二楼楼梯</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珍珠椰子</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0.4</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34</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nil"/>
              <w:left w:val="single" w:sz="8" w:space="0" w:color="000000"/>
              <w:bottom w:val="nil"/>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常春藤</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多枝</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11</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nil"/>
              <w:left w:val="single" w:sz="8" w:space="0" w:color="000000"/>
              <w:bottom w:val="nil"/>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桂花</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0.7</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18</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nil"/>
              <w:left w:val="single" w:sz="8" w:space="0" w:color="000000"/>
              <w:bottom w:val="nil"/>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花叶万年青</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0.5</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14</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陶园春节花木</w:t>
            </w:r>
          </w:p>
        </w:tc>
        <w:tc>
          <w:tcPr>
            <w:tcW w:w="2890" w:type="dxa"/>
            <w:tcBorders>
              <w:top w:val="single" w:sz="8" w:space="0" w:color="000000"/>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桃花</w:t>
            </w:r>
          </w:p>
        </w:tc>
        <w:tc>
          <w:tcPr>
            <w:tcW w:w="1156" w:type="dxa"/>
            <w:tcBorders>
              <w:top w:val="single" w:sz="8" w:space="0" w:color="000000"/>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3</w:t>
            </w:r>
          </w:p>
        </w:tc>
        <w:tc>
          <w:tcPr>
            <w:tcW w:w="723" w:type="dxa"/>
            <w:tcBorders>
              <w:top w:val="single" w:sz="8" w:space="0" w:color="000000"/>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棵</w:t>
            </w:r>
          </w:p>
        </w:tc>
        <w:tc>
          <w:tcPr>
            <w:tcW w:w="764" w:type="dxa"/>
            <w:tcBorders>
              <w:top w:val="single" w:sz="8" w:space="0" w:color="000000"/>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朱砂桔</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1.8</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2</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小金桔</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0.4</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10</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四季桔</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1.2</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w:t>
            </w:r>
          </w:p>
        </w:tc>
      </w:tr>
      <w:tr w:rsidR="00570473">
        <w:trPr>
          <w:trHeight w:val="285"/>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蝴蝶兰</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8</w:t>
            </w:r>
            <w:r>
              <w:rPr>
                <w:rFonts w:ascii="仿宋" w:eastAsia="仿宋" w:hAnsi="仿宋" w:cs="仿宋" w:hint="eastAsia"/>
                <w:color w:val="000000" w:themeColor="text1"/>
                <w:kern w:val="0"/>
                <w:sz w:val="22"/>
                <w:lang w:bidi="ar"/>
              </w:rPr>
              <w:t>支</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w:t>
            </w:r>
          </w:p>
        </w:tc>
      </w:tr>
      <w:tr w:rsidR="00570473">
        <w:trPr>
          <w:trHeight w:val="270"/>
        </w:trPr>
        <w:tc>
          <w:tcPr>
            <w:tcW w:w="720" w:type="dxa"/>
            <w:vMerge/>
            <w:tcBorders>
              <w:top w:val="nil"/>
              <w:left w:val="single" w:sz="8" w:space="0" w:color="000000"/>
              <w:bottom w:val="single" w:sz="8" w:space="0" w:color="000000"/>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一品红</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组合</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19</w:t>
            </w:r>
          </w:p>
        </w:tc>
      </w:tr>
      <w:tr w:rsidR="00570473">
        <w:trPr>
          <w:trHeight w:val="270"/>
        </w:trPr>
        <w:tc>
          <w:tcPr>
            <w:tcW w:w="720" w:type="dxa"/>
            <w:vMerge w:val="restart"/>
            <w:tcBorders>
              <w:top w:val="nil"/>
              <w:left w:val="single" w:sz="8" w:space="0" w:color="000000"/>
              <w:bottom w:val="nil"/>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沁园</w:t>
            </w:r>
          </w:p>
        </w:tc>
        <w:tc>
          <w:tcPr>
            <w:tcW w:w="24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沁园服务部上沁园食堂一楼楼梯</w:t>
            </w:r>
          </w:p>
        </w:tc>
        <w:tc>
          <w:tcPr>
            <w:tcW w:w="2890" w:type="dxa"/>
            <w:tcBorders>
              <w:top w:val="single" w:sz="8" w:space="0" w:color="000000"/>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龙血树</w:t>
            </w:r>
          </w:p>
        </w:tc>
        <w:tc>
          <w:tcPr>
            <w:tcW w:w="1156" w:type="dxa"/>
            <w:tcBorders>
              <w:top w:val="single" w:sz="8" w:space="0" w:color="000000"/>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1.2</w:t>
            </w:r>
          </w:p>
        </w:tc>
        <w:tc>
          <w:tcPr>
            <w:tcW w:w="723" w:type="dxa"/>
            <w:tcBorders>
              <w:top w:val="single" w:sz="8" w:space="0" w:color="000000"/>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single" w:sz="8" w:space="0" w:color="000000"/>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3</w:t>
            </w:r>
          </w:p>
        </w:tc>
      </w:tr>
      <w:tr w:rsidR="00570473">
        <w:trPr>
          <w:trHeight w:val="270"/>
        </w:trPr>
        <w:tc>
          <w:tcPr>
            <w:tcW w:w="720" w:type="dxa"/>
            <w:vMerge/>
            <w:tcBorders>
              <w:top w:val="nil"/>
              <w:left w:val="single" w:sz="8" w:space="0" w:color="000000"/>
              <w:bottom w:val="nil"/>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沁园食堂二楼西餐厅大小厅</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绿萝</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1.8</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8</w:t>
            </w:r>
          </w:p>
        </w:tc>
      </w:tr>
      <w:tr w:rsidR="00570473">
        <w:trPr>
          <w:trHeight w:val="270"/>
        </w:trPr>
        <w:tc>
          <w:tcPr>
            <w:tcW w:w="720" w:type="dxa"/>
            <w:vMerge/>
            <w:tcBorders>
              <w:top w:val="nil"/>
              <w:left w:val="single" w:sz="8" w:space="0" w:color="000000"/>
              <w:bottom w:val="nil"/>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沁园食堂二楼门口</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发财树</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3</w:t>
            </w:r>
            <w:r>
              <w:rPr>
                <w:rFonts w:ascii="仿宋" w:eastAsia="仿宋" w:hAnsi="仿宋" w:cs="仿宋" w:hint="eastAsia"/>
                <w:color w:val="000000" w:themeColor="text1"/>
                <w:kern w:val="0"/>
                <w:sz w:val="22"/>
                <w:lang w:bidi="ar"/>
              </w:rPr>
              <w:t>组合</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2</w:t>
            </w:r>
          </w:p>
        </w:tc>
      </w:tr>
      <w:tr w:rsidR="00570473">
        <w:trPr>
          <w:trHeight w:val="270"/>
        </w:trPr>
        <w:tc>
          <w:tcPr>
            <w:tcW w:w="720" w:type="dxa"/>
            <w:vMerge/>
            <w:tcBorders>
              <w:top w:val="nil"/>
              <w:left w:val="single" w:sz="8" w:space="0" w:color="000000"/>
              <w:bottom w:val="nil"/>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沁园食堂西餐厅前台</w:t>
            </w:r>
          </w:p>
        </w:tc>
        <w:tc>
          <w:tcPr>
            <w:tcW w:w="2890"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万年青</w:t>
            </w:r>
          </w:p>
        </w:tc>
        <w:tc>
          <w:tcPr>
            <w:tcW w:w="1156"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0.6</w:t>
            </w:r>
          </w:p>
        </w:tc>
        <w:tc>
          <w:tcPr>
            <w:tcW w:w="723"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nil"/>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6</w:t>
            </w:r>
          </w:p>
        </w:tc>
      </w:tr>
      <w:tr w:rsidR="00570473">
        <w:trPr>
          <w:trHeight w:val="285"/>
        </w:trPr>
        <w:tc>
          <w:tcPr>
            <w:tcW w:w="720" w:type="dxa"/>
            <w:vMerge/>
            <w:tcBorders>
              <w:top w:val="nil"/>
              <w:left w:val="single" w:sz="8" w:space="0" w:color="000000"/>
              <w:bottom w:val="nil"/>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nil"/>
              <w:left w:val="single" w:sz="8" w:space="0" w:color="000000"/>
              <w:bottom w:val="single" w:sz="8" w:space="0" w:color="000000"/>
              <w:right w:val="nil"/>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沁园食堂西餐厅内</w:t>
            </w:r>
          </w:p>
        </w:tc>
        <w:tc>
          <w:tcPr>
            <w:tcW w:w="2890"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富贵竹</w:t>
            </w:r>
          </w:p>
        </w:tc>
        <w:tc>
          <w:tcPr>
            <w:tcW w:w="1156"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笼</w:t>
            </w:r>
            <w:r>
              <w:rPr>
                <w:rFonts w:ascii="仿宋" w:eastAsia="仿宋" w:hAnsi="仿宋" w:cs="仿宋" w:hint="eastAsia"/>
                <w:color w:val="000000" w:themeColor="text1"/>
                <w:kern w:val="0"/>
                <w:sz w:val="22"/>
                <w:lang w:bidi="ar"/>
              </w:rPr>
              <w:t>1.7</w:t>
            </w:r>
          </w:p>
        </w:tc>
        <w:tc>
          <w:tcPr>
            <w:tcW w:w="723"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w:t>
            </w:r>
          </w:p>
        </w:tc>
      </w:tr>
      <w:tr w:rsidR="00570473">
        <w:trPr>
          <w:trHeight w:val="285"/>
        </w:trPr>
        <w:tc>
          <w:tcPr>
            <w:tcW w:w="720" w:type="dxa"/>
            <w:vMerge/>
            <w:tcBorders>
              <w:top w:val="nil"/>
              <w:left w:val="single" w:sz="8" w:space="0" w:color="000000"/>
              <w:bottom w:val="nil"/>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一楼楼梯</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龙血树</w:t>
            </w: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1.2</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3</w:t>
            </w:r>
          </w:p>
        </w:tc>
      </w:tr>
      <w:tr w:rsidR="00570473">
        <w:trPr>
          <w:trHeight w:val="285"/>
        </w:trPr>
        <w:tc>
          <w:tcPr>
            <w:tcW w:w="720" w:type="dxa"/>
            <w:vMerge/>
            <w:tcBorders>
              <w:top w:val="nil"/>
              <w:left w:val="single" w:sz="8" w:space="0" w:color="000000"/>
              <w:bottom w:val="nil"/>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二楼东西门口</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绿萝</w:t>
            </w: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1.8</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4</w:t>
            </w:r>
          </w:p>
        </w:tc>
      </w:tr>
      <w:tr w:rsidR="00570473">
        <w:trPr>
          <w:trHeight w:val="270"/>
        </w:trPr>
        <w:tc>
          <w:tcPr>
            <w:tcW w:w="720" w:type="dxa"/>
            <w:vMerge/>
            <w:tcBorders>
              <w:top w:val="nil"/>
              <w:left w:val="single" w:sz="8" w:space="0" w:color="000000"/>
              <w:bottom w:val="nil"/>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二楼前台</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非洲茉莉</w:t>
            </w: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0.8</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w:t>
            </w:r>
          </w:p>
        </w:tc>
      </w:tr>
      <w:tr w:rsidR="00570473">
        <w:trPr>
          <w:trHeight w:val="270"/>
        </w:trPr>
        <w:tc>
          <w:tcPr>
            <w:tcW w:w="720" w:type="dxa"/>
            <w:vMerge/>
            <w:tcBorders>
              <w:top w:val="nil"/>
              <w:left w:val="single" w:sz="8" w:space="0" w:color="000000"/>
              <w:bottom w:val="nil"/>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二楼前台</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万年青</w:t>
            </w: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0.8</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5</w:t>
            </w:r>
          </w:p>
        </w:tc>
      </w:tr>
      <w:tr w:rsidR="00570473">
        <w:trPr>
          <w:trHeight w:val="270"/>
        </w:trPr>
        <w:tc>
          <w:tcPr>
            <w:tcW w:w="720" w:type="dxa"/>
            <w:vMerge/>
            <w:tcBorders>
              <w:top w:val="nil"/>
              <w:left w:val="single" w:sz="8" w:space="0" w:color="000000"/>
              <w:bottom w:val="nil"/>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二楼西餐厅</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发财树</w:t>
            </w: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3</w:t>
            </w:r>
            <w:r>
              <w:rPr>
                <w:rFonts w:ascii="仿宋" w:eastAsia="仿宋" w:hAnsi="仿宋" w:cs="仿宋" w:hint="eastAsia"/>
                <w:color w:val="000000" w:themeColor="text1"/>
                <w:kern w:val="0"/>
                <w:sz w:val="22"/>
                <w:lang w:bidi="ar"/>
              </w:rPr>
              <w:t>组规格</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2</w:t>
            </w:r>
          </w:p>
        </w:tc>
      </w:tr>
      <w:tr w:rsidR="00570473">
        <w:trPr>
          <w:trHeight w:val="270"/>
        </w:trPr>
        <w:tc>
          <w:tcPr>
            <w:tcW w:w="720" w:type="dxa"/>
            <w:vMerge/>
            <w:tcBorders>
              <w:top w:val="nil"/>
              <w:left w:val="single" w:sz="8" w:space="0" w:color="000000"/>
              <w:bottom w:val="nil"/>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西餐厅小厅</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富贵竹</w:t>
            </w: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1.7</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1</w:t>
            </w:r>
          </w:p>
        </w:tc>
      </w:tr>
      <w:tr w:rsidR="00570473">
        <w:trPr>
          <w:trHeight w:val="270"/>
        </w:trPr>
        <w:tc>
          <w:tcPr>
            <w:tcW w:w="720" w:type="dxa"/>
            <w:vMerge/>
            <w:tcBorders>
              <w:top w:val="nil"/>
              <w:left w:val="single" w:sz="8" w:space="0" w:color="000000"/>
              <w:bottom w:val="nil"/>
              <w:right w:val="nil"/>
            </w:tcBorders>
            <w:shd w:val="clear" w:color="auto" w:fill="auto"/>
            <w:noWrap/>
            <w:vAlign w:val="center"/>
          </w:tcPr>
          <w:p w:rsidR="00570473" w:rsidRDefault="00570473">
            <w:pPr>
              <w:jc w:val="center"/>
              <w:rPr>
                <w:rFonts w:ascii="仿宋" w:eastAsia="仿宋" w:hAnsi="仿宋" w:cs="仿宋"/>
                <w:color w:val="000000" w:themeColor="text1"/>
                <w:sz w:val="22"/>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西餐厅小厅</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绿萝</w:t>
            </w: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0.25</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盆</w:t>
            </w:r>
          </w:p>
        </w:tc>
        <w:tc>
          <w:tcPr>
            <w:tcW w:w="764" w:type="dxa"/>
            <w:tcBorders>
              <w:top w:val="nil"/>
              <w:left w:val="single" w:sz="8" w:space="0" w:color="000000"/>
              <w:bottom w:val="single" w:sz="8" w:space="0" w:color="000000"/>
              <w:right w:val="single" w:sz="8"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4</w:t>
            </w:r>
          </w:p>
        </w:tc>
      </w:tr>
    </w:tbl>
    <w:p w:rsidR="00570473" w:rsidRDefault="00570473">
      <w:pPr>
        <w:pStyle w:val="null3"/>
        <w:spacing w:line="360" w:lineRule="auto"/>
        <w:jc w:val="both"/>
        <w:rPr>
          <w:rFonts w:ascii="仿宋" w:eastAsia="仿宋" w:hAnsi="仿宋" w:cs="仿宋" w:hint="default"/>
          <w:b/>
          <w:color w:val="000000" w:themeColor="text1"/>
          <w:sz w:val="24"/>
          <w:szCs w:val="24"/>
          <w:lang w:eastAsia="zh-CN"/>
        </w:rPr>
      </w:pP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2</w:t>
      </w:r>
      <w:r>
        <w:rPr>
          <w:rFonts w:ascii="仿宋" w:eastAsia="仿宋" w:hAnsi="仿宋" w:cs="仿宋"/>
          <w:b/>
          <w:color w:val="000000" w:themeColor="text1"/>
          <w:sz w:val="24"/>
          <w:szCs w:val="24"/>
        </w:rPr>
        <w:t>、服务内容与要求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绿化管理达到《园林绿化管理规范》二级标准以上。</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园林绿化垃圾需及时清理并外运出校</w:t>
      </w:r>
      <w:r>
        <w:rPr>
          <w:rFonts w:ascii="仿宋" w:eastAsia="仿宋" w:hAnsi="仿宋" w:cs="仿宋"/>
          <w:color w:val="000000" w:themeColor="text1"/>
          <w:sz w:val="24"/>
          <w:szCs w:val="24"/>
          <w:lang w:eastAsia="zh-CN"/>
        </w:rPr>
        <w:t>内</w:t>
      </w:r>
      <w:r>
        <w:rPr>
          <w:rFonts w:ascii="仿宋" w:eastAsia="仿宋" w:hAnsi="仿宋" w:cs="仿宋"/>
          <w:color w:val="000000" w:themeColor="text1"/>
          <w:sz w:val="24"/>
          <w:szCs w:val="24"/>
        </w:rPr>
        <w:t>，禁止在校</w:t>
      </w:r>
      <w:r>
        <w:rPr>
          <w:rFonts w:ascii="仿宋" w:eastAsia="仿宋" w:hAnsi="仿宋" w:cs="仿宋"/>
          <w:color w:val="000000" w:themeColor="text1"/>
          <w:sz w:val="24"/>
          <w:szCs w:val="24"/>
          <w:lang w:eastAsia="zh-CN"/>
        </w:rPr>
        <w:t>内</w:t>
      </w:r>
      <w:r>
        <w:rPr>
          <w:rFonts w:ascii="仿宋" w:eastAsia="仿宋" w:hAnsi="仿宋" w:cs="仿宋"/>
          <w:color w:val="000000" w:themeColor="text1"/>
          <w:sz w:val="24"/>
          <w:szCs w:val="24"/>
        </w:rPr>
        <w:t>焚烧、填埋等。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加强日常巡查，根据不同品种的植物、植被的生物学特性及生长需要，保证植物正常生长所需的养分及水分等。完成每月不少于一次（</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9</w:t>
      </w:r>
      <w:r>
        <w:rPr>
          <w:rFonts w:ascii="仿宋" w:eastAsia="仿宋" w:hAnsi="仿宋" w:cs="仿宋"/>
          <w:color w:val="000000" w:themeColor="text1"/>
          <w:sz w:val="24"/>
          <w:szCs w:val="24"/>
        </w:rPr>
        <w:t>月二次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月）的修剪、杀虫和除杂草，并按时施肥（主干道的行道树及中心区域的乔木每年施有机肥不少于一次）、喷淋和补种。</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）每年国庆节前，需对校园各主干道的行道树及中心区域的乔木进行粉刷白灰水一次。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）配合校园的大型活动做好绿化美化相关工作。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）中标人应配备满足绿化养护工作需要的基本设备和工具。</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中标人在服务期内应制定相应的应急预案，在出现自然灾害或重大事件时，必须组织自身的人员积极响应华南师范大学的要求参与工作。如遇到国家或地方有关假日或专项突击性检查、参观等，中标人应及时做好相应的管理服务项目，并接受检查。针对包括但不限于台风等因素出现的树干倒伏、断枝等情况，中标人需无条件无偿进行修复、整理，对损坏的草地、绿篱、灌木丛进行补种，并将绿化垃圾清运出校区处理。（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8</w:t>
      </w:r>
      <w:r>
        <w:rPr>
          <w:rFonts w:ascii="仿宋" w:eastAsia="仿宋" w:hAnsi="仿宋" w:cs="仿宋"/>
          <w:color w:val="000000" w:themeColor="text1"/>
          <w:sz w:val="24"/>
          <w:szCs w:val="24"/>
        </w:rPr>
        <w:t>）中标人应协助采购人主管部门对校园施工活动进行监管，配合做好花草树木的移植工作。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9</w:t>
      </w:r>
      <w:r>
        <w:rPr>
          <w:rFonts w:ascii="仿宋" w:eastAsia="仿宋" w:hAnsi="仿宋" w:cs="仿宋"/>
          <w:color w:val="000000" w:themeColor="text1"/>
          <w:sz w:val="24"/>
          <w:szCs w:val="24"/>
        </w:rPr>
        <w:t>）因采购人原因（楼宇、道路、管道等新建、改造等）或因自然灾害、不可抗力因素造成需要补种草地、树木的，草地复绿单项工程面积在</w:t>
      </w:r>
      <w:r>
        <w:rPr>
          <w:rFonts w:ascii="仿宋" w:eastAsia="仿宋" w:hAnsi="仿宋" w:cs="仿宋"/>
          <w:color w:val="000000" w:themeColor="text1"/>
          <w:sz w:val="24"/>
          <w:szCs w:val="24"/>
        </w:rPr>
        <w:t>200</w:t>
      </w:r>
      <w:r>
        <w:rPr>
          <w:rFonts w:ascii="仿宋" w:eastAsia="仿宋" w:hAnsi="仿宋" w:cs="仿宋"/>
          <w:color w:val="000000" w:themeColor="text1"/>
          <w:sz w:val="24"/>
          <w:szCs w:val="24"/>
        </w:rPr>
        <w:t>平方米以内，树木补种单项金额在</w:t>
      </w:r>
      <w:r>
        <w:rPr>
          <w:rFonts w:ascii="仿宋" w:eastAsia="仿宋" w:hAnsi="仿宋" w:cs="仿宋"/>
          <w:color w:val="000000" w:themeColor="text1"/>
          <w:sz w:val="24"/>
          <w:szCs w:val="24"/>
        </w:rPr>
        <w:t>10000</w:t>
      </w:r>
      <w:r>
        <w:rPr>
          <w:rFonts w:ascii="仿宋" w:eastAsia="仿宋" w:hAnsi="仿宋" w:cs="仿宋"/>
          <w:color w:val="000000" w:themeColor="text1"/>
          <w:sz w:val="24"/>
          <w:szCs w:val="24"/>
        </w:rPr>
        <w:t>元以内的，依据广州市当期信息指导价，由学校审计部门或学校指定的第三方审计单位审计为准，由中标人进行草地复绿和树木补种。相关费用包含在投标总价内。在作业过程中造成校园公共设施损坏的，由中标人负责在既定时间内原样恢复或照价赔偿（如路灯、校园监控探头、网络、强电线路、各种地上管网、建筑物配套设施、玻璃等）。草地复绿单项工程面积超过</w:t>
      </w:r>
      <w:r>
        <w:rPr>
          <w:rFonts w:ascii="仿宋" w:eastAsia="仿宋" w:hAnsi="仿宋" w:cs="仿宋"/>
          <w:color w:val="000000" w:themeColor="text1"/>
          <w:sz w:val="24"/>
          <w:szCs w:val="24"/>
        </w:rPr>
        <w:t>200</w:t>
      </w:r>
      <w:r>
        <w:rPr>
          <w:rFonts w:ascii="仿宋" w:eastAsia="仿宋" w:hAnsi="仿宋" w:cs="仿宋"/>
          <w:color w:val="000000" w:themeColor="text1"/>
          <w:sz w:val="24"/>
          <w:szCs w:val="24"/>
        </w:rPr>
        <w:t>平方米</w:t>
      </w:r>
      <w:r>
        <w:rPr>
          <w:rFonts w:ascii="仿宋" w:eastAsia="仿宋" w:hAnsi="仿宋" w:cs="仿宋"/>
          <w:color w:val="000000" w:themeColor="text1"/>
          <w:sz w:val="24"/>
          <w:szCs w:val="24"/>
        </w:rPr>
        <w:t>的，树木补种单项工程超过</w:t>
      </w:r>
      <w:r>
        <w:rPr>
          <w:rFonts w:ascii="仿宋" w:eastAsia="仿宋" w:hAnsi="仿宋" w:cs="仿宋"/>
          <w:color w:val="000000" w:themeColor="text1"/>
          <w:sz w:val="24"/>
          <w:szCs w:val="24"/>
        </w:rPr>
        <w:t>10000</w:t>
      </w:r>
      <w:r>
        <w:rPr>
          <w:rFonts w:ascii="仿宋" w:eastAsia="仿宋" w:hAnsi="仿宋" w:cs="仿宋"/>
          <w:color w:val="000000" w:themeColor="text1"/>
          <w:sz w:val="24"/>
          <w:szCs w:val="24"/>
        </w:rPr>
        <w:t>元的，按全部实际复绿面积和树木补种价值计算工程费用，由采购人支付相关费用，按采购人规定办理相关审批和结算手续。草地复绿需在一个月内完成，树木补种需在二个月内完成。如因特殊树木采购造成工期延迟的，最迟不得超过</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个月。（供应商提供承诺函，格式可参考附件“承诺函”）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10</w:t>
      </w:r>
      <w:r>
        <w:rPr>
          <w:rFonts w:ascii="仿宋" w:eastAsia="仿宋" w:hAnsi="仿宋" w:cs="仿宋"/>
          <w:color w:val="000000" w:themeColor="text1"/>
          <w:sz w:val="24"/>
          <w:szCs w:val="24"/>
        </w:rPr>
        <w:t>）校园高大乔木根据需要修剪和移植的，负责向本项目所属地园林绿化管理部门进行申报。修剪的树枝及时清运，修剪和申报相关费用由中标人负责。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所有绿化垃圾清运及处理费用均包含在本次投标总价内，所有绿化垃圾清运及处理应符</w:t>
      </w:r>
      <w:r>
        <w:rPr>
          <w:rFonts w:ascii="仿宋" w:eastAsia="仿宋" w:hAnsi="仿宋" w:cs="仿宋"/>
          <w:color w:val="000000" w:themeColor="text1"/>
          <w:sz w:val="24"/>
          <w:szCs w:val="24"/>
        </w:rPr>
        <w:t>合当地政府的有关法律、行政法规及主管部门的规范性文件的规定。上述车辆、人工、油料等所有费用均包含在本次投标总报价内，采购人不再额外支付其他费用。如中标人委托的清运公司不能按采购人要求履行清运工作，中标人须及时整改或更换清运公司，如十个工作日内仍无法按政府和学校的要求完成</w:t>
      </w:r>
      <w:r>
        <w:rPr>
          <w:rFonts w:ascii="仿宋" w:eastAsia="仿宋" w:hAnsi="仿宋" w:cs="仿宋"/>
          <w:color w:val="000000" w:themeColor="text1"/>
          <w:sz w:val="24"/>
          <w:szCs w:val="24"/>
        </w:rPr>
        <w:lastRenderedPageBreak/>
        <w:t>清运工作，视为中标人违约。采购人有权追究中标人责任，并及时通过合法方式自行委托合格的清运公司负责本项目余下合同期内的清运工作，费用由中标人承担，采购人从每月的服务费中扣除相应费用。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11</w:t>
      </w:r>
      <w:r>
        <w:rPr>
          <w:rFonts w:ascii="仿宋" w:eastAsia="仿宋" w:hAnsi="仿宋" w:cs="仿宋"/>
          <w:color w:val="000000" w:themeColor="text1"/>
          <w:sz w:val="24"/>
          <w:szCs w:val="24"/>
        </w:rPr>
        <w:t>）投标人在中标后须办理广州市政府及相关部门要求办理的服</w:t>
      </w:r>
      <w:r>
        <w:rPr>
          <w:rFonts w:ascii="仿宋" w:eastAsia="仿宋" w:hAnsi="仿宋" w:cs="仿宋"/>
          <w:color w:val="000000" w:themeColor="text1"/>
          <w:sz w:val="24"/>
          <w:szCs w:val="24"/>
        </w:rPr>
        <w:t>务许可。</w:t>
      </w:r>
    </w:p>
    <w:p w:rsidR="00570473" w:rsidRDefault="00D951D7">
      <w:pPr>
        <w:rPr>
          <w:rFonts w:ascii="仿宋" w:eastAsia="仿宋" w:hAnsi="仿宋" w:cs="仿宋"/>
          <w:b/>
          <w:color w:val="000000" w:themeColor="text1"/>
          <w:szCs w:val="24"/>
        </w:rPr>
      </w:pPr>
      <w:r>
        <w:rPr>
          <w:rFonts w:ascii="仿宋" w:eastAsia="仿宋" w:hAnsi="仿宋" w:cs="仿宋"/>
          <w:b/>
          <w:color w:val="000000" w:themeColor="text1"/>
          <w:szCs w:val="24"/>
        </w:rPr>
        <w:br w:type="page"/>
      </w:r>
    </w:p>
    <w:p w:rsidR="00570473" w:rsidRDefault="00D951D7">
      <w:pPr>
        <w:pStyle w:val="null3"/>
        <w:spacing w:line="360" w:lineRule="auto"/>
        <w:ind w:firstLine="480"/>
        <w:jc w:val="both"/>
        <w:outlineLvl w:val="1"/>
        <w:rPr>
          <w:rFonts w:ascii="仿宋" w:eastAsia="仿宋" w:hAnsi="仿宋" w:cs="仿宋" w:hint="default"/>
          <w:color w:val="000000" w:themeColor="text1"/>
          <w:sz w:val="24"/>
          <w:szCs w:val="24"/>
        </w:rPr>
      </w:pPr>
      <w:bookmarkStart w:id="34" w:name="_Toc16846"/>
      <w:bookmarkStart w:id="35" w:name="_Toc193924182"/>
      <w:bookmarkStart w:id="36" w:name="_Toc16835"/>
      <w:r>
        <w:rPr>
          <w:rFonts w:ascii="仿宋" w:eastAsia="仿宋" w:hAnsi="仿宋" w:cs="仿宋"/>
          <w:b/>
          <w:color w:val="000000" w:themeColor="text1"/>
          <w:sz w:val="24"/>
          <w:szCs w:val="24"/>
        </w:rPr>
        <w:lastRenderedPageBreak/>
        <w:t>（六）有害生物防制服务</w:t>
      </w:r>
      <w:bookmarkEnd w:id="34"/>
      <w:bookmarkEnd w:id="35"/>
      <w:bookmarkEnd w:id="36"/>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1</w:t>
      </w:r>
      <w:r>
        <w:rPr>
          <w:rFonts w:ascii="仿宋" w:eastAsia="仿宋" w:hAnsi="仿宋" w:cs="仿宋"/>
          <w:b/>
          <w:color w:val="000000" w:themeColor="text1"/>
          <w:sz w:val="24"/>
          <w:szCs w:val="24"/>
        </w:rPr>
        <w:t>、“四害”消杀服务内容及要求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负责</w:t>
      </w:r>
      <w:r>
        <w:rPr>
          <w:rFonts w:ascii="仿宋" w:eastAsia="仿宋" w:hAnsi="仿宋" w:cs="仿宋"/>
          <w:color w:val="000000" w:themeColor="text1"/>
          <w:sz w:val="24"/>
          <w:szCs w:val="24"/>
          <w:lang w:eastAsia="zh-CN"/>
        </w:rPr>
        <w:t>石牌校园</w:t>
      </w:r>
      <w:r>
        <w:rPr>
          <w:rFonts w:ascii="仿宋" w:eastAsia="仿宋" w:hAnsi="仿宋" w:cs="仿宋"/>
          <w:color w:val="000000" w:themeColor="text1"/>
          <w:sz w:val="24"/>
          <w:szCs w:val="24"/>
        </w:rPr>
        <w:t>各学院各单位办公楼宇首层公共环境、院内庭花园、架空层，校园公共环境（包括</w:t>
      </w:r>
      <w:r>
        <w:rPr>
          <w:rFonts w:ascii="仿宋" w:eastAsia="仿宋" w:hAnsi="仿宋" w:cs="仿宋"/>
          <w:color w:val="000000" w:themeColor="text1"/>
          <w:sz w:val="24"/>
          <w:szCs w:val="24"/>
          <w:lang w:eastAsia="zh-CN"/>
        </w:rPr>
        <w:t>室外</w:t>
      </w:r>
      <w:r>
        <w:rPr>
          <w:rFonts w:ascii="仿宋" w:eastAsia="仿宋" w:hAnsi="仿宋" w:cs="仿宋"/>
          <w:color w:val="000000" w:themeColor="text1"/>
          <w:sz w:val="24"/>
          <w:szCs w:val="24"/>
        </w:rPr>
        <w:t>运动场、草地），学校的食堂（陶园、雍园、沁园、西六美食坊）室内外环境，商业网点、基建工地周边环境，课室大楼外环境，图书馆外环境，学生宿舍首层公共环境，教工住宅区周边公共环境（包括一楼楼梯走廊和架空层），露天停车场（含地下停车场）公共环境，垃圾站公共环境，公共厕所内外环境等区域的四害消杀服务，要求达到以下服务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）鼠类、蝇类、蟑螂及蚊密度控制水平既要符合卫生部门预防和控制传染病的流行暴发要求，也要符合爱卫部门创建卫生城市及各类专项检查的标准。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）所用药物必须具备三证（</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农药登记证、农药生产批准证书、技术监督部门备案的企业标准），及时做好施药区域及药物使用情况的登记。</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）灭蚊、灭苍蝇</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每月进行</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次校园公共环境的药物灭蚊、灭苍蝇。翻盆倒罐，除积水</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蚊虫孑孓</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、清理蚊蝇滋生地。学生宿舍每学期</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即四月份、九月份</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各发放一次灭蚊片到每个学生宿舍内进行统一灭蚊。每学期的开学前、</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月份与</w:t>
      </w:r>
      <w:r>
        <w:rPr>
          <w:rFonts w:ascii="仿宋" w:eastAsia="仿宋" w:hAnsi="仿宋" w:cs="仿宋"/>
          <w:color w:val="000000" w:themeColor="text1"/>
          <w:sz w:val="24"/>
          <w:szCs w:val="24"/>
        </w:rPr>
        <w:t>9</w:t>
      </w:r>
      <w:r>
        <w:rPr>
          <w:rFonts w:ascii="仿宋" w:eastAsia="仿宋" w:hAnsi="仿宋" w:cs="仿宋"/>
          <w:color w:val="000000" w:themeColor="text1"/>
          <w:sz w:val="24"/>
          <w:szCs w:val="24"/>
        </w:rPr>
        <w:t>月份爱国卫生月，各增加</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全校园大消杀，共</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）灭蟑螂</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每两周进行</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次沙井、下水道、化粪池的药物灭蟑螂</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并及时清理蟑迹。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）灭鼠</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制定科学防治方案，巡查校</w:t>
      </w:r>
      <w:r>
        <w:rPr>
          <w:rFonts w:ascii="仿宋" w:eastAsia="仿宋" w:hAnsi="仿宋" w:cs="仿宋"/>
          <w:color w:val="000000" w:themeColor="text1"/>
          <w:sz w:val="24"/>
          <w:szCs w:val="24"/>
          <w:lang w:eastAsia="zh-CN"/>
        </w:rPr>
        <w:t>内</w:t>
      </w:r>
      <w:r>
        <w:rPr>
          <w:rFonts w:ascii="仿宋" w:eastAsia="仿宋" w:hAnsi="仿宋" w:cs="仿宋"/>
          <w:color w:val="000000" w:themeColor="text1"/>
          <w:sz w:val="24"/>
          <w:szCs w:val="24"/>
        </w:rPr>
        <w:t>内各饮食单位三防设施是否完善，必要时提出完善方案，严禁室内使用灭鼠药。不定时对校区内公共环境进行药物灭老鼠，饱和</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地补充鼠药，及时堵塞老鼠洞，清扫清理鼠迹、鼠类。全校</w:t>
      </w:r>
      <w:r>
        <w:rPr>
          <w:rFonts w:ascii="仿宋" w:eastAsia="仿宋" w:hAnsi="仿宋" w:cs="仿宋"/>
          <w:color w:val="000000" w:themeColor="text1"/>
          <w:sz w:val="24"/>
          <w:szCs w:val="24"/>
        </w:rPr>
        <w:t>800-1000</w:t>
      </w:r>
      <w:r>
        <w:rPr>
          <w:rFonts w:ascii="仿宋" w:eastAsia="仿宋" w:hAnsi="仿宋" w:cs="仿宋"/>
          <w:color w:val="000000" w:themeColor="text1"/>
          <w:sz w:val="24"/>
          <w:szCs w:val="24"/>
        </w:rPr>
        <w:t>个投放点，每个投放点每次投鼠谷约</w:t>
      </w:r>
      <w:r>
        <w:rPr>
          <w:rFonts w:ascii="仿宋" w:eastAsia="仿宋" w:hAnsi="仿宋" w:cs="仿宋"/>
          <w:color w:val="000000" w:themeColor="text1"/>
          <w:sz w:val="24"/>
          <w:szCs w:val="24"/>
        </w:rPr>
        <w:t>20-25</w:t>
      </w:r>
      <w:r>
        <w:rPr>
          <w:rFonts w:ascii="仿宋" w:eastAsia="仿宋" w:hAnsi="仿宋" w:cs="仿宋"/>
          <w:color w:val="000000" w:themeColor="text1"/>
          <w:sz w:val="24"/>
          <w:szCs w:val="24"/>
        </w:rPr>
        <w:t>克。</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）对发生害虫</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如</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跳蚤、虱子等</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地方，及时进行药物处理。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）对学校饭堂餐厅室内外环境的要求是</w:t>
      </w:r>
      <w:r>
        <w:rPr>
          <w:rFonts w:ascii="仿宋" w:eastAsia="仿宋" w:hAnsi="仿宋" w:cs="仿宋"/>
          <w:color w:val="000000" w:themeColor="text1"/>
          <w:sz w:val="24"/>
          <w:szCs w:val="24"/>
        </w:rPr>
        <w:t>:</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每周</w:t>
      </w:r>
      <w:r>
        <w:rPr>
          <w:rFonts w:ascii="仿宋" w:eastAsia="仿宋" w:hAnsi="仿宋" w:cs="仿宋"/>
          <w:color w:val="000000" w:themeColor="text1"/>
          <w:sz w:val="24"/>
          <w:szCs w:val="24"/>
          <w:lang w:eastAsia="zh-CN"/>
        </w:rPr>
        <w:t>三</w:t>
      </w:r>
      <w:r>
        <w:rPr>
          <w:rFonts w:ascii="仿宋" w:eastAsia="仿宋" w:hAnsi="仿宋" w:cs="仿宋"/>
          <w:color w:val="000000" w:themeColor="text1"/>
          <w:sz w:val="24"/>
          <w:szCs w:val="24"/>
        </w:rPr>
        <w:t>晚</w:t>
      </w:r>
      <w:r>
        <w:rPr>
          <w:rFonts w:ascii="仿宋" w:eastAsia="仿宋" w:hAnsi="仿宋" w:cs="仿宋"/>
          <w:color w:val="000000" w:themeColor="text1"/>
          <w:sz w:val="24"/>
          <w:szCs w:val="24"/>
        </w:rPr>
        <w:t>19:00-23:3</w:t>
      </w:r>
      <w:r>
        <w:rPr>
          <w:rFonts w:ascii="仿宋" w:eastAsia="仿宋" w:hAnsi="仿宋" w:cs="仿宋"/>
          <w:color w:val="000000" w:themeColor="text1"/>
          <w:sz w:val="24"/>
          <w:szCs w:val="24"/>
        </w:rPr>
        <w:t>0</w:t>
      </w:r>
      <w:r>
        <w:rPr>
          <w:rFonts w:ascii="仿宋" w:eastAsia="仿宋" w:hAnsi="仿宋" w:cs="仿宋"/>
          <w:color w:val="000000" w:themeColor="text1"/>
          <w:sz w:val="24"/>
          <w:szCs w:val="24"/>
        </w:rPr>
        <w:t>为各食堂消杀时间。</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相互配合，如有特殊情况应随叫随到并增派技术负责人参与解决问题。</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经常与食堂经理及值班人员相互沟通，相互支持，团结协作。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“除四害”药品不能喷洒到餐具、原材料及食品上，避免食物受到污染。</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5)</w:t>
      </w:r>
      <w:r>
        <w:rPr>
          <w:rFonts w:ascii="仿宋" w:eastAsia="仿宋" w:hAnsi="仿宋" w:cs="仿宋"/>
          <w:color w:val="000000" w:themeColor="text1"/>
          <w:sz w:val="24"/>
          <w:szCs w:val="24"/>
        </w:rPr>
        <w:t>要求用药量要达到规范要求，科学合理。喷洒药物的方位要全面，不留死角，以达到最佳效果。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8</w:t>
      </w:r>
      <w:r>
        <w:rPr>
          <w:rFonts w:ascii="仿宋" w:eastAsia="仿宋" w:hAnsi="仿宋" w:cs="仿宋"/>
          <w:color w:val="000000" w:themeColor="text1"/>
          <w:sz w:val="24"/>
          <w:szCs w:val="24"/>
        </w:rPr>
        <w:t>）登革热防控消杀要求</w:t>
      </w:r>
      <w:r>
        <w:rPr>
          <w:rFonts w:ascii="仿宋" w:eastAsia="仿宋" w:hAnsi="仿宋" w:cs="仿宋"/>
          <w:color w:val="000000" w:themeColor="text1"/>
          <w:sz w:val="24"/>
          <w:szCs w:val="24"/>
        </w:rPr>
        <w:t>:</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配合校方及有关管委会做好本区域内的“登革热预防宣传”和“登革热防治”统行动。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hint="default"/>
          <w:color w:val="000000" w:themeColor="text1"/>
          <w:sz w:val="24"/>
          <w:szCs w:val="24"/>
        </w:rPr>
        <w:t>2</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消杀密度合理间隔，药物交替使用，接受校方监督、检查。</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hint="default"/>
          <w:color w:val="000000" w:themeColor="text1"/>
          <w:sz w:val="24"/>
          <w:szCs w:val="24"/>
        </w:rPr>
        <w:t>3</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配合校方积极主动按质、按量提供登革热工作计划、总结及相关图片、防治记</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录等书面材料，接受检查</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hint="default"/>
          <w:color w:val="000000" w:themeColor="text1"/>
          <w:sz w:val="24"/>
          <w:szCs w:val="24"/>
        </w:rPr>
        <w:t>4</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中标人要切实负责合同范围内登革热专项消杀工作</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确保消杀区域的成蚊有效</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降低</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清理蚊虫、幼虫孳生地，达到疾病防控部门和卫生部门的监测标准。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hint="default"/>
          <w:color w:val="000000" w:themeColor="text1"/>
          <w:sz w:val="24"/>
          <w:szCs w:val="24"/>
        </w:rPr>
        <w:t>5</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如发生登革热病例时，中标人须在</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小时内响应并到达现场处理。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9</w:t>
      </w:r>
      <w:r>
        <w:rPr>
          <w:rFonts w:ascii="仿宋" w:eastAsia="仿宋" w:hAnsi="仿宋" w:cs="仿宋"/>
          <w:color w:val="000000" w:themeColor="text1"/>
          <w:sz w:val="24"/>
          <w:szCs w:val="24"/>
        </w:rPr>
        <w:t>）在服务过程中应增派技术负责人或技术专家，积极配合和接受政府、社区及学校的各种检查活动与各类专项检查，保证顺利通过相关项目的检查，不能因除四害工作不达标而影响学校的声誉。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10</w:t>
      </w:r>
      <w:r>
        <w:rPr>
          <w:rFonts w:ascii="仿宋" w:eastAsia="仿宋" w:hAnsi="仿宋" w:cs="仿宋"/>
          <w:color w:val="000000" w:themeColor="text1"/>
          <w:sz w:val="24"/>
          <w:szCs w:val="24"/>
        </w:rPr>
        <w:t>）遇突发事件随叫随到，如校园</w:t>
      </w:r>
      <w:r>
        <w:rPr>
          <w:rFonts w:ascii="仿宋" w:eastAsia="仿宋" w:hAnsi="仿宋" w:cs="仿宋"/>
          <w:color w:val="000000" w:themeColor="text1"/>
          <w:sz w:val="24"/>
          <w:szCs w:val="24"/>
        </w:rPr>
        <w:t>内发生传染病（登革热、诺如、水痘、肺结核、新冠等）疫情时，需无条件落实政府卫健部门、疾控部门为防止疫情的扩散、流行、暴发提出的各项防控措施。产生费用由中标人负责。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11</w:t>
      </w:r>
      <w:r>
        <w:rPr>
          <w:rFonts w:ascii="仿宋" w:eastAsia="仿宋" w:hAnsi="仿宋" w:cs="仿宋"/>
          <w:color w:val="000000" w:themeColor="text1"/>
          <w:sz w:val="24"/>
          <w:szCs w:val="24"/>
        </w:rPr>
        <w:t>）在每年</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月份与</w:t>
      </w:r>
      <w:r>
        <w:rPr>
          <w:rFonts w:ascii="仿宋" w:eastAsia="仿宋" w:hAnsi="仿宋" w:cs="仿宋"/>
          <w:color w:val="000000" w:themeColor="text1"/>
          <w:sz w:val="24"/>
          <w:szCs w:val="24"/>
        </w:rPr>
        <w:t>9</w:t>
      </w:r>
      <w:r>
        <w:rPr>
          <w:rFonts w:ascii="仿宋" w:eastAsia="仿宋" w:hAnsi="仿宋" w:cs="仿宋"/>
          <w:color w:val="000000" w:themeColor="text1"/>
          <w:sz w:val="24"/>
          <w:szCs w:val="24"/>
        </w:rPr>
        <w:t>月份的爱国卫生月，与学校一同进行一次除四害现场宣传咨询活动。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12</w:t>
      </w:r>
      <w:r>
        <w:rPr>
          <w:rFonts w:ascii="仿宋" w:eastAsia="仿宋" w:hAnsi="仿宋" w:cs="仿宋"/>
          <w:color w:val="000000" w:themeColor="text1"/>
          <w:sz w:val="24"/>
          <w:szCs w:val="24"/>
        </w:rPr>
        <w:t>）根据国家及行业规定的药物进行除四害的防制。要求用药量要达到规范要求，科学合理。为避免害虫产生抗性，药物将不定期轮番替换使用。喷酒药物的方位要全面，不留死角，根据天气、季节及蚊蝇滋生情况合理安排，以达到最佳效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服务标准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）负责校园红线范围内所有面积</w:t>
      </w:r>
      <w:r>
        <w:rPr>
          <w:rFonts w:ascii="仿宋" w:eastAsia="仿宋" w:hAnsi="仿宋" w:cs="仿宋"/>
          <w:color w:val="000000" w:themeColor="text1"/>
          <w:sz w:val="24"/>
          <w:szCs w:val="24"/>
        </w:rPr>
        <w:t>的除“四害”消杀及对各种不可预知的，影响和妨碍正常学习和办公环境的昆虫、蛇害等进行治理。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）具体服务标准如下：</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根据国家标准病媒生物密度控制水平（</w:t>
      </w:r>
      <w:r>
        <w:rPr>
          <w:rFonts w:ascii="仿宋" w:eastAsia="仿宋" w:hAnsi="仿宋" w:cs="仿宋"/>
          <w:color w:val="000000" w:themeColor="text1"/>
          <w:sz w:val="24"/>
          <w:szCs w:val="24"/>
        </w:rPr>
        <w:t>GB</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T27770</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27771</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27772</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27773</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2011</w:t>
      </w:r>
      <w:r>
        <w:rPr>
          <w:rFonts w:ascii="仿宋" w:eastAsia="仿宋" w:hAnsi="仿宋" w:cs="仿宋"/>
          <w:color w:val="000000" w:themeColor="text1"/>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548"/>
        <w:gridCol w:w="6280"/>
      </w:tblGrid>
      <w:tr w:rsidR="00570473">
        <w:trPr>
          <w:jc w:val="center"/>
        </w:trPr>
        <w:tc>
          <w:tcPr>
            <w:tcW w:w="404" w:type="pct"/>
            <w:shd w:val="clear" w:color="auto" w:fill="auto"/>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序号</w:t>
            </w:r>
          </w:p>
        </w:tc>
        <w:tc>
          <w:tcPr>
            <w:tcW w:w="909" w:type="pct"/>
            <w:shd w:val="clear" w:color="auto" w:fill="auto"/>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项目</w:t>
            </w:r>
          </w:p>
        </w:tc>
        <w:tc>
          <w:tcPr>
            <w:tcW w:w="3687" w:type="pct"/>
            <w:shd w:val="clear" w:color="auto" w:fill="auto"/>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标准</w:t>
            </w:r>
          </w:p>
        </w:tc>
      </w:tr>
      <w:tr w:rsidR="00570473">
        <w:trPr>
          <w:jc w:val="center"/>
        </w:trPr>
        <w:tc>
          <w:tcPr>
            <w:tcW w:w="40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p>
        </w:tc>
        <w:tc>
          <w:tcPr>
            <w:tcW w:w="90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蚊虫密度控制</w:t>
            </w:r>
          </w:p>
        </w:tc>
        <w:tc>
          <w:tcPr>
            <w:tcW w:w="368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）小型积水蚊虫密度控制水平达到</w:t>
            </w:r>
            <w:r>
              <w:rPr>
                <w:rFonts w:ascii="仿宋" w:eastAsia="仿宋" w:hAnsi="仿宋" w:cs="仿宋"/>
                <w:color w:val="000000" w:themeColor="text1"/>
                <w:sz w:val="24"/>
                <w:szCs w:val="24"/>
              </w:rPr>
              <w:t>B</w:t>
            </w:r>
            <w:r>
              <w:rPr>
                <w:rFonts w:ascii="仿宋" w:eastAsia="仿宋" w:hAnsi="仿宋" w:cs="仿宋"/>
                <w:color w:val="000000" w:themeColor="text1"/>
                <w:sz w:val="24"/>
                <w:szCs w:val="24"/>
              </w:rPr>
              <w:t>级：路径指数小于或等于</w:t>
            </w:r>
            <w:r>
              <w:rPr>
                <w:rFonts w:ascii="仿宋" w:eastAsia="仿宋" w:hAnsi="仿宋" w:cs="仿宋"/>
                <w:color w:val="000000" w:themeColor="text1"/>
                <w:sz w:val="24"/>
                <w:szCs w:val="24"/>
              </w:rPr>
              <w:t>0.5</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）大中型水体蚊虫密度控制水平达到</w:t>
            </w:r>
            <w:r>
              <w:rPr>
                <w:rFonts w:ascii="仿宋" w:eastAsia="仿宋" w:hAnsi="仿宋" w:cs="仿宋"/>
                <w:color w:val="000000" w:themeColor="text1"/>
                <w:sz w:val="24"/>
                <w:szCs w:val="24"/>
              </w:rPr>
              <w:t>B</w:t>
            </w:r>
            <w:r>
              <w:rPr>
                <w:rFonts w:ascii="仿宋" w:eastAsia="仿宋" w:hAnsi="仿宋" w:cs="仿宋"/>
                <w:color w:val="000000" w:themeColor="text1"/>
                <w:sz w:val="24"/>
                <w:szCs w:val="24"/>
              </w:rPr>
              <w:t>级：采样勺指数小于或等于</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，平均每阳性勺少于</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只蚊虫幼虫和蛹</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）外环境蚊虫密度控制水平达到</w:t>
            </w:r>
            <w:r>
              <w:rPr>
                <w:rFonts w:ascii="仿宋" w:eastAsia="仿宋" w:hAnsi="仿宋" w:cs="仿宋"/>
                <w:color w:val="000000" w:themeColor="text1"/>
                <w:sz w:val="24"/>
                <w:szCs w:val="24"/>
              </w:rPr>
              <w:t>B</w:t>
            </w:r>
            <w:r>
              <w:rPr>
                <w:rFonts w:ascii="仿宋" w:eastAsia="仿宋" w:hAnsi="仿宋" w:cs="仿宋"/>
                <w:color w:val="000000" w:themeColor="text1"/>
                <w:sz w:val="24"/>
                <w:szCs w:val="24"/>
              </w:rPr>
              <w:t>级：停落指数小于或等于</w:t>
            </w:r>
            <w:r>
              <w:rPr>
                <w:rFonts w:ascii="仿宋" w:eastAsia="仿宋" w:hAnsi="仿宋" w:cs="仿宋"/>
                <w:color w:val="000000" w:themeColor="text1"/>
                <w:sz w:val="24"/>
                <w:szCs w:val="24"/>
              </w:rPr>
              <w:t>1.0</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）室内不得有阳性各类积水容器和各类坑洼积水</w:t>
            </w:r>
          </w:p>
        </w:tc>
      </w:tr>
      <w:tr w:rsidR="00570473">
        <w:trPr>
          <w:jc w:val="center"/>
        </w:trPr>
        <w:tc>
          <w:tcPr>
            <w:tcW w:w="40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p>
        </w:tc>
        <w:tc>
          <w:tcPr>
            <w:tcW w:w="90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蝇类密度控制</w:t>
            </w:r>
          </w:p>
        </w:tc>
        <w:tc>
          <w:tcPr>
            <w:tcW w:w="368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）食品场所不得有蝇，室内不得存在蝇类孳生地</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０室内成蝇密度控制水平达到</w:t>
            </w:r>
            <w:r>
              <w:rPr>
                <w:rFonts w:ascii="仿宋" w:eastAsia="仿宋" w:hAnsi="仿宋" w:cs="仿宋"/>
                <w:color w:val="000000" w:themeColor="text1"/>
                <w:sz w:val="24"/>
                <w:szCs w:val="24"/>
              </w:rPr>
              <w:t>A</w:t>
            </w:r>
            <w:r>
              <w:rPr>
                <w:rFonts w:ascii="仿宋" w:eastAsia="仿宋" w:hAnsi="仿宋" w:cs="仿宋"/>
                <w:color w:val="000000" w:themeColor="text1"/>
                <w:sz w:val="24"/>
                <w:szCs w:val="24"/>
              </w:rPr>
              <w:t>级：有蝇房间阳性率小于或等于</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，阳性间蝇密度小于或等于</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只</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间</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）室外蝇类孳生地密度控制水平分达到</w:t>
            </w:r>
            <w:r>
              <w:rPr>
                <w:rFonts w:ascii="仿宋" w:eastAsia="仿宋" w:hAnsi="仿宋" w:cs="仿宋"/>
                <w:color w:val="000000" w:themeColor="text1"/>
                <w:sz w:val="24"/>
                <w:szCs w:val="24"/>
              </w:rPr>
              <w:t>A</w:t>
            </w:r>
            <w:r>
              <w:rPr>
                <w:rFonts w:ascii="仿宋" w:eastAsia="仿宋" w:hAnsi="仿宋" w:cs="仿宋"/>
                <w:color w:val="000000" w:themeColor="text1"/>
                <w:sz w:val="24"/>
                <w:szCs w:val="24"/>
              </w:rPr>
              <w:t>级：蝇类孳生地阳性率小于或等于</w:t>
            </w:r>
            <w:r>
              <w:rPr>
                <w:rFonts w:ascii="仿宋" w:eastAsia="仿宋" w:hAnsi="仿宋" w:cs="仿宋"/>
                <w:color w:val="000000" w:themeColor="text1"/>
                <w:sz w:val="24"/>
                <w:szCs w:val="24"/>
              </w:rPr>
              <w:t>1%</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）防蝇设施达到</w:t>
            </w:r>
            <w:r>
              <w:rPr>
                <w:rFonts w:ascii="仿宋" w:eastAsia="仿宋" w:hAnsi="仿宋" w:cs="仿宋"/>
                <w:color w:val="000000" w:themeColor="text1"/>
                <w:sz w:val="24"/>
                <w:szCs w:val="24"/>
              </w:rPr>
              <w:t>A</w:t>
            </w:r>
            <w:r>
              <w:rPr>
                <w:rFonts w:ascii="仿宋" w:eastAsia="仿宋" w:hAnsi="仿宋" w:cs="仿宋"/>
                <w:color w:val="000000" w:themeColor="text1"/>
                <w:sz w:val="24"/>
                <w:szCs w:val="24"/>
              </w:rPr>
              <w:t>级：防蝇设施合格率大于或等于</w:t>
            </w:r>
            <w:r>
              <w:rPr>
                <w:rFonts w:ascii="仿宋" w:eastAsia="仿宋" w:hAnsi="仿宋" w:cs="仿宋"/>
                <w:color w:val="000000" w:themeColor="text1"/>
                <w:sz w:val="24"/>
                <w:szCs w:val="24"/>
              </w:rPr>
              <w:t>98%</w:t>
            </w:r>
          </w:p>
        </w:tc>
      </w:tr>
      <w:tr w:rsidR="00570473">
        <w:trPr>
          <w:jc w:val="center"/>
        </w:trPr>
        <w:tc>
          <w:tcPr>
            <w:tcW w:w="40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90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蜚蠊密度控制</w:t>
            </w:r>
          </w:p>
        </w:tc>
        <w:tc>
          <w:tcPr>
            <w:tcW w:w="368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）成若虫侵害率达到</w:t>
            </w:r>
            <w:r>
              <w:rPr>
                <w:rFonts w:ascii="仿宋" w:eastAsia="仿宋" w:hAnsi="仿宋" w:cs="仿宋"/>
                <w:color w:val="000000" w:themeColor="text1"/>
                <w:sz w:val="24"/>
                <w:szCs w:val="24"/>
              </w:rPr>
              <w:t>A</w:t>
            </w:r>
            <w:r>
              <w:rPr>
                <w:rFonts w:ascii="仿宋" w:eastAsia="仿宋" w:hAnsi="仿宋" w:cs="仿宋"/>
                <w:color w:val="000000" w:themeColor="text1"/>
                <w:sz w:val="24"/>
                <w:szCs w:val="24"/>
              </w:rPr>
              <w:t>级：蜚蠊成若虫侵害率小于或等于</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，平均每阳性间（处）成若虫小蠊小于或等于</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只，大蠊小于或等于</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只</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）卵鞘查获率达到</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A</w:t>
            </w:r>
            <w:r>
              <w:rPr>
                <w:rFonts w:ascii="仿宋" w:eastAsia="仿宋" w:hAnsi="仿宋" w:cs="仿宋"/>
                <w:color w:val="000000" w:themeColor="text1"/>
                <w:sz w:val="24"/>
                <w:szCs w:val="24"/>
              </w:rPr>
              <w:t>级：蜚蠊卵鞘查获率小于或等于</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，平均每阳性间（处）卵鞘数小于或等于</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只</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）蟑迹查获率达到</w:t>
            </w:r>
            <w:r>
              <w:rPr>
                <w:rFonts w:ascii="仿宋" w:eastAsia="仿宋" w:hAnsi="仿宋" w:cs="仿宋"/>
                <w:color w:val="000000" w:themeColor="text1"/>
                <w:sz w:val="24"/>
                <w:szCs w:val="24"/>
              </w:rPr>
              <w:t>A</w:t>
            </w:r>
            <w:r>
              <w:rPr>
                <w:rFonts w:ascii="仿宋" w:eastAsia="仿宋" w:hAnsi="仿宋" w:cs="仿宋"/>
                <w:color w:val="000000" w:themeColor="text1"/>
                <w:sz w:val="24"/>
                <w:szCs w:val="24"/>
              </w:rPr>
              <w:t>级：蟑迹查获率小于或等于</w:t>
            </w:r>
            <w:r>
              <w:rPr>
                <w:rFonts w:ascii="仿宋" w:eastAsia="仿宋" w:hAnsi="仿宋" w:cs="仿宋"/>
                <w:color w:val="000000" w:themeColor="text1"/>
                <w:sz w:val="24"/>
                <w:szCs w:val="24"/>
              </w:rPr>
              <w:t>3%</w:t>
            </w:r>
          </w:p>
        </w:tc>
      </w:tr>
      <w:tr w:rsidR="00570473">
        <w:trPr>
          <w:jc w:val="center"/>
        </w:trPr>
        <w:tc>
          <w:tcPr>
            <w:tcW w:w="40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90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鼠密度控制</w:t>
            </w:r>
          </w:p>
        </w:tc>
        <w:tc>
          <w:tcPr>
            <w:tcW w:w="368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防鼠设施达到</w:t>
            </w:r>
            <w:r>
              <w:rPr>
                <w:rFonts w:ascii="仿宋" w:eastAsia="仿宋" w:hAnsi="仿宋" w:cs="仿宋"/>
                <w:color w:val="000000" w:themeColor="text1"/>
                <w:sz w:val="24"/>
                <w:szCs w:val="24"/>
              </w:rPr>
              <w:t>A</w:t>
            </w:r>
            <w:r>
              <w:rPr>
                <w:rFonts w:ascii="仿宋" w:eastAsia="仿宋" w:hAnsi="仿宋" w:cs="仿宋"/>
                <w:color w:val="000000" w:themeColor="text1"/>
                <w:sz w:val="24"/>
                <w:szCs w:val="24"/>
              </w:rPr>
              <w:t>级：防鼠设施合格率大于或等于</w:t>
            </w:r>
            <w:r>
              <w:rPr>
                <w:rFonts w:ascii="仿宋" w:eastAsia="仿宋" w:hAnsi="仿宋" w:cs="仿宋"/>
                <w:color w:val="000000" w:themeColor="text1"/>
                <w:sz w:val="24"/>
                <w:szCs w:val="24"/>
              </w:rPr>
              <w:t>97%</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）室内鼠密度控制水平达到</w:t>
            </w:r>
            <w:r>
              <w:rPr>
                <w:rFonts w:ascii="仿宋" w:eastAsia="仿宋" w:hAnsi="仿宋" w:cs="仿宋"/>
                <w:color w:val="000000" w:themeColor="text1"/>
                <w:sz w:val="24"/>
                <w:szCs w:val="24"/>
              </w:rPr>
              <w:t>A</w:t>
            </w:r>
            <w:r>
              <w:rPr>
                <w:rFonts w:ascii="仿宋" w:eastAsia="仿宋" w:hAnsi="仿宋" w:cs="仿宋"/>
                <w:color w:val="000000" w:themeColor="text1"/>
                <w:sz w:val="24"/>
                <w:szCs w:val="24"/>
              </w:rPr>
              <w:t>级：鼠迹阳性率小于或等于</w:t>
            </w:r>
            <w:r>
              <w:rPr>
                <w:rFonts w:ascii="仿宋" w:eastAsia="仿宋" w:hAnsi="仿宋" w:cs="仿宋"/>
                <w:color w:val="000000" w:themeColor="text1"/>
                <w:sz w:val="24"/>
                <w:szCs w:val="24"/>
              </w:rPr>
              <w:t xml:space="preserve"> 1%</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）外环境鼠密度控制水平达到</w:t>
            </w:r>
            <w:r>
              <w:rPr>
                <w:rFonts w:ascii="仿宋" w:eastAsia="仿宋" w:hAnsi="仿宋" w:cs="仿宋"/>
                <w:color w:val="000000" w:themeColor="text1"/>
                <w:sz w:val="24"/>
                <w:szCs w:val="24"/>
              </w:rPr>
              <w:t>A</w:t>
            </w:r>
            <w:r>
              <w:rPr>
                <w:rFonts w:ascii="仿宋" w:eastAsia="仿宋" w:hAnsi="仿宋" w:cs="仿宋"/>
                <w:color w:val="000000" w:themeColor="text1"/>
                <w:sz w:val="24"/>
                <w:szCs w:val="24"/>
              </w:rPr>
              <w:t>级：路径指数小于或等于</w:t>
            </w:r>
            <w:r>
              <w:rPr>
                <w:rFonts w:ascii="仿宋" w:eastAsia="仿宋" w:hAnsi="仿宋" w:cs="仿宋"/>
                <w:color w:val="000000" w:themeColor="text1"/>
                <w:sz w:val="24"/>
                <w:szCs w:val="24"/>
              </w:rPr>
              <w:t>1</w:t>
            </w:r>
          </w:p>
        </w:tc>
      </w:tr>
      <w:tr w:rsidR="00570473">
        <w:trPr>
          <w:jc w:val="center"/>
        </w:trPr>
        <w:tc>
          <w:tcPr>
            <w:tcW w:w="40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90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白蚁控制</w:t>
            </w:r>
          </w:p>
        </w:tc>
        <w:tc>
          <w:tcPr>
            <w:tcW w:w="368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）每个季度对学院红线范围内进行全面的白蚁检查</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）每周消杀苍蝇，蚊子时，对楼栋内的白蚁进行查验，并及时布控消杀</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w:t>
            </w:r>
            <w:r>
              <w:rPr>
                <w:rFonts w:ascii="仿宋" w:eastAsia="仿宋" w:hAnsi="仿宋" w:cs="仿宋"/>
                <w:color w:val="000000" w:themeColor="text1"/>
                <w:sz w:val="24"/>
                <w:szCs w:val="24"/>
              </w:rPr>
              <w:t>）发现疑是蚁害进行预防性消杀，如果确定是蚁害应积极采取措施予以治理，以达到及时消除灾害</w:t>
            </w:r>
          </w:p>
        </w:tc>
      </w:tr>
    </w:tbl>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w:t>
      </w:r>
      <w:r>
        <w:rPr>
          <w:rFonts w:ascii="仿宋" w:eastAsia="仿宋" w:hAnsi="仿宋" w:cs="仿宋"/>
          <w:color w:val="000000" w:themeColor="text1"/>
          <w:sz w:val="24"/>
          <w:szCs w:val="24"/>
        </w:rPr>
        <w:t>定期对全校范围内公共教学场所、公共服务场馆、学生宿舍、公共卫生间、地沟、垃圾收集点以及校园公共设施及公用器具等部位实施消杀和消毒；流行病或蚊蝇高发时期应增加公共场所消杀频次或按学校要求进行消杀。</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）预防和控制</w:t>
      </w:r>
      <w:r>
        <w:rPr>
          <w:rFonts w:ascii="仿宋" w:eastAsia="仿宋" w:hAnsi="仿宋" w:cs="仿宋"/>
          <w:color w:val="000000" w:themeColor="text1"/>
          <w:sz w:val="24"/>
          <w:szCs w:val="24"/>
          <w:lang w:eastAsia="zh-CN"/>
        </w:rPr>
        <w:t>华南师范大学石牌校园</w:t>
      </w:r>
      <w:r>
        <w:rPr>
          <w:rFonts w:ascii="仿宋" w:eastAsia="仿宋" w:hAnsi="仿宋" w:cs="仿宋"/>
          <w:color w:val="000000" w:themeColor="text1"/>
          <w:sz w:val="24"/>
          <w:szCs w:val="24"/>
        </w:rPr>
        <w:t>内鼠、蚊、蝇、蟑螂等四害生物密度，达到国家规定的标准。预防和控制媒介生物传播的疾病的发生和流行，保证师生生活、环境质量。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）季节性预防：关注季节性变化，做好预防性消杀。如夏季、雨季来临前，重点关注蚊蝇消杀，提前对排水沟、防蚊槽进行清理消杀。</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）群体传染疾病的消毒：为有效控制传染机率，在高发期积极做好定期消毒及消杀工作。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2</w:t>
      </w:r>
      <w:r>
        <w:rPr>
          <w:rFonts w:ascii="仿宋" w:eastAsia="仿宋" w:hAnsi="仿宋" w:cs="仿宋"/>
          <w:b/>
          <w:color w:val="000000" w:themeColor="text1"/>
          <w:sz w:val="24"/>
          <w:szCs w:val="24"/>
        </w:rPr>
        <w:t>、白蚁防治服务标准及要求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提供华南师范大学</w:t>
      </w:r>
      <w:r>
        <w:rPr>
          <w:rFonts w:ascii="仿宋" w:eastAsia="仿宋" w:hAnsi="仿宋" w:cs="仿宋"/>
          <w:color w:val="000000" w:themeColor="text1"/>
          <w:sz w:val="24"/>
          <w:szCs w:val="24"/>
          <w:lang w:eastAsia="zh-CN"/>
        </w:rPr>
        <w:t>石牌校园</w:t>
      </w:r>
      <w:r>
        <w:rPr>
          <w:rFonts w:ascii="仿宋" w:eastAsia="仿宋" w:hAnsi="仿宋" w:cs="仿宋"/>
          <w:color w:val="000000" w:themeColor="text1"/>
          <w:sz w:val="24"/>
          <w:szCs w:val="24"/>
        </w:rPr>
        <w:t>全部土地</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含地下管线</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、建筑物</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构筑物</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和园林绿化的白蚁和红火蚁以及其他有害蚁类防治服务工作。</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61"/>
        <w:gridCol w:w="2000"/>
        <w:gridCol w:w="2906"/>
        <w:gridCol w:w="2149"/>
      </w:tblGrid>
      <w:tr w:rsidR="00570473">
        <w:trPr>
          <w:jc w:val="center"/>
        </w:trPr>
        <w:tc>
          <w:tcPr>
            <w:tcW w:w="858"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所在校园</w:t>
            </w:r>
          </w:p>
        </w:tc>
        <w:tc>
          <w:tcPr>
            <w:tcW w:w="1174"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土地面积</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万</w:t>
            </w:r>
            <w:r>
              <w:rPr>
                <w:rFonts w:ascii="仿宋" w:eastAsia="仿宋" w:hAnsi="仿宋" w:cs="仿宋"/>
                <w:color w:val="000000" w:themeColor="text1"/>
                <w:sz w:val="24"/>
                <w:szCs w:val="24"/>
              </w:rPr>
              <w:t>m</w:t>
            </w:r>
            <w:r>
              <w:rPr>
                <w:rFonts w:ascii="Calibri" w:eastAsia="仿宋" w:hAnsi="Calibri" w:cs="Calibri" w:hint="default"/>
                <w:color w:val="000000" w:themeColor="text1"/>
                <w:sz w:val="24"/>
                <w:szCs w:val="24"/>
              </w:rPr>
              <w:t>²</w:t>
            </w:r>
            <w:r>
              <w:rPr>
                <w:rFonts w:ascii="仿宋" w:eastAsia="仿宋" w:hAnsi="仿宋" w:cs="仿宋"/>
                <w:color w:val="000000" w:themeColor="text1"/>
                <w:sz w:val="24"/>
                <w:szCs w:val="24"/>
              </w:rPr>
              <w:t>)</w:t>
            </w:r>
          </w:p>
        </w:tc>
        <w:tc>
          <w:tcPr>
            <w:tcW w:w="1706"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建筑物</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构筑物</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面积</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万</w:t>
            </w:r>
            <w:r>
              <w:rPr>
                <w:rFonts w:ascii="仿宋" w:eastAsia="仿宋" w:hAnsi="仿宋" w:cs="仿宋"/>
                <w:color w:val="000000" w:themeColor="text1"/>
                <w:sz w:val="24"/>
                <w:szCs w:val="24"/>
              </w:rPr>
              <w:t>m</w:t>
            </w:r>
            <w:r>
              <w:rPr>
                <w:rFonts w:ascii="Calibri" w:eastAsia="仿宋" w:hAnsi="Calibri" w:cs="Calibri" w:hint="default"/>
                <w:color w:val="000000" w:themeColor="text1"/>
                <w:sz w:val="24"/>
                <w:szCs w:val="24"/>
              </w:rPr>
              <w:t>²</w:t>
            </w:r>
            <w:r>
              <w:rPr>
                <w:rFonts w:ascii="仿宋" w:eastAsia="仿宋" w:hAnsi="仿宋" w:cs="仿宋"/>
                <w:color w:val="000000" w:themeColor="text1"/>
                <w:sz w:val="24"/>
                <w:szCs w:val="24"/>
              </w:rPr>
              <w:t>)</w:t>
            </w:r>
          </w:p>
        </w:tc>
        <w:tc>
          <w:tcPr>
            <w:tcW w:w="1262"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园林绿化面积</w:t>
            </w:r>
          </w:p>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万</w:t>
            </w:r>
            <w:r>
              <w:rPr>
                <w:rFonts w:ascii="仿宋" w:eastAsia="仿宋" w:hAnsi="仿宋" w:cs="仿宋"/>
                <w:color w:val="000000" w:themeColor="text1"/>
                <w:sz w:val="24"/>
                <w:szCs w:val="24"/>
              </w:rPr>
              <w:t>m</w:t>
            </w:r>
            <w:r>
              <w:rPr>
                <w:rFonts w:ascii="Calibri" w:eastAsia="仿宋" w:hAnsi="Calibri" w:cs="Calibri" w:hint="default"/>
                <w:color w:val="000000" w:themeColor="text1"/>
                <w:sz w:val="24"/>
                <w:szCs w:val="24"/>
              </w:rPr>
              <w:t>²</w:t>
            </w:r>
            <w:r>
              <w:rPr>
                <w:rFonts w:ascii="仿宋" w:eastAsia="仿宋" w:hAnsi="仿宋" w:cs="仿宋"/>
                <w:color w:val="000000" w:themeColor="text1"/>
                <w:sz w:val="24"/>
                <w:szCs w:val="24"/>
              </w:rPr>
              <w:t>)</w:t>
            </w:r>
          </w:p>
        </w:tc>
      </w:tr>
      <w:tr w:rsidR="00570473">
        <w:trPr>
          <w:jc w:val="center"/>
        </w:trPr>
        <w:tc>
          <w:tcPr>
            <w:tcW w:w="858"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石牌校园</w:t>
            </w:r>
          </w:p>
        </w:tc>
        <w:tc>
          <w:tcPr>
            <w:tcW w:w="1174"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85</w:t>
            </w:r>
          </w:p>
        </w:tc>
        <w:tc>
          <w:tcPr>
            <w:tcW w:w="1706"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82</w:t>
            </w:r>
          </w:p>
        </w:tc>
        <w:tc>
          <w:tcPr>
            <w:tcW w:w="1262"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3</w:t>
            </w:r>
            <w:r>
              <w:rPr>
                <w:rFonts w:ascii="仿宋" w:eastAsia="仿宋" w:hAnsi="仿宋" w:cs="仿宋" w:hint="default"/>
                <w:color w:val="000000" w:themeColor="text1"/>
                <w:sz w:val="24"/>
                <w:szCs w:val="24"/>
                <w:lang w:eastAsia="zh-CN"/>
              </w:rPr>
              <w:t>2</w:t>
            </w:r>
          </w:p>
        </w:tc>
      </w:tr>
    </w:tbl>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常规灭治须</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小时内到场处理，</w:t>
      </w:r>
      <w:r>
        <w:rPr>
          <w:rFonts w:ascii="仿宋" w:eastAsia="仿宋" w:hAnsi="仿宋" w:cs="仿宋"/>
          <w:color w:val="000000" w:themeColor="text1"/>
          <w:sz w:val="24"/>
          <w:szCs w:val="24"/>
        </w:rPr>
        <w:t>15</w:t>
      </w:r>
      <w:r>
        <w:rPr>
          <w:rFonts w:ascii="仿宋" w:eastAsia="仿宋" w:hAnsi="仿宋" w:cs="仿宋"/>
          <w:color w:val="000000" w:themeColor="text1"/>
          <w:sz w:val="24"/>
          <w:szCs w:val="24"/>
        </w:rPr>
        <w:t>天内灭杀活体白蚁。</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中标人须指定联系人并约定通知方式。所有的白蚁蚁害情况，统一由采购人记录任务并通知中标人指定联系人，采购人发出蚁害通知即视为送达。</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中标人须在接到蚁害通知的</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小时内到场处理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每天工作时间按</w:t>
      </w:r>
      <w:r>
        <w:rPr>
          <w:rFonts w:ascii="仿宋" w:eastAsia="仿宋" w:hAnsi="仿宋" w:cs="仿宋"/>
          <w:color w:val="000000" w:themeColor="text1"/>
          <w:sz w:val="24"/>
          <w:szCs w:val="24"/>
        </w:rPr>
        <w:t>8</w:t>
      </w:r>
      <w:r>
        <w:rPr>
          <w:rFonts w:ascii="仿宋" w:eastAsia="仿宋" w:hAnsi="仿宋" w:cs="仿宋"/>
          <w:color w:val="000000" w:themeColor="text1"/>
          <w:sz w:val="24"/>
          <w:szCs w:val="24"/>
        </w:rPr>
        <w:t>点至</w:t>
      </w:r>
      <w:r>
        <w:rPr>
          <w:rFonts w:ascii="仿宋" w:eastAsia="仿宋" w:hAnsi="仿宋" w:cs="仿宋"/>
          <w:color w:val="000000" w:themeColor="text1"/>
          <w:sz w:val="24"/>
          <w:szCs w:val="24"/>
        </w:rPr>
        <w:t>18</w:t>
      </w:r>
      <w:r>
        <w:rPr>
          <w:rFonts w:ascii="仿宋" w:eastAsia="仿宋" w:hAnsi="仿宋" w:cs="仿宋"/>
          <w:color w:val="000000" w:themeColor="text1"/>
          <w:sz w:val="24"/>
          <w:szCs w:val="24"/>
        </w:rPr>
        <w:t>点计算，节假日不间断</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到场处理包括对发现的白蚁进行施药处理，并</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对蚁害处半径</w:t>
      </w:r>
      <w:r>
        <w:rPr>
          <w:rFonts w:ascii="仿宋" w:eastAsia="仿宋" w:hAnsi="仿宋" w:cs="仿宋"/>
          <w:color w:val="000000" w:themeColor="text1"/>
          <w:sz w:val="24"/>
          <w:szCs w:val="24"/>
        </w:rPr>
        <w:t>30</w:t>
      </w:r>
      <w:r>
        <w:rPr>
          <w:rFonts w:ascii="仿宋" w:eastAsia="仿宋" w:hAnsi="仿宋" w:cs="仿宋"/>
          <w:color w:val="000000" w:themeColor="text1"/>
          <w:sz w:val="24"/>
          <w:szCs w:val="24"/>
        </w:rPr>
        <w:t>米范围内的区域进行全面巡查、灭杀。</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中标人须在到场处理后的</w:t>
      </w:r>
      <w:r>
        <w:rPr>
          <w:rFonts w:ascii="仿宋" w:eastAsia="仿宋" w:hAnsi="仿宋" w:cs="仿宋"/>
          <w:color w:val="000000" w:themeColor="text1"/>
          <w:sz w:val="24"/>
          <w:szCs w:val="24"/>
        </w:rPr>
        <w:t>15</w:t>
      </w:r>
      <w:r>
        <w:rPr>
          <w:rFonts w:ascii="仿宋" w:eastAsia="仿宋" w:hAnsi="仿宋" w:cs="仿宋"/>
          <w:color w:val="000000" w:themeColor="text1"/>
          <w:sz w:val="24"/>
          <w:szCs w:val="24"/>
        </w:rPr>
        <w:t>天内，有效灭杀白蚁蚁害处半径</w:t>
      </w:r>
      <w:r>
        <w:rPr>
          <w:rFonts w:ascii="仿宋" w:eastAsia="仿宋" w:hAnsi="仿宋" w:cs="仿宋"/>
          <w:color w:val="000000" w:themeColor="text1"/>
          <w:sz w:val="24"/>
          <w:szCs w:val="24"/>
        </w:rPr>
        <w:t>30</w:t>
      </w:r>
      <w:r>
        <w:rPr>
          <w:rFonts w:ascii="仿宋" w:eastAsia="仿宋" w:hAnsi="仿宋" w:cs="仿宋"/>
          <w:color w:val="000000" w:themeColor="text1"/>
          <w:sz w:val="24"/>
          <w:szCs w:val="24"/>
        </w:rPr>
        <w:t>米范围内的全部活体蚂蚁，第</w:t>
      </w:r>
      <w:r>
        <w:rPr>
          <w:rFonts w:ascii="仿宋" w:eastAsia="仿宋" w:hAnsi="仿宋" w:cs="仿宋"/>
          <w:color w:val="000000" w:themeColor="text1"/>
          <w:sz w:val="24"/>
          <w:szCs w:val="24"/>
        </w:rPr>
        <w:t>15</w:t>
      </w:r>
      <w:r>
        <w:rPr>
          <w:rFonts w:ascii="仿宋" w:eastAsia="仿宋" w:hAnsi="仿宋" w:cs="仿宋"/>
          <w:color w:val="000000" w:themeColor="text1"/>
          <w:sz w:val="24"/>
          <w:szCs w:val="24"/>
        </w:rPr>
        <w:t>天回访现场、检查灭杀效果、登记用户</w:t>
      </w:r>
      <w:r>
        <w:rPr>
          <w:rFonts w:ascii="仿宋" w:eastAsia="仿宋" w:hAnsi="仿宋" w:cs="仿宋"/>
          <w:color w:val="000000" w:themeColor="text1"/>
          <w:sz w:val="24"/>
          <w:szCs w:val="24"/>
        </w:rPr>
        <w:t>意见。</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r>
        <w:rPr>
          <w:rFonts w:ascii="仿宋" w:eastAsia="仿宋" w:hAnsi="仿宋" w:cs="仿宋"/>
          <w:color w:val="000000" w:themeColor="text1"/>
          <w:sz w:val="24"/>
          <w:szCs w:val="24"/>
        </w:rPr>
        <w:t>提交《蚁害灭治工作任务单》及现场照片。每次灭治蚁害，中标人须登记《蚁害灭治工作任务单》及拍摄现场照片。任务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单内容包括“接报时间”、“到场时间”、“蚁害位置”、“灭治方式”、“</w:t>
      </w:r>
      <w:r>
        <w:rPr>
          <w:rFonts w:ascii="仿宋" w:eastAsia="仿宋" w:hAnsi="仿宋" w:cs="仿宋"/>
          <w:color w:val="000000" w:themeColor="text1"/>
          <w:sz w:val="24"/>
          <w:szCs w:val="24"/>
        </w:rPr>
        <w:t>15</w:t>
      </w:r>
      <w:r>
        <w:rPr>
          <w:rFonts w:ascii="仿宋" w:eastAsia="仿宋" w:hAnsi="仿宋" w:cs="仿宋"/>
          <w:color w:val="000000" w:themeColor="text1"/>
          <w:sz w:val="24"/>
          <w:szCs w:val="24"/>
        </w:rPr>
        <w:t>天灭杀效果”等，由报告</w:t>
      </w:r>
      <w:r>
        <w:rPr>
          <w:rFonts w:ascii="仿宋" w:eastAsia="仿宋" w:hAnsi="仿宋" w:cs="仿宋"/>
          <w:color w:val="000000" w:themeColor="text1"/>
          <w:sz w:val="24"/>
          <w:szCs w:val="24"/>
        </w:rPr>
        <w:lastRenderedPageBreak/>
        <w:t>蚁害单位的经办人逐项确认；现场照片包括到场现状、</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治理过程和灭杀</w:t>
      </w:r>
      <w:r>
        <w:rPr>
          <w:rFonts w:ascii="仿宋" w:eastAsia="仿宋" w:hAnsi="仿宋" w:cs="仿宋"/>
          <w:color w:val="000000" w:themeColor="text1"/>
          <w:sz w:val="24"/>
          <w:szCs w:val="24"/>
        </w:rPr>
        <w:t>15</w:t>
      </w:r>
      <w:r>
        <w:rPr>
          <w:rFonts w:ascii="仿宋" w:eastAsia="仿宋" w:hAnsi="仿宋" w:cs="仿宋"/>
          <w:color w:val="000000" w:themeColor="text1"/>
          <w:sz w:val="24"/>
          <w:szCs w:val="24"/>
        </w:rPr>
        <w:t>天三个场景各一张，每张照片上须有“蚁害位置”、“拍摄</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时间”、“工作人员”等信息。</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）白蚁常规灭治的考核验收。学校对每一次灭治处理情况进行考核验收，对未能依时到场、</w:t>
      </w:r>
      <w:r>
        <w:rPr>
          <w:rFonts w:ascii="仿宋" w:eastAsia="仿宋" w:hAnsi="仿宋" w:cs="仿宋"/>
          <w:color w:val="000000" w:themeColor="text1"/>
          <w:sz w:val="24"/>
          <w:szCs w:val="24"/>
        </w:rPr>
        <w:t>15</w:t>
      </w:r>
      <w:r>
        <w:rPr>
          <w:rFonts w:ascii="仿宋" w:eastAsia="仿宋" w:hAnsi="仿宋" w:cs="仿宋"/>
          <w:color w:val="000000" w:themeColor="text1"/>
          <w:sz w:val="24"/>
          <w:szCs w:val="24"/>
        </w:rPr>
        <w:t>天内未能有</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效灭杀蚁害、灭杀治理资料不全，由中标人承担</w:t>
      </w:r>
      <w:r>
        <w:rPr>
          <w:rFonts w:ascii="仿宋" w:eastAsia="仿宋" w:hAnsi="仿宋" w:cs="仿宋"/>
          <w:color w:val="000000" w:themeColor="text1"/>
          <w:sz w:val="24"/>
          <w:szCs w:val="24"/>
        </w:rPr>
        <w:t>相应赔偿责任。考核验收内容及违</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约处理如下：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992"/>
        <w:gridCol w:w="4524"/>
      </w:tblGrid>
      <w:tr w:rsidR="00570473">
        <w:tc>
          <w:tcPr>
            <w:tcW w:w="2344"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常规灭治工作考核验收内容</w:t>
            </w:r>
          </w:p>
        </w:tc>
        <w:tc>
          <w:tcPr>
            <w:tcW w:w="2656"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违约处理</w:t>
            </w:r>
          </w:p>
        </w:tc>
      </w:tr>
      <w:tr w:rsidR="00570473">
        <w:tc>
          <w:tcPr>
            <w:tcW w:w="2344"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小时内到场处理</w:t>
            </w:r>
          </w:p>
        </w:tc>
        <w:tc>
          <w:tcPr>
            <w:tcW w:w="2656"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迟到</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次扣款</w:t>
            </w:r>
            <w:r>
              <w:rPr>
                <w:rFonts w:ascii="仿宋" w:eastAsia="仿宋" w:hAnsi="仿宋" w:cs="仿宋"/>
                <w:color w:val="000000" w:themeColor="text1"/>
                <w:sz w:val="24"/>
                <w:szCs w:val="24"/>
              </w:rPr>
              <w:t>200</w:t>
            </w:r>
            <w:r>
              <w:rPr>
                <w:rFonts w:ascii="仿宋" w:eastAsia="仿宋" w:hAnsi="仿宋" w:cs="仿宋"/>
                <w:color w:val="000000" w:themeColor="text1"/>
                <w:sz w:val="24"/>
                <w:szCs w:val="24"/>
              </w:rPr>
              <w:t>元。</w:t>
            </w:r>
          </w:p>
        </w:tc>
      </w:tr>
      <w:tr w:rsidR="00570473">
        <w:tc>
          <w:tcPr>
            <w:tcW w:w="2344"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15</w:t>
            </w:r>
            <w:r>
              <w:rPr>
                <w:rFonts w:ascii="仿宋" w:eastAsia="仿宋" w:hAnsi="仿宋" w:cs="仿宋"/>
                <w:color w:val="000000" w:themeColor="text1"/>
                <w:sz w:val="24"/>
                <w:szCs w:val="24"/>
              </w:rPr>
              <w:t>天内有效灭杀蚁害</w:t>
            </w:r>
          </w:p>
        </w:tc>
        <w:tc>
          <w:tcPr>
            <w:tcW w:w="2656"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15</w:t>
            </w:r>
            <w:r>
              <w:rPr>
                <w:rFonts w:ascii="仿宋" w:eastAsia="仿宋" w:hAnsi="仿宋" w:cs="仿宋"/>
                <w:color w:val="000000" w:themeColor="text1"/>
                <w:sz w:val="24"/>
                <w:szCs w:val="24"/>
              </w:rPr>
              <w:t>天后，蚁害处半径</w:t>
            </w:r>
            <w:r>
              <w:rPr>
                <w:rFonts w:ascii="仿宋" w:eastAsia="仿宋" w:hAnsi="仿宋" w:cs="仿宋"/>
                <w:color w:val="000000" w:themeColor="text1"/>
                <w:sz w:val="24"/>
                <w:szCs w:val="24"/>
              </w:rPr>
              <w:t>30</w:t>
            </w:r>
            <w:r>
              <w:rPr>
                <w:rFonts w:ascii="仿宋" w:eastAsia="仿宋" w:hAnsi="仿宋" w:cs="仿宋"/>
                <w:color w:val="000000" w:themeColor="text1"/>
                <w:sz w:val="24"/>
                <w:szCs w:val="24"/>
              </w:rPr>
              <w:t>米范围内有活体蚂蚁，中标人对蚁害造成的损失全额赔偿。</w:t>
            </w:r>
          </w:p>
        </w:tc>
      </w:tr>
      <w:tr w:rsidR="00570473">
        <w:tc>
          <w:tcPr>
            <w:tcW w:w="2344"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处理蚁害的任务单及照片等资料齐全</w:t>
            </w:r>
          </w:p>
        </w:tc>
        <w:tc>
          <w:tcPr>
            <w:tcW w:w="2656"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资料不齐每单扣款</w:t>
            </w:r>
            <w:r>
              <w:rPr>
                <w:rFonts w:ascii="仿宋" w:eastAsia="仿宋" w:hAnsi="仿宋" w:cs="仿宋"/>
                <w:color w:val="000000" w:themeColor="text1"/>
                <w:sz w:val="24"/>
                <w:szCs w:val="24"/>
              </w:rPr>
              <w:t>200</w:t>
            </w:r>
            <w:r>
              <w:rPr>
                <w:rFonts w:ascii="仿宋" w:eastAsia="仿宋" w:hAnsi="仿宋" w:cs="仿宋"/>
                <w:color w:val="000000" w:themeColor="text1"/>
                <w:sz w:val="24"/>
                <w:szCs w:val="24"/>
              </w:rPr>
              <w:t>元</w:t>
            </w:r>
          </w:p>
        </w:tc>
      </w:tr>
    </w:tbl>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w:t>
      </w:r>
      <w:r>
        <w:rPr>
          <w:rFonts w:ascii="仿宋" w:eastAsia="仿宋" w:hAnsi="仿宋" w:cs="仿宋"/>
          <w:color w:val="000000" w:themeColor="text1"/>
          <w:sz w:val="24"/>
          <w:szCs w:val="24"/>
        </w:rPr>
        <w:t>重点预防，中标人对重点防治范围进行巡查和施药预防，杜绝蚁害侵害。</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7.1</w:t>
      </w:r>
      <w:r>
        <w:rPr>
          <w:rFonts w:ascii="仿宋" w:eastAsia="仿宋" w:hAnsi="仿宋" w:cs="仿宋"/>
          <w:color w:val="000000" w:themeColor="text1"/>
          <w:sz w:val="24"/>
          <w:szCs w:val="24"/>
        </w:rPr>
        <w:t>重点预防区域</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包含但不限于以下清单所列场所，学校可根据规划</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建设及实际需要增加重点防治范围。</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7.1.1</w:t>
      </w:r>
      <w:r>
        <w:rPr>
          <w:rFonts w:ascii="仿宋" w:eastAsia="仿宋" w:hAnsi="仿宋" w:cs="仿宋"/>
          <w:color w:val="000000" w:themeColor="text1"/>
          <w:sz w:val="24"/>
          <w:szCs w:val="24"/>
        </w:rPr>
        <w:t>带木质地板的运动场馆，区域合计</w:t>
      </w:r>
      <w:r>
        <w:rPr>
          <w:rFonts w:ascii="仿宋" w:eastAsia="仿宋" w:hAnsi="仿宋" w:cs="仿宋"/>
          <w:color w:val="000000" w:themeColor="text1"/>
          <w:sz w:val="24"/>
          <w:szCs w:val="24"/>
          <w:lang w:eastAsia="zh-CN"/>
        </w:rPr>
        <w:t>12446</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27"/>
        <w:gridCol w:w="3951"/>
        <w:gridCol w:w="2838"/>
      </w:tblGrid>
      <w:tr w:rsidR="00570473">
        <w:trPr>
          <w:jc w:val="center"/>
        </w:trPr>
        <w:tc>
          <w:tcPr>
            <w:tcW w:w="1014"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所在校园</w:t>
            </w:r>
          </w:p>
        </w:tc>
        <w:tc>
          <w:tcPr>
            <w:tcW w:w="2320"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所在区域</w:t>
            </w:r>
          </w:p>
        </w:tc>
        <w:tc>
          <w:tcPr>
            <w:tcW w:w="1666"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面积</w:t>
            </w:r>
            <w:r>
              <w:rPr>
                <w:rFonts w:ascii="仿宋" w:eastAsia="仿宋" w:hAnsi="仿宋" w:cs="仿宋"/>
                <w:color w:val="000000" w:themeColor="text1"/>
                <w:sz w:val="24"/>
                <w:szCs w:val="24"/>
              </w:rPr>
              <w:t>(m</w:t>
            </w:r>
            <w:r>
              <w:rPr>
                <w:rFonts w:ascii="Calibri" w:eastAsia="仿宋" w:hAnsi="Calibri" w:cs="Calibri" w:hint="default"/>
                <w:color w:val="000000" w:themeColor="text1"/>
                <w:sz w:val="24"/>
                <w:szCs w:val="24"/>
              </w:rPr>
              <w:t>²</w:t>
            </w:r>
            <w:r>
              <w:rPr>
                <w:rFonts w:ascii="仿宋" w:eastAsia="仿宋" w:hAnsi="仿宋" w:cs="仿宋"/>
                <w:color w:val="000000" w:themeColor="text1"/>
                <w:sz w:val="24"/>
                <w:szCs w:val="24"/>
              </w:rPr>
              <w:t>)</w:t>
            </w:r>
          </w:p>
        </w:tc>
      </w:tr>
      <w:tr w:rsidR="00570473">
        <w:trPr>
          <w:jc w:val="center"/>
        </w:trPr>
        <w:tc>
          <w:tcPr>
            <w:tcW w:w="1014" w:type="pct"/>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石牌校园</w:t>
            </w:r>
          </w:p>
        </w:tc>
        <w:tc>
          <w:tcPr>
            <w:tcW w:w="2320"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手球馆</w:t>
            </w:r>
          </w:p>
        </w:tc>
        <w:tc>
          <w:tcPr>
            <w:tcW w:w="1666"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2760</w:t>
            </w:r>
          </w:p>
        </w:tc>
      </w:tr>
      <w:tr w:rsidR="00570473">
        <w:trPr>
          <w:jc w:val="center"/>
        </w:trPr>
        <w:tc>
          <w:tcPr>
            <w:tcW w:w="1014" w:type="pct"/>
            <w:vMerge/>
            <w:tcBorders>
              <w:top w:val="nil"/>
              <w:left w:val="single" w:sz="4" w:space="0" w:color="000000"/>
              <w:bottom w:val="single" w:sz="4" w:space="0" w:color="000000"/>
              <w:right w:val="single" w:sz="4" w:space="0" w:color="000000"/>
            </w:tcBorders>
            <w:vAlign w:val="center"/>
          </w:tcPr>
          <w:p w:rsidR="00570473" w:rsidRDefault="00570473">
            <w:pPr>
              <w:jc w:val="center"/>
              <w:rPr>
                <w:rFonts w:ascii="仿宋" w:eastAsia="仿宋" w:hAnsi="仿宋" w:cs="仿宋"/>
                <w:color w:val="000000" w:themeColor="text1"/>
              </w:rPr>
            </w:pPr>
          </w:p>
        </w:tc>
        <w:tc>
          <w:tcPr>
            <w:tcW w:w="2320"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球类馆</w:t>
            </w:r>
          </w:p>
        </w:tc>
        <w:tc>
          <w:tcPr>
            <w:tcW w:w="1666"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1200</w:t>
            </w:r>
          </w:p>
        </w:tc>
      </w:tr>
      <w:tr w:rsidR="00570473">
        <w:trPr>
          <w:jc w:val="center"/>
        </w:trPr>
        <w:tc>
          <w:tcPr>
            <w:tcW w:w="1014" w:type="pct"/>
            <w:vMerge/>
            <w:tcBorders>
              <w:top w:val="nil"/>
              <w:left w:val="single" w:sz="4" w:space="0" w:color="000000"/>
              <w:bottom w:val="single" w:sz="4" w:space="0" w:color="000000"/>
              <w:right w:val="single" w:sz="4" w:space="0" w:color="000000"/>
            </w:tcBorders>
            <w:vAlign w:val="center"/>
          </w:tcPr>
          <w:p w:rsidR="00570473" w:rsidRDefault="00570473">
            <w:pPr>
              <w:jc w:val="center"/>
              <w:rPr>
                <w:rFonts w:ascii="仿宋" w:eastAsia="仿宋" w:hAnsi="仿宋" w:cs="仿宋"/>
                <w:color w:val="000000" w:themeColor="text1"/>
              </w:rPr>
            </w:pPr>
          </w:p>
        </w:tc>
        <w:tc>
          <w:tcPr>
            <w:tcW w:w="2320"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体育馆（新建体育楼）</w:t>
            </w:r>
          </w:p>
        </w:tc>
        <w:tc>
          <w:tcPr>
            <w:tcW w:w="1666"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8486</w:t>
            </w:r>
          </w:p>
        </w:tc>
      </w:tr>
      <w:tr w:rsidR="00570473">
        <w:trPr>
          <w:jc w:val="center"/>
        </w:trPr>
        <w:tc>
          <w:tcPr>
            <w:tcW w:w="1014"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合计</w:t>
            </w:r>
          </w:p>
        </w:tc>
        <w:tc>
          <w:tcPr>
            <w:tcW w:w="2320"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666"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12446</w:t>
            </w:r>
          </w:p>
        </w:tc>
      </w:tr>
    </w:tbl>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7.1.2</w:t>
      </w:r>
      <w:r>
        <w:rPr>
          <w:rFonts w:ascii="仿宋" w:eastAsia="仿宋" w:hAnsi="仿宋" w:cs="仿宋"/>
          <w:color w:val="000000" w:themeColor="text1"/>
          <w:sz w:val="24"/>
          <w:szCs w:val="24"/>
        </w:rPr>
        <w:t>含木质、布质结构的办公室、会堂，合计</w:t>
      </w:r>
      <w:r>
        <w:rPr>
          <w:rFonts w:ascii="仿宋" w:eastAsia="仿宋" w:hAnsi="仿宋" w:cs="仿宋"/>
          <w:color w:val="000000" w:themeColor="text1"/>
          <w:sz w:val="24"/>
          <w:szCs w:val="24"/>
          <w:lang w:eastAsia="zh-CN"/>
        </w:rPr>
        <w:t>2937</w:t>
      </w:r>
      <w:r>
        <w:rPr>
          <w:rFonts w:ascii="仿宋" w:eastAsia="仿宋" w:hAnsi="仿宋" w:cs="仿宋"/>
          <w:color w:val="000000" w:themeColor="text1"/>
          <w:sz w:val="24"/>
          <w:szCs w:val="24"/>
        </w:rPr>
        <w:t>m</w:t>
      </w:r>
      <w:r>
        <w:rPr>
          <w:rFonts w:ascii="Calibri" w:eastAsia="仿宋" w:hAnsi="Calibri" w:cs="Calibri" w:hint="default"/>
          <w:color w:val="000000" w:themeColor="text1"/>
          <w:sz w:val="24"/>
          <w:szCs w:val="24"/>
        </w:rPr>
        <w:t>²</w:t>
      </w:r>
      <w:r>
        <w:rPr>
          <w:rFonts w:ascii="仿宋" w:eastAsia="仿宋" w:hAnsi="仿宋" w:cs="仿宋"/>
          <w:color w:val="000000" w:themeColor="text1"/>
          <w:sz w:val="24"/>
          <w:szCs w:val="24"/>
        </w:rPr>
        <w:t>:</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07"/>
        <w:gridCol w:w="3870"/>
        <w:gridCol w:w="2839"/>
      </w:tblGrid>
      <w:tr w:rsidR="00570473">
        <w:trPr>
          <w:jc w:val="center"/>
        </w:trPr>
        <w:tc>
          <w:tcPr>
            <w:tcW w:w="1061"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所在校园</w:t>
            </w:r>
          </w:p>
        </w:tc>
        <w:tc>
          <w:tcPr>
            <w:tcW w:w="2272"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所在区域</w:t>
            </w:r>
          </w:p>
        </w:tc>
        <w:tc>
          <w:tcPr>
            <w:tcW w:w="1667"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面积</w:t>
            </w:r>
            <w:r>
              <w:rPr>
                <w:rFonts w:ascii="仿宋" w:eastAsia="仿宋" w:hAnsi="仿宋" w:cs="仿宋"/>
                <w:color w:val="000000" w:themeColor="text1"/>
                <w:sz w:val="24"/>
                <w:szCs w:val="24"/>
              </w:rPr>
              <w:t>(m</w:t>
            </w:r>
            <w:r>
              <w:rPr>
                <w:rFonts w:ascii="Calibri" w:eastAsia="仿宋" w:hAnsi="Calibri" w:cs="Calibri" w:hint="default"/>
                <w:color w:val="000000" w:themeColor="text1"/>
                <w:sz w:val="24"/>
                <w:szCs w:val="24"/>
              </w:rPr>
              <w:t>²</w:t>
            </w:r>
            <w:r>
              <w:rPr>
                <w:rFonts w:ascii="仿宋" w:eastAsia="仿宋" w:hAnsi="仿宋" w:cs="仿宋"/>
                <w:color w:val="000000" w:themeColor="text1"/>
                <w:sz w:val="24"/>
                <w:szCs w:val="24"/>
              </w:rPr>
              <w:t>)</w:t>
            </w:r>
          </w:p>
        </w:tc>
      </w:tr>
      <w:tr w:rsidR="00570473">
        <w:trPr>
          <w:jc w:val="center"/>
        </w:trPr>
        <w:tc>
          <w:tcPr>
            <w:tcW w:w="1061" w:type="pct"/>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石牌校园</w:t>
            </w:r>
          </w:p>
        </w:tc>
        <w:tc>
          <w:tcPr>
            <w:tcW w:w="2272"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图书馆国际会议厅</w:t>
            </w:r>
          </w:p>
        </w:tc>
        <w:tc>
          <w:tcPr>
            <w:tcW w:w="1667"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600</w:t>
            </w:r>
          </w:p>
        </w:tc>
      </w:tr>
      <w:tr w:rsidR="00570473">
        <w:trPr>
          <w:jc w:val="center"/>
        </w:trPr>
        <w:tc>
          <w:tcPr>
            <w:tcW w:w="1061" w:type="pct"/>
            <w:vMerge/>
            <w:tcBorders>
              <w:top w:val="nil"/>
              <w:left w:val="single" w:sz="4" w:space="0" w:color="000000"/>
              <w:bottom w:val="single" w:sz="4" w:space="0" w:color="000000"/>
              <w:right w:val="single" w:sz="4" w:space="0" w:color="000000"/>
            </w:tcBorders>
            <w:vAlign w:val="center"/>
          </w:tcPr>
          <w:p w:rsidR="00570473" w:rsidRDefault="00570473">
            <w:pPr>
              <w:jc w:val="center"/>
              <w:rPr>
                <w:rFonts w:ascii="仿宋" w:eastAsia="仿宋" w:hAnsi="仿宋" w:cs="仿宋"/>
                <w:color w:val="000000" w:themeColor="text1"/>
              </w:rPr>
            </w:pPr>
          </w:p>
        </w:tc>
        <w:tc>
          <w:tcPr>
            <w:tcW w:w="2272"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原行政学院礼堂</w:t>
            </w:r>
          </w:p>
        </w:tc>
        <w:tc>
          <w:tcPr>
            <w:tcW w:w="1667"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1337</w:t>
            </w:r>
          </w:p>
        </w:tc>
      </w:tr>
      <w:tr w:rsidR="00570473">
        <w:trPr>
          <w:jc w:val="center"/>
        </w:trPr>
        <w:tc>
          <w:tcPr>
            <w:tcW w:w="1061" w:type="pct"/>
            <w:vMerge/>
            <w:tcBorders>
              <w:top w:val="nil"/>
              <w:left w:val="single" w:sz="4" w:space="0" w:color="000000"/>
              <w:bottom w:val="single" w:sz="4" w:space="0" w:color="000000"/>
              <w:right w:val="single" w:sz="4" w:space="0" w:color="000000"/>
            </w:tcBorders>
            <w:vAlign w:val="center"/>
          </w:tcPr>
          <w:p w:rsidR="00570473" w:rsidRDefault="00570473">
            <w:pPr>
              <w:jc w:val="center"/>
              <w:rPr>
                <w:rFonts w:ascii="仿宋" w:eastAsia="仿宋" w:hAnsi="仿宋" w:cs="仿宋"/>
                <w:color w:val="000000" w:themeColor="text1"/>
              </w:rPr>
            </w:pPr>
          </w:p>
        </w:tc>
        <w:tc>
          <w:tcPr>
            <w:tcW w:w="2272"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行政楼七层、九层</w:t>
            </w:r>
          </w:p>
        </w:tc>
        <w:tc>
          <w:tcPr>
            <w:tcW w:w="1667"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500</w:t>
            </w:r>
          </w:p>
        </w:tc>
      </w:tr>
      <w:tr w:rsidR="00570473">
        <w:trPr>
          <w:jc w:val="center"/>
        </w:trPr>
        <w:tc>
          <w:tcPr>
            <w:tcW w:w="1061" w:type="pct"/>
            <w:vMerge/>
            <w:tcBorders>
              <w:top w:val="nil"/>
              <w:left w:val="single" w:sz="4" w:space="0" w:color="000000"/>
              <w:bottom w:val="single" w:sz="4" w:space="0" w:color="000000"/>
              <w:right w:val="single" w:sz="4" w:space="0" w:color="000000"/>
            </w:tcBorders>
            <w:vAlign w:val="center"/>
          </w:tcPr>
          <w:p w:rsidR="00570473" w:rsidRDefault="00570473">
            <w:pPr>
              <w:jc w:val="center"/>
              <w:rPr>
                <w:rFonts w:ascii="仿宋" w:eastAsia="仿宋" w:hAnsi="仿宋" w:cs="仿宋"/>
                <w:color w:val="000000" w:themeColor="text1"/>
              </w:rPr>
            </w:pPr>
          </w:p>
        </w:tc>
        <w:tc>
          <w:tcPr>
            <w:tcW w:w="2272"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电教厅</w:t>
            </w:r>
          </w:p>
        </w:tc>
        <w:tc>
          <w:tcPr>
            <w:tcW w:w="1667"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500</w:t>
            </w:r>
          </w:p>
        </w:tc>
      </w:tr>
      <w:tr w:rsidR="00570473">
        <w:trPr>
          <w:jc w:val="center"/>
        </w:trPr>
        <w:tc>
          <w:tcPr>
            <w:tcW w:w="1061"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合计</w:t>
            </w:r>
          </w:p>
        </w:tc>
        <w:tc>
          <w:tcPr>
            <w:tcW w:w="2272"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667"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2937</w:t>
            </w:r>
          </w:p>
        </w:tc>
      </w:tr>
    </w:tbl>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7.1.3</w:t>
      </w:r>
      <w:r>
        <w:rPr>
          <w:rFonts w:ascii="仿宋" w:eastAsia="仿宋" w:hAnsi="仿宋" w:cs="仿宋"/>
          <w:color w:val="000000" w:themeColor="text1"/>
          <w:sz w:val="24"/>
          <w:szCs w:val="24"/>
        </w:rPr>
        <w:t>存放贵重文献资料和物品的库房，合计</w:t>
      </w:r>
      <w:r>
        <w:rPr>
          <w:rFonts w:ascii="仿宋" w:eastAsia="仿宋" w:hAnsi="仿宋" w:cs="仿宋"/>
          <w:color w:val="000000" w:themeColor="text1"/>
          <w:sz w:val="24"/>
          <w:szCs w:val="24"/>
          <w:lang w:eastAsia="zh-CN"/>
        </w:rPr>
        <w:t>9556</w:t>
      </w:r>
      <w:r>
        <w:rPr>
          <w:rFonts w:ascii="仿宋" w:eastAsia="仿宋" w:hAnsi="仿宋" w:cs="仿宋"/>
          <w:color w:val="000000" w:themeColor="text1"/>
          <w:sz w:val="24"/>
          <w:szCs w:val="24"/>
        </w:rPr>
        <w:t>m</w:t>
      </w:r>
      <w:r>
        <w:rPr>
          <w:rFonts w:ascii="Calibri" w:eastAsia="仿宋" w:hAnsi="Calibri" w:cs="Calibri" w:hint="default"/>
          <w:color w:val="000000" w:themeColor="text1"/>
          <w:sz w:val="24"/>
          <w:szCs w:val="24"/>
        </w:rPr>
        <w:t>²</w:t>
      </w:r>
      <w:r>
        <w:rPr>
          <w:rFonts w:ascii="仿宋" w:eastAsia="仿宋" w:hAnsi="仿宋" w:cs="仿宋"/>
          <w:color w:val="000000" w:themeColor="text1"/>
          <w:sz w:val="24"/>
          <w:szCs w:val="24"/>
        </w:rPr>
        <w:t>:</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18"/>
        <w:gridCol w:w="4399"/>
        <w:gridCol w:w="2099"/>
      </w:tblGrid>
      <w:tr w:rsidR="00570473">
        <w:trPr>
          <w:jc w:val="center"/>
        </w:trPr>
        <w:tc>
          <w:tcPr>
            <w:tcW w:w="109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所在校园</w:t>
            </w:r>
          </w:p>
        </w:tc>
        <w:tc>
          <w:tcPr>
            <w:tcW w:w="2645" w:type="pct"/>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所在区域</w:t>
            </w:r>
          </w:p>
        </w:tc>
        <w:tc>
          <w:tcPr>
            <w:tcW w:w="1262" w:type="pct"/>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面积</w:t>
            </w:r>
            <w:r>
              <w:rPr>
                <w:rFonts w:ascii="仿宋" w:eastAsia="仿宋" w:hAnsi="仿宋" w:cs="仿宋"/>
                <w:color w:val="000000" w:themeColor="text1"/>
                <w:sz w:val="24"/>
                <w:szCs w:val="24"/>
              </w:rPr>
              <w:t>(m</w:t>
            </w:r>
            <w:r>
              <w:rPr>
                <w:rFonts w:ascii="Calibri" w:eastAsia="仿宋" w:hAnsi="Calibri" w:cs="Calibri" w:hint="default"/>
                <w:color w:val="000000" w:themeColor="text1"/>
                <w:sz w:val="24"/>
                <w:szCs w:val="24"/>
              </w:rPr>
              <w:t>²</w:t>
            </w:r>
            <w:r>
              <w:rPr>
                <w:rFonts w:ascii="仿宋" w:eastAsia="仿宋" w:hAnsi="仿宋" w:cs="仿宋"/>
                <w:color w:val="000000" w:themeColor="text1"/>
                <w:sz w:val="24"/>
                <w:szCs w:val="24"/>
              </w:rPr>
              <w:t>)</w:t>
            </w:r>
          </w:p>
        </w:tc>
      </w:tr>
      <w:tr w:rsidR="00570473">
        <w:trPr>
          <w:jc w:val="center"/>
        </w:trPr>
        <w:tc>
          <w:tcPr>
            <w:tcW w:w="1093" w:type="pct"/>
            <w:vMerge w:val="restart"/>
            <w:tcBorders>
              <w:top w:val="nil"/>
              <w:left w:val="single" w:sz="4" w:space="0" w:color="000000"/>
              <w:right w:val="single" w:sz="4" w:space="0" w:color="000000"/>
            </w:tcBorders>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石牌校园</w:t>
            </w:r>
          </w:p>
        </w:tc>
        <w:tc>
          <w:tcPr>
            <w:tcW w:w="2645" w:type="pct"/>
            <w:tcBorders>
              <w:top w:val="nil"/>
              <w:left w:val="nil"/>
              <w:bottom w:val="single" w:sz="4" w:space="0" w:color="000000"/>
              <w:right w:val="single" w:sz="4" w:space="0" w:color="000000"/>
            </w:tcBorders>
            <w:tcMar>
              <w:top w:w="0" w:type="dxa"/>
              <w:left w:w="0" w:type="dxa"/>
              <w:bottom w:w="0" w:type="dxa"/>
              <w:right w:w="0"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行政楼四层档案馆库房</w:t>
            </w:r>
          </w:p>
        </w:tc>
        <w:tc>
          <w:tcPr>
            <w:tcW w:w="1262" w:type="pct"/>
            <w:tcBorders>
              <w:top w:val="nil"/>
              <w:left w:val="nil"/>
              <w:bottom w:val="single" w:sz="4" w:space="0" w:color="000000"/>
              <w:right w:val="single" w:sz="4" w:space="0" w:color="000000"/>
            </w:tcBorders>
            <w:tcMar>
              <w:top w:w="0" w:type="dxa"/>
              <w:left w:w="0" w:type="dxa"/>
              <w:bottom w:w="0" w:type="dxa"/>
              <w:right w:w="0"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200</w:t>
            </w:r>
          </w:p>
        </w:tc>
      </w:tr>
      <w:tr w:rsidR="00570473">
        <w:trPr>
          <w:jc w:val="center"/>
        </w:trPr>
        <w:tc>
          <w:tcPr>
            <w:tcW w:w="1093" w:type="pct"/>
            <w:vMerge/>
            <w:tcBorders>
              <w:left w:val="single" w:sz="4" w:space="0" w:color="000000"/>
              <w:right w:val="single" w:sz="4" w:space="0" w:color="000000"/>
            </w:tcBorders>
            <w:vAlign w:val="center"/>
          </w:tcPr>
          <w:p w:rsidR="00570473" w:rsidRDefault="00570473">
            <w:pPr>
              <w:jc w:val="center"/>
              <w:rPr>
                <w:rFonts w:ascii="仿宋" w:eastAsia="仿宋" w:hAnsi="仿宋" w:cs="仿宋"/>
                <w:color w:val="000000" w:themeColor="text1"/>
              </w:rPr>
            </w:pPr>
          </w:p>
        </w:tc>
        <w:tc>
          <w:tcPr>
            <w:tcW w:w="2645" w:type="pct"/>
            <w:tcBorders>
              <w:top w:val="nil"/>
              <w:left w:val="nil"/>
              <w:bottom w:val="single" w:sz="4" w:space="0" w:color="000000"/>
              <w:right w:val="single" w:sz="4" w:space="0" w:color="000000"/>
            </w:tcBorders>
            <w:tcMar>
              <w:top w:w="0" w:type="dxa"/>
              <w:left w:w="0" w:type="dxa"/>
              <w:bottom w:w="0" w:type="dxa"/>
              <w:right w:w="0"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图书馆库房</w:t>
            </w:r>
          </w:p>
        </w:tc>
        <w:tc>
          <w:tcPr>
            <w:tcW w:w="1262" w:type="pct"/>
            <w:tcBorders>
              <w:top w:val="nil"/>
              <w:left w:val="nil"/>
              <w:bottom w:val="single" w:sz="4" w:space="0" w:color="000000"/>
              <w:right w:val="single" w:sz="4" w:space="0" w:color="000000"/>
            </w:tcBorders>
            <w:tcMar>
              <w:top w:w="0" w:type="dxa"/>
              <w:left w:w="0" w:type="dxa"/>
              <w:bottom w:w="0" w:type="dxa"/>
              <w:right w:w="0"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1000</w:t>
            </w:r>
          </w:p>
        </w:tc>
      </w:tr>
      <w:tr w:rsidR="00570473">
        <w:trPr>
          <w:jc w:val="center"/>
        </w:trPr>
        <w:tc>
          <w:tcPr>
            <w:tcW w:w="1093" w:type="pct"/>
            <w:vMerge/>
            <w:tcBorders>
              <w:left w:val="single" w:sz="4" w:space="0" w:color="000000"/>
              <w:bottom w:val="single" w:sz="4" w:space="0" w:color="000000"/>
              <w:right w:val="single" w:sz="4" w:space="0" w:color="000000"/>
            </w:tcBorders>
            <w:vAlign w:val="center"/>
          </w:tcPr>
          <w:p w:rsidR="00570473" w:rsidRDefault="00570473">
            <w:pPr>
              <w:jc w:val="center"/>
              <w:rPr>
                <w:rFonts w:ascii="仿宋" w:eastAsia="仿宋" w:hAnsi="仿宋" w:cs="仿宋"/>
                <w:color w:val="000000" w:themeColor="text1"/>
              </w:rPr>
            </w:pPr>
          </w:p>
        </w:tc>
        <w:tc>
          <w:tcPr>
            <w:tcW w:w="2645" w:type="pct"/>
            <w:tcBorders>
              <w:top w:val="nil"/>
              <w:left w:val="nil"/>
              <w:bottom w:val="single" w:sz="4" w:space="0" w:color="000000"/>
              <w:right w:val="single" w:sz="4" w:space="0" w:color="000000"/>
            </w:tcBorders>
            <w:tcMar>
              <w:top w:w="0" w:type="dxa"/>
              <w:left w:w="0" w:type="dxa"/>
              <w:bottom w:w="0" w:type="dxa"/>
              <w:right w:w="0"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原图书馆校史馆、文博馆</w:t>
            </w:r>
          </w:p>
        </w:tc>
        <w:tc>
          <w:tcPr>
            <w:tcW w:w="1262" w:type="pct"/>
            <w:tcBorders>
              <w:top w:val="nil"/>
              <w:left w:val="nil"/>
              <w:bottom w:val="single" w:sz="4" w:space="0" w:color="000000"/>
              <w:right w:val="single" w:sz="4" w:space="0" w:color="000000"/>
            </w:tcBorders>
            <w:tcMar>
              <w:top w:w="0" w:type="dxa"/>
              <w:left w:w="0" w:type="dxa"/>
              <w:bottom w:w="0" w:type="dxa"/>
              <w:right w:w="0" w:type="dxa"/>
            </w:tcMar>
            <w:vAlign w:val="center"/>
          </w:tcPr>
          <w:p w:rsidR="00570473" w:rsidRDefault="00D951D7">
            <w:pPr>
              <w:jc w:val="center"/>
              <w:rPr>
                <w:rFonts w:ascii="仿宋" w:eastAsia="仿宋" w:hAnsi="仿宋" w:cs="仿宋"/>
                <w:color w:val="000000" w:themeColor="text1"/>
              </w:rPr>
            </w:pPr>
            <w:r>
              <w:rPr>
                <w:rFonts w:ascii="仿宋" w:eastAsia="仿宋" w:hAnsi="仿宋" w:cs="仿宋" w:hint="eastAsia"/>
                <w:color w:val="000000" w:themeColor="text1"/>
              </w:rPr>
              <w:t>8356</w:t>
            </w:r>
          </w:p>
        </w:tc>
      </w:tr>
      <w:tr w:rsidR="00570473">
        <w:trPr>
          <w:jc w:val="center"/>
        </w:trPr>
        <w:tc>
          <w:tcPr>
            <w:tcW w:w="1093" w:type="pct"/>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合计</w:t>
            </w:r>
          </w:p>
        </w:tc>
        <w:tc>
          <w:tcPr>
            <w:tcW w:w="2645" w:type="pct"/>
            <w:tcBorders>
              <w:top w:val="nil"/>
              <w:left w:val="nil"/>
              <w:bottom w:val="single" w:sz="4" w:space="0" w:color="000000"/>
              <w:right w:val="single" w:sz="4" w:space="0" w:color="000000"/>
            </w:tcBorders>
            <w:tcMar>
              <w:top w:w="0" w:type="dxa"/>
              <w:left w:w="0" w:type="dxa"/>
              <w:bottom w:w="0" w:type="dxa"/>
              <w:right w:w="0"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262" w:type="pct"/>
            <w:tcBorders>
              <w:top w:val="nil"/>
              <w:left w:val="nil"/>
              <w:bottom w:val="single" w:sz="4" w:space="0" w:color="000000"/>
              <w:right w:val="single" w:sz="4" w:space="0" w:color="000000"/>
            </w:tcBorders>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9556</w:t>
            </w:r>
          </w:p>
        </w:tc>
      </w:tr>
    </w:tbl>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7.1.4</w:t>
      </w:r>
      <w:r>
        <w:rPr>
          <w:rFonts w:ascii="仿宋" w:eastAsia="仿宋" w:hAnsi="仿宋" w:cs="仿宋"/>
          <w:color w:val="000000" w:themeColor="text1"/>
          <w:sz w:val="24"/>
          <w:szCs w:val="24"/>
        </w:rPr>
        <w:t>校园土地上的所有树木，总共为</w:t>
      </w:r>
      <w:r>
        <w:rPr>
          <w:rFonts w:ascii="仿宋" w:eastAsia="仿宋" w:hAnsi="仿宋" w:cs="仿宋"/>
          <w:color w:val="000000" w:themeColor="text1"/>
          <w:sz w:val="24"/>
          <w:szCs w:val="24"/>
        </w:rPr>
        <w:t>1.</w:t>
      </w:r>
      <w:r>
        <w:rPr>
          <w:rFonts w:ascii="仿宋" w:eastAsia="仿宋" w:hAnsi="仿宋" w:cs="仿宋"/>
          <w:color w:val="000000" w:themeColor="text1"/>
          <w:sz w:val="24"/>
          <w:szCs w:val="24"/>
          <w:lang w:eastAsia="zh-CN"/>
        </w:rPr>
        <w:t>30</w:t>
      </w:r>
      <w:r>
        <w:rPr>
          <w:rFonts w:ascii="仿宋" w:eastAsia="仿宋" w:hAnsi="仿宋" w:cs="仿宋"/>
          <w:color w:val="000000" w:themeColor="text1"/>
          <w:sz w:val="24"/>
          <w:szCs w:val="24"/>
        </w:rPr>
        <w:t>万棵。</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18"/>
        <w:gridCol w:w="6498"/>
      </w:tblGrid>
      <w:tr w:rsidR="00570473">
        <w:tc>
          <w:tcPr>
            <w:tcW w:w="109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所在校园</w:t>
            </w:r>
          </w:p>
        </w:tc>
        <w:tc>
          <w:tcPr>
            <w:tcW w:w="3907" w:type="pct"/>
            <w:tcBorders>
              <w:top w:val="single" w:sz="4" w:space="0" w:color="000000"/>
              <w:left w:val="nil"/>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树木数量</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万棵</w:t>
            </w:r>
            <w:r>
              <w:rPr>
                <w:rFonts w:ascii="仿宋" w:eastAsia="仿宋" w:hAnsi="仿宋" w:cs="仿宋"/>
                <w:color w:val="000000" w:themeColor="text1"/>
                <w:sz w:val="24"/>
                <w:szCs w:val="24"/>
              </w:rPr>
              <w:t>)</w:t>
            </w:r>
          </w:p>
        </w:tc>
      </w:tr>
      <w:tr w:rsidR="00570473">
        <w:tc>
          <w:tcPr>
            <w:tcW w:w="1093" w:type="pct"/>
            <w:tcBorders>
              <w:top w:val="nil"/>
              <w:left w:val="single" w:sz="4" w:space="0" w:color="000000"/>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石牌校园</w:t>
            </w:r>
          </w:p>
        </w:tc>
        <w:tc>
          <w:tcPr>
            <w:tcW w:w="3907" w:type="pct"/>
            <w:tcBorders>
              <w:top w:val="nil"/>
              <w:left w:val="nil"/>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lang w:eastAsia="zh-CN"/>
              </w:rPr>
              <w:t>30</w:t>
            </w:r>
          </w:p>
        </w:tc>
      </w:tr>
    </w:tbl>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7.2</w:t>
      </w:r>
      <w:r>
        <w:rPr>
          <w:rFonts w:ascii="仿宋" w:eastAsia="仿宋" w:hAnsi="仿宋" w:cs="仿宋"/>
          <w:color w:val="000000" w:themeColor="text1"/>
          <w:sz w:val="24"/>
          <w:szCs w:val="24"/>
        </w:rPr>
        <w:t>签订合同后一个月内，中标人根据各重点防治范围的需求，从专业角度制定并提交《华南师范大学</w:t>
      </w:r>
      <w:r>
        <w:rPr>
          <w:rFonts w:ascii="仿宋" w:eastAsia="仿宋" w:hAnsi="仿宋" w:cs="仿宋"/>
          <w:color w:val="000000" w:themeColor="text1"/>
          <w:sz w:val="24"/>
          <w:szCs w:val="24"/>
        </w:rPr>
        <w:t>2025-2028</w:t>
      </w:r>
      <w:r>
        <w:rPr>
          <w:rFonts w:ascii="仿宋" w:eastAsia="仿宋" w:hAnsi="仿宋" w:cs="仿宋"/>
          <w:color w:val="000000" w:themeColor="text1"/>
          <w:sz w:val="24"/>
          <w:szCs w:val="24"/>
        </w:rPr>
        <w:t>年重点范围白蚁预防方案》</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方案须包含并不限于“定期巡查”、“定期预防施药”和“定期监测诱杀”等内容。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7.2.1</w:t>
      </w:r>
      <w:r>
        <w:rPr>
          <w:rFonts w:ascii="仿宋" w:eastAsia="仿宋" w:hAnsi="仿宋" w:cs="仿宋"/>
          <w:color w:val="000000" w:themeColor="text1"/>
          <w:sz w:val="24"/>
          <w:szCs w:val="24"/>
        </w:rPr>
        <w:t>定期巡查，中标人对重点预防范围的区域进行人工巡查，通过专业工具或仪器检测活体白蚁侵蚀情况。定期巡查在</w:t>
      </w:r>
      <w:r>
        <w:rPr>
          <w:rFonts w:ascii="仿宋" w:eastAsia="仿宋" w:hAnsi="仿宋" w:cs="仿宋"/>
          <w:color w:val="000000" w:themeColor="text1"/>
          <w:sz w:val="24"/>
          <w:szCs w:val="24"/>
        </w:rPr>
        <w:t>4-9</w:t>
      </w:r>
      <w:r>
        <w:rPr>
          <w:rFonts w:ascii="仿宋" w:eastAsia="仿宋" w:hAnsi="仿宋" w:cs="仿宋"/>
          <w:color w:val="000000" w:themeColor="text1"/>
          <w:sz w:val="24"/>
          <w:szCs w:val="24"/>
        </w:rPr>
        <w:t>月期间每月不少于两次，</w:t>
      </w:r>
      <w:r>
        <w:rPr>
          <w:rFonts w:ascii="仿宋" w:eastAsia="仿宋" w:hAnsi="仿宋" w:cs="仿宋"/>
          <w:color w:val="000000" w:themeColor="text1"/>
          <w:sz w:val="24"/>
          <w:szCs w:val="24"/>
        </w:rPr>
        <w:t>1-3</w:t>
      </w:r>
      <w:r>
        <w:rPr>
          <w:rFonts w:ascii="仿宋" w:eastAsia="仿宋" w:hAnsi="仿宋" w:cs="仿宋"/>
          <w:color w:val="000000" w:themeColor="text1"/>
          <w:sz w:val="24"/>
          <w:szCs w:val="24"/>
        </w:rPr>
        <w:t>月和</w:t>
      </w:r>
      <w:r>
        <w:rPr>
          <w:rFonts w:ascii="仿宋" w:eastAsia="仿宋" w:hAnsi="仿宋" w:cs="仿宋"/>
          <w:color w:val="000000" w:themeColor="text1"/>
          <w:sz w:val="24"/>
          <w:szCs w:val="24"/>
        </w:rPr>
        <w:t>10-12</w:t>
      </w:r>
      <w:r>
        <w:rPr>
          <w:rFonts w:ascii="仿宋" w:eastAsia="仿宋" w:hAnsi="仿宋" w:cs="仿宋"/>
          <w:color w:val="000000" w:themeColor="text1"/>
          <w:sz w:val="24"/>
          <w:szCs w:val="24"/>
        </w:rPr>
        <w:t>月期间每月不少于一次。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7.2.2</w:t>
      </w:r>
      <w:r>
        <w:rPr>
          <w:rFonts w:ascii="仿宋" w:eastAsia="仿宋" w:hAnsi="仿宋" w:cs="仿宋"/>
          <w:color w:val="000000" w:themeColor="text1"/>
          <w:sz w:val="24"/>
          <w:szCs w:val="24"/>
        </w:rPr>
        <w:t>定期预防施药，指中标人根据重点预防范围管理单位的要求，对范围</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内通过喷洒、浇灌白蚁药等方式进行预防。定期施药预防在每季度不少于一次。如管理单位要求，中标人须无条件增加施药预防的频率和次数，需做好定期施药台</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账记录，每季度将台账提交管理部门。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7.2.3</w:t>
      </w:r>
      <w:r>
        <w:rPr>
          <w:rFonts w:ascii="仿宋" w:eastAsia="仿宋" w:hAnsi="仿宋" w:cs="仿宋"/>
          <w:color w:val="000000" w:themeColor="text1"/>
          <w:sz w:val="24"/>
          <w:szCs w:val="24"/>
        </w:rPr>
        <w:t>定期监测诱杀，指中标人在重点预防范围的外围或沿线区域，每隔</w:t>
      </w:r>
      <w:r>
        <w:rPr>
          <w:rFonts w:ascii="仿宋" w:eastAsia="仿宋" w:hAnsi="仿宋" w:cs="仿宋"/>
          <w:color w:val="000000" w:themeColor="text1"/>
          <w:sz w:val="24"/>
          <w:szCs w:val="24"/>
        </w:rPr>
        <w:t xml:space="preserve">10 </w:t>
      </w:r>
      <w:r>
        <w:rPr>
          <w:rFonts w:ascii="仿宋" w:eastAsia="仿宋" w:hAnsi="仿宋" w:cs="仿宋"/>
          <w:color w:val="000000" w:themeColor="text1"/>
          <w:sz w:val="24"/>
          <w:szCs w:val="24"/>
        </w:rPr>
        <w:t>米安</w:t>
      </w:r>
      <w:r>
        <w:rPr>
          <w:rFonts w:ascii="仿宋" w:eastAsia="仿宋" w:hAnsi="仿宋" w:cs="仿宋"/>
          <w:color w:val="000000" w:themeColor="text1"/>
          <w:sz w:val="24"/>
          <w:szCs w:val="24"/>
        </w:rPr>
        <w:t>装一个白蚁诱杀箱</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编号管理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箱内放置诱杀白蚁的毒饵，每月监测诱杀</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箱的情况，对发现蚁害的区域适当采取处理措施，记录每月监测诱杀情况及处置</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方案。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7.3</w:t>
      </w:r>
      <w:r>
        <w:rPr>
          <w:rFonts w:ascii="仿宋" w:eastAsia="仿宋" w:hAnsi="仿宋" w:cs="仿宋"/>
          <w:color w:val="000000" w:themeColor="text1"/>
          <w:sz w:val="24"/>
          <w:szCs w:val="24"/>
        </w:rPr>
        <w:t>每季度，中标人须提交《重点范围定期巡查登记表》</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白蚁</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、《重点</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范围定期预防施药登记表》</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白蚁</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和《重点范围定期监测诱杀报告》</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白蚁</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对每次巡查及施药预防，须由管理单位签名确认。如资料不齐，按相应工作违约</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处理。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7.4</w:t>
      </w:r>
      <w:r>
        <w:rPr>
          <w:rFonts w:ascii="仿宋" w:eastAsia="仿宋" w:hAnsi="仿宋" w:cs="仿宋"/>
          <w:color w:val="000000" w:themeColor="text1"/>
          <w:sz w:val="24"/>
          <w:szCs w:val="24"/>
        </w:rPr>
        <w:t>采购人对白蚁重点防治的定期巡查、定期施药预防和防治效果进行审核验收，对未履行定期巡查、未履行定期施药预防、未履行定期检测诱杀、重点预</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防工作材料不齐全和发生蚁害侵蚀的情况进行索赔，由中标人承担相应赔偿责任。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8.</w:t>
      </w:r>
      <w:r>
        <w:rPr>
          <w:rFonts w:ascii="仿宋" w:eastAsia="仿宋" w:hAnsi="仿宋" w:cs="仿宋"/>
          <w:color w:val="000000" w:themeColor="text1"/>
          <w:sz w:val="24"/>
          <w:szCs w:val="24"/>
        </w:rPr>
        <w:t>负责</w:t>
      </w:r>
      <w:r>
        <w:rPr>
          <w:rFonts w:ascii="仿宋" w:eastAsia="仿宋" w:hAnsi="仿宋" w:cs="仿宋"/>
          <w:color w:val="000000" w:themeColor="text1"/>
          <w:sz w:val="24"/>
          <w:szCs w:val="24"/>
        </w:rPr>
        <w:t>2025-2028</w:t>
      </w:r>
      <w:r>
        <w:rPr>
          <w:rFonts w:ascii="仿宋" w:eastAsia="仿宋" w:hAnsi="仿宋" w:cs="仿宋"/>
          <w:color w:val="000000" w:themeColor="text1"/>
          <w:sz w:val="24"/>
          <w:szCs w:val="24"/>
        </w:rPr>
        <w:t>年学校所有基建工程、装修修缮工程的白蚁预防方案、</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工程监督、质量监控跟踪等工作。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8.1</w:t>
      </w:r>
      <w:r>
        <w:rPr>
          <w:rFonts w:ascii="仿宋" w:eastAsia="仿宋" w:hAnsi="仿宋" w:cs="仿宋"/>
          <w:color w:val="000000" w:themeColor="text1"/>
          <w:sz w:val="24"/>
          <w:szCs w:val="24"/>
        </w:rPr>
        <w:t>合同期内，对施工面积在</w:t>
      </w:r>
      <w:r>
        <w:rPr>
          <w:rFonts w:ascii="仿宋" w:eastAsia="仿宋" w:hAnsi="仿宋" w:cs="仿宋"/>
          <w:color w:val="000000" w:themeColor="text1"/>
          <w:sz w:val="24"/>
          <w:szCs w:val="24"/>
        </w:rPr>
        <w:t>2000 m</w:t>
      </w:r>
      <w:r>
        <w:rPr>
          <w:rFonts w:ascii="Calibri" w:eastAsia="仿宋" w:hAnsi="Calibri" w:cs="Calibri" w:hint="default"/>
          <w:color w:val="000000" w:themeColor="text1"/>
          <w:sz w:val="24"/>
          <w:szCs w:val="24"/>
        </w:rPr>
        <w:t>²</w:t>
      </w:r>
      <w:r>
        <w:rPr>
          <w:rFonts w:ascii="仿宋" w:eastAsia="仿宋" w:hAnsi="仿宋" w:cs="仿宋"/>
          <w:color w:val="000000" w:themeColor="text1"/>
          <w:sz w:val="24"/>
          <w:szCs w:val="24"/>
        </w:rPr>
        <w:t>以内的基建工程、装修修缮工程，中标人须提供必要的施药预防服务；对施工面积在</w:t>
      </w:r>
      <w:r>
        <w:rPr>
          <w:rFonts w:ascii="仿宋" w:eastAsia="仿宋" w:hAnsi="仿宋" w:cs="仿宋"/>
          <w:color w:val="000000" w:themeColor="text1"/>
          <w:sz w:val="24"/>
          <w:szCs w:val="24"/>
        </w:rPr>
        <w:t>2000 m</w:t>
      </w:r>
      <w:r>
        <w:rPr>
          <w:rFonts w:ascii="Calibri" w:eastAsia="仿宋" w:hAnsi="Calibri" w:cs="Calibri" w:hint="default"/>
          <w:color w:val="000000" w:themeColor="text1"/>
          <w:sz w:val="24"/>
          <w:szCs w:val="24"/>
        </w:rPr>
        <w:t>²</w:t>
      </w:r>
      <w:r>
        <w:rPr>
          <w:rFonts w:ascii="仿宋" w:eastAsia="仿宋" w:hAnsi="仿宋" w:cs="仿宋"/>
          <w:color w:val="000000" w:themeColor="text1"/>
          <w:sz w:val="24"/>
          <w:szCs w:val="24"/>
        </w:rPr>
        <w:t>以上的基建工程、装修修缮工程，中标人须制定合理的白蚁预防方案和工程预算、监督施工过程并参与工程</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验收。记录每一项工程处理情况，提交《新设基建修缮工程白蚁预防登记表》</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内容包括“时间”、“地点”、“处理方式”等内容，由工程实施单位或管理单位确认。</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8.2</w:t>
      </w:r>
      <w:r>
        <w:rPr>
          <w:rFonts w:ascii="仿宋" w:eastAsia="仿宋" w:hAnsi="仿宋" w:cs="仿宋"/>
          <w:color w:val="000000" w:themeColor="text1"/>
          <w:sz w:val="24"/>
          <w:szCs w:val="24"/>
        </w:rPr>
        <w:t>合同期内发生的基建工程、装修修缮工程完工后以及学校新建或移交的建筑物直接纳入本期白蚁防治合同服务范围，采购人不增加任何费用。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3</w:t>
      </w:r>
      <w:r>
        <w:rPr>
          <w:rFonts w:ascii="仿宋" w:eastAsia="仿宋" w:hAnsi="仿宋" w:cs="仿宋"/>
          <w:b/>
          <w:color w:val="000000" w:themeColor="text1"/>
          <w:sz w:val="24"/>
          <w:szCs w:val="24"/>
        </w:rPr>
        <w:t>、红火蚁防治服务标准及要求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）绿化区域重点预防，包括定期巡查和定期预防措施。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定期巡查，指中标人对校区绿化区域进行人工巡查，主动查杀红火蚁，</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每月不少于一次。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定期预防施药，指中标人对校区绿化区域通过定期施药杀灭红火蚁。定期施药预防在每季度不少于一次，如管理单位要求或红火蚁害严重，中标</w:t>
      </w:r>
      <w:r>
        <w:rPr>
          <w:rFonts w:ascii="仿宋" w:eastAsia="仿宋" w:hAnsi="仿宋" w:cs="仿宋"/>
          <w:color w:val="000000" w:themeColor="text1"/>
          <w:sz w:val="24"/>
          <w:szCs w:val="24"/>
        </w:rPr>
        <w:t>人须无条件增加施药预防的频率和次数。</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每季度，中标人须提交《重点范围定期巡查登记表》（红火蚁）和《重点范围定期预防登记表》（红火蚁），对每次巡查及施药预防，须由管理单位签名确认。资料不齐，按相应工作违约处理。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发生蚂蚁侵入，</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小时响应。</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）中标人须指定联系人并约定通知方式。所有的蚂蚁伤人情况，统一由采购人记录任务并通知中标人指定的联系人，采购人发出蚁害通知即视为送达。中标人在接到红火蚁伤人的通知须在</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小时内（按通知起计，任何情况下不顺延）到达现场，紧急采取对应处理措施，负责办理专业三甲医院就医手</w:t>
      </w:r>
      <w:r>
        <w:rPr>
          <w:rFonts w:ascii="仿宋" w:eastAsia="仿宋" w:hAnsi="仿宋" w:cs="仿宋"/>
          <w:color w:val="000000" w:themeColor="text1"/>
          <w:sz w:val="24"/>
          <w:szCs w:val="24"/>
        </w:rPr>
        <w:t>续及支付医药费。红火蚁伤人的治疗及赔偿费用全部由中标人承担。</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）购买</w:t>
      </w:r>
      <w:r>
        <w:rPr>
          <w:rFonts w:ascii="仿宋" w:eastAsia="仿宋" w:hAnsi="仿宋" w:cs="仿宋"/>
          <w:color w:val="000000" w:themeColor="text1"/>
          <w:sz w:val="24"/>
          <w:szCs w:val="24"/>
        </w:rPr>
        <w:t>200</w:t>
      </w:r>
      <w:r>
        <w:rPr>
          <w:rFonts w:ascii="仿宋" w:eastAsia="仿宋" w:hAnsi="仿宋" w:cs="仿宋"/>
          <w:color w:val="000000" w:themeColor="text1"/>
          <w:sz w:val="24"/>
          <w:szCs w:val="24"/>
        </w:rPr>
        <w:t>万公众责任险</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对红火蚁伤人风险，中标人须在签订合同后一个月内为采购人购买与合同期一致的</w:t>
      </w:r>
      <w:r>
        <w:rPr>
          <w:rFonts w:ascii="仿宋" w:eastAsia="仿宋" w:hAnsi="仿宋" w:cs="仿宋"/>
          <w:color w:val="000000" w:themeColor="text1"/>
          <w:sz w:val="24"/>
          <w:szCs w:val="24"/>
        </w:rPr>
        <w:t>200</w:t>
      </w:r>
      <w:r>
        <w:rPr>
          <w:rFonts w:ascii="仿宋" w:eastAsia="仿宋" w:hAnsi="仿宋" w:cs="仿宋"/>
          <w:color w:val="000000" w:themeColor="text1"/>
          <w:sz w:val="24"/>
          <w:szCs w:val="24"/>
        </w:rPr>
        <w:t>万公众责任险。如中标人逾期未买公众责任险，由采购人自行购买，产生的费用在中标人保证金中扣除。</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采购人对红火蚁的定期巡查、定期施药预防和蚂蚁伤人进行审核、验收，对未履行定期巡查、未履行定期施药预防、未履行定期检测诱杀、重点预防工作材料不齐全和发生蚁害侵蚀的情况进行索赔，由中标人承担相应赔偿责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4</w:t>
      </w:r>
      <w:r>
        <w:rPr>
          <w:rFonts w:ascii="仿宋" w:eastAsia="仿宋" w:hAnsi="仿宋" w:cs="仿宋"/>
          <w:b/>
          <w:color w:val="000000" w:themeColor="text1"/>
          <w:sz w:val="24"/>
          <w:szCs w:val="24"/>
        </w:rPr>
        <w:t>、药物要求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中标人的施用药物必须</w:t>
      </w:r>
      <w:r>
        <w:rPr>
          <w:rFonts w:ascii="仿宋" w:eastAsia="仿宋" w:hAnsi="仿宋" w:cs="仿宋"/>
          <w:color w:val="000000" w:themeColor="text1"/>
          <w:sz w:val="24"/>
          <w:szCs w:val="24"/>
        </w:rPr>
        <w:t>符合国家安全标准，具有国家有关部门颁发的“三证”（农药登记证、农药生产批准证书、技术监督部门备案的企业标准），用药前提供证书复印件并且加盖厂家公章交采购人备案。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每批次的药物须提交购买发票复印件及合格检验报告。如中标人未按要求提供药物的相关资料，采购人有权拒绝中标人的服务，由此造成的损失由中标人负责。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因有毒药物造成对人员健康的伤害，由中标人全额承担治疗费用，采购人有权单方终止有害生物防制服务方面的合同，并保留相关法律权利。</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5</w:t>
      </w:r>
      <w:r>
        <w:rPr>
          <w:rFonts w:ascii="仿宋" w:eastAsia="仿宋" w:hAnsi="仿宋" w:cs="仿宋"/>
          <w:b/>
          <w:color w:val="000000" w:themeColor="text1"/>
          <w:sz w:val="24"/>
          <w:szCs w:val="24"/>
        </w:rPr>
        <w:t>、其他。</w:t>
      </w:r>
      <w:r>
        <w:rPr>
          <w:rFonts w:ascii="仿宋" w:eastAsia="仿宋" w:hAnsi="仿宋" w:cs="仿宋"/>
          <w:color w:val="000000" w:themeColor="text1"/>
          <w:sz w:val="24"/>
          <w:szCs w:val="24"/>
        </w:rPr>
        <w:t>配合学校开展其他有害生物如蛇、蜂等防治工作。</w:t>
      </w:r>
    </w:p>
    <w:p w:rsidR="00570473" w:rsidRDefault="00D951D7">
      <w:pPr>
        <w:rPr>
          <w:rFonts w:ascii="仿宋" w:eastAsia="仿宋" w:hAnsi="仿宋" w:cs="仿宋"/>
          <w:b/>
          <w:color w:val="000000" w:themeColor="text1"/>
          <w:szCs w:val="24"/>
        </w:rPr>
      </w:pPr>
      <w:r>
        <w:rPr>
          <w:rFonts w:ascii="仿宋" w:eastAsia="仿宋" w:hAnsi="仿宋" w:cs="仿宋"/>
          <w:b/>
          <w:color w:val="000000" w:themeColor="text1"/>
          <w:szCs w:val="24"/>
        </w:rPr>
        <w:br w:type="page"/>
      </w:r>
    </w:p>
    <w:p w:rsidR="00570473" w:rsidRDefault="00D951D7">
      <w:pPr>
        <w:pStyle w:val="null3"/>
        <w:spacing w:line="360" w:lineRule="auto"/>
        <w:ind w:firstLine="480"/>
        <w:jc w:val="both"/>
        <w:outlineLvl w:val="1"/>
        <w:rPr>
          <w:rFonts w:ascii="仿宋" w:eastAsia="仿宋" w:hAnsi="仿宋" w:cs="仿宋" w:hint="default"/>
          <w:color w:val="000000" w:themeColor="text1"/>
          <w:sz w:val="24"/>
          <w:szCs w:val="24"/>
        </w:rPr>
      </w:pPr>
      <w:bookmarkStart w:id="37" w:name="_Toc193924183"/>
      <w:bookmarkStart w:id="38" w:name="_Toc16028"/>
      <w:bookmarkStart w:id="39" w:name="_Toc3963"/>
      <w:r>
        <w:rPr>
          <w:rFonts w:ascii="仿宋" w:eastAsia="仿宋" w:hAnsi="仿宋" w:cs="仿宋"/>
          <w:b/>
          <w:color w:val="000000" w:themeColor="text1"/>
          <w:sz w:val="24"/>
          <w:szCs w:val="24"/>
        </w:rPr>
        <w:lastRenderedPageBreak/>
        <w:t>（七）高压设备维修维护保养服务</w:t>
      </w:r>
      <w:bookmarkEnd w:id="37"/>
      <w:bookmarkEnd w:id="38"/>
      <w:bookmarkEnd w:id="39"/>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1</w:t>
      </w:r>
      <w:r>
        <w:rPr>
          <w:rFonts w:ascii="仿宋" w:eastAsia="仿宋" w:hAnsi="仿宋" w:cs="仿宋"/>
          <w:b/>
          <w:color w:val="000000" w:themeColor="text1"/>
          <w:sz w:val="24"/>
          <w:szCs w:val="24"/>
        </w:rPr>
        <w:t>、服务范围</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石牌校园</w:t>
      </w:r>
      <w:r>
        <w:rPr>
          <w:rFonts w:ascii="仿宋" w:eastAsia="仿宋" w:hAnsi="仿宋" w:cs="仿宋"/>
          <w:color w:val="000000" w:themeColor="text1"/>
          <w:sz w:val="24"/>
          <w:szCs w:val="24"/>
        </w:rPr>
        <w:t>的高压变配电设备提供维护保养服务，保障学校供电安全，避免高压设备故障停电对教学科研及师生生活产生不利影响。</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维保服务内容：包括高压柜、继电保护装置、变压器及附属设备等的操作配电室内所有</w:t>
      </w:r>
      <w:r>
        <w:rPr>
          <w:rFonts w:ascii="仿宋" w:eastAsia="仿宋" w:hAnsi="仿宋" w:cs="仿宋"/>
          <w:color w:val="000000" w:themeColor="text1"/>
          <w:sz w:val="24"/>
          <w:szCs w:val="24"/>
        </w:rPr>
        <w:t>10kv</w:t>
      </w:r>
      <w:r>
        <w:rPr>
          <w:rFonts w:ascii="仿宋" w:eastAsia="仿宋" w:hAnsi="仿宋" w:cs="仿宋"/>
          <w:color w:val="000000" w:themeColor="text1"/>
          <w:sz w:val="24"/>
          <w:szCs w:val="24"/>
        </w:rPr>
        <w:t>电压等级的设备、</w:t>
      </w:r>
      <w:r>
        <w:rPr>
          <w:rFonts w:ascii="仿宋" w:eastAsia="仿宋" w:hAnsi="仿宋" w:cs="仿宋"/>
          <w:color w:val="000000" w:themeColor="text1"/>
          <w:sz w:val="24"/>
          <w:szCs w:val="24"/>
        </w:rPr>
        <w:t>10KV</w:t>
      </w:r>
      <w:r>
        <w:rPr>
          <w:rFonts w:ascii="仿宋" w:eastAsia="仿宋" w:hAnsi="仿宋" w:cs="仿宋"/>
          <w:color w:val="000000" w:themeColor="text1"/>
          <w:sz w:val="24"/>
          <w:szCs w:val="24"/>
        </w:rPr>
        <w:t>进线电缆线路（及其附属）、变压器低压侧至低压进线柜开关上端（及其附属）、高压室防小动物安全设施等校区全部高压设备（设施）的日常巡视、维护、保养、检测检修</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含高压操作工具的定期检验</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及高压设备停送电操作、对维保情况按要求撰写规范的数据报表并提交采购人等。</w:t>
      </w:r>
    </w:p>
    <w:tbl>
      <w:tblPr>
        <w:tblW w:w="8236" w:type="dxa"/>
        <w:tblInd w:w="225" w:type="dxa"/>
        <w:tblLayout w:type="fixed"/>
        <w:tblLook w:val="04A0" w:firstRow="1" w:lastRow="0" w:firstColumn="1" w:lastColumn="0" w:noHBand="0" w:noVBand="1"/>
      </w:tblPr>
      <w:tblGrid>
        <w:gridCol w:w="842"/>
        <w:gridCol w:w="3508"/>
        <w:gridCol w:w="1861"/>
        <w:gridCol w:w="2025"/>
      </w:tblGrid>
      <w:tr w:rsidR="00570473">
        <w:trPr>
          <w:trHeight w:val="620"/>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b/>
                <w:bCs/>
                <w:color w:val="000000" w:themeColor="text1"/>
                <w:szCs w:val="24"/>
              </w:rPr>
            </w:pPr>
            <w:r>
              <w:rPr>
                <w:rFonts w:ascii="仿宋" w:eastAsia="仿宋" w:hAnsi="仿宋" w:cs="仿宋" w:hint="eastAsia"/>
                <w:b/>
                <w:bCs/>
                <w:color w:val="000000" w:themeColor="text1"/>
                <w:kern w:val="0"/>
                <w:szCs w:val="24"/>
                <w:lang w:bidi="ar"/>
              </w:rPr>
              <w:t>序号</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b/>
                <w:bCs/>
                <w:color w:val="000000" w:themeColor="text1"/>
                <w:szCs w:val="24"/>
              </w:rPr>
            </w:pPr>
            <w:r>
              <w:rPr>
                <w:rFonts w:ascii="仿宋" w:eastAsia="仿宋" w:hAnsi="仿宋" w:cs="仿宋" w:hint="eastAsia"/>
                <w:b/>
                <w:bCs/>
                <w:color w:val="000000" w:themeColor="text1"/>
                <w:kern w:val="0"/>
                <w:szCs w:val="24"/>
                <w:lang w:bidi="ar"/>
              </w:rPr>
              <w:t>设备设施名称（型号）</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b/>
                <w:bCs/>
                <w:color w:val="000000" w:themeColor="text1"/>
                <w:szCs w:val="24"/>
              </w:rPr>
            </w:pPr>
            <w:r>
              <w:rPr>
                <w:rFonts w:ascii="仿宋" w:eastAsia="仿宋" w:hAnsi="仿宋" w:cs="仿宋" w:hint="eastAsia"/>
                <w:b/>
                <w:bCs/>
                <w:color w:val="000000" w:themeColor="text1"/>
                <w:kern w:val="0"/>
                <w:szCs w:val="24"/>
                <w:lang w:bidi="ar"/>
              </w:rPr>
              <w:t>数量</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b/>
                <w:bCs/>
                <w:color w:val="000000" w:themeColor="text1"/>
                <w:szCs w:val="24"/>
              </w:rPr>
            </w:pPr>
            <w:r>
              <w:rPr>
                <w:rFonts w:ascii="仿宋" w:eastAsia="仿宋" w:hAnsi="仿宋" w:cs="仿宋" w:hint="eastAsia"/>
                <w:b/>
                <w:bCs/>
                <w:color w:val="000000" w:themeColor="text1"/>
                <w:kern w:val="0"/>
                <w:szCs w:val="24"/>
                <w:lang w:bidi="ar"/>
              </w:rPr>
              <w:t>单位</w:t>
            </w:r>
          </w:p>
        </w:tc>
      </w:tr>
      <w:tr w:rsidR="00570473">
        <w:trPr>
          <w:trHeight w:val="620"/>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干式变压器</w:t>
            </w:r>
            <w:r>
              <w:rPr>
                <w:rFonts w:ascii="仿宋" w:eastAsia="仿宋" w:hAnsi="仿宋" w:cs="仿宋" w:hint="eastAsia"/>
                <w:color w:val="000000" w:themeColor="text1"/>
                <w:kern w:val="0"/>
                <w:szCs w:val="24"/>
                <w:lang w:bidi="ar"/>
              </w:rPr>
              <w:t>800KVA</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w:t>
            </w:r>
            <w:r>
              <w:rPr>
                <w:rFonts w:ascii="仿宋" w:eastAsia="仿宋" w:hAnsi="仿宋" w:cs="仿宋" w:hint="eastAsia"/>
                <w:color w:val="000000" w:themeColor="text1"/>
                <w:kern w:val="0"/>
                <w:szCs w:val="24"/>
                <w:lang w:bidi="ar"/>
              </w:rPr>
              <w:t>5</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台</w:t>
            </w:r>
          </w:p>
        </w:tc>
      </w:tr>
      <w:tr w:rsidR="00570473">
        <w:trPr>
          <w:trHeight w:val="620"/>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干式变压器</w:t>
            </w:r>
            <w:r>
              <w:rPr>
                <w:rFonts w:ascii="仿宋" w:eastAsia="仿宋" w:hAnsi="仿宋" w:cs="仿宋" w:hint="eastAsia"/>
                <w:color w:val="000000" w:themeColor="text1"/>
                <w:kern w:val="0"/>
                <w:szCs w:val="24"/>
                <w:lang w:bidi="ar"/>
              </w:rPr>
              <w:t>1000KVA</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14</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台</w:t>
            </w:r>
          </w:p>
        </w:tc>
      </w:tr>
      <w:tr w:rsidR="00570473">
        <w:trPr>
          <w:trHeight w:val="620"/>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干式变压器</w:t>
            </w:r>
            <w:r>
              <w:rPr>
                <w:rFonts w:ascii="仿宋" w:eastAsia="仿宋" w:hAnsi="仿宋" w:cs="仿宋" w:hint="eastAsia"/>
                <w:color w:val="000000" w:themeColor="text1"/>
                <w:kern w:val="0"/>
                <w:szCs w:val="24"/>
                <w:lang w:bidi="ar"/>
              </w:rPr>
              <w:t>1250KVA</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6</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台</w:t>
            </w:r>
          </w:p>
        </w:tc>
      </w:tr>
      <w:tr w:rsidR="00570473">
        <w:trPr>
          <w:trHeight w:val="620"/>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干式变压器</w:t>
            </w:r>
            <w:r>
              <w:rPr>
                <w:rFonts w:ascii="仿宋" w:eastAsia="仿宋" w:hAnsi="仿宋" w:cs="仿宋" w:hint="eastAsia"/>
                <w:color w:val="000000" w:themeColor="text1"/>
                <w:kern w:val="0"/>
                <w:szCs w:val="24"/>
                <w:lang w:bidi="ar"/>
              </w:rPr>
              <w:t>630KVA</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台</w:t>
            </w:r>
          </w:p>
        </w:tc>
      </w:tr>
      <w:tr w:rsidR="00570473">
        <w:trPr>
          <w:trHeight w:val="620"/>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KYN</w:t>
            </w:r>
            <w:r>
              <w:rPr>
                <w:rFonts w:ascii="仿宋" w:eastAsia="仿宋" w:hAnsi="仿宋" w:cs="仿宋" w:hint="eastAsia"/>
                <w:color w:val="000000" w:themeColor="text1"/>
                <w:kern w:val="0"/>
                <w:szCs w:val="24"/>
                <w:lang w:bidi="ar"/>
              </w:rPr>
              <w:t>高压开关柜</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88</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台</w:t>
            </w:r>
          </w:p>
        </w:tc>
      </w:tr>
      <w:tr w:rsidR="00570473">
        <w:trPr>
          <w:trHeight w:val="620"/>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6</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环网柜</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25</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台</w:t>
            </w:r>
          </w:p>
        </w:tc>
      </w:tr>
      <w:tr w:rsidR="00570473">
        <w:trPr>
          <w:trHeight w:val="620"/>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7</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直流电动操作定时限保护</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56</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套</w:t>
            </w:r>
          </w:p>
        </w:tc>
      </w:tr>
      <w:tr w:rsidR="00570473">
        <w:trPr>
          <w:trHeight w:val="620"/>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速断保护</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48</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套</w:t>
            </w:r>
          </w:p>
        </w:tc>
      </w:tr>
      <w:tr w:rsidR="00570473">
        <w:trPr>
          <w:trHeight w:val="620"/>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零序保护</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56</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套</w:t>
            </w:r>
          </w:p>
        </w:tc>
      </w:tr>
      <w:tr w:rsidR="00570473">
        <w:trPr>
          <w:trHeight w:val="620"/>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11</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温控保护</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36</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套</w:t>
            </w:r>
          </w:p>
        </w:tc>
      </w:tr>
      <w:tr w:rsidR="00570473">
        <w:trPr>
          <w:trHeight w:val="620"/>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12</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直流屏</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16</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台</w:t>
            </w:r>
          </w:p>
        </w:tc>
      </w:tr>
      <w:tr w:rsidR="00570473">
        <w:trPr>
          <w:trHeight w:val="620"/>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13</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进线电缆</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8495</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米</w:t>
            </w:r>
          </w:p>
        </w:tc>
      </w:tr>
      <w:tr w:rsidR="00570473">
        <w:trPr>
          <w:trHeight w:val="620"/>
        </w:trPr>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14</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10KVA</w:t>
            </w:r>
            <w:r>
              <w:rPr>
                <w:rFonts w:ascii="仿宋" w:eastAsia="仿宋" w:hAnsi="仿宋" w:cs="仿宋" w:hint="eastAsia"/>
                <w:color w:val="000000" w:themeColor="text1"/>
                <w:kern w:val="0"/>
                <w:szCs w:val="24"/>
                <w:lang w:bidi="ar"/>
              </w:rPr>
              <w:t>电缆头</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102</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个</w:t>
            </w:r>
          </w:p>
        </w:tc>
      </w:tr>
      <w:tr w:rsidR="00570473">
        <w:trPr>
          <w:trHeight w:val="620"/>
        </w:trPr>
        <w:tc>
          <w:tcPr>
            <w:tcW w:w="8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lastRenderedPageBreak/>
              <w:t>15</w:t>
            </w:r>
          </w:p>
        </w:tc>
        <w:tc>
          <w:tcPr>
            <w:tcW w:w="35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低压电容柜</w:t>
            </w:r>
          </w:p>
        </w:tc>
        <w:tc>
          <w:tcPr>
            <w:tcW w:w="1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41</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套</w:t>
            </w:r>
          </w:p>
        </w:tc>
      </w:tr>
    </w:tbl>
    <w:p w:rsidR="00570473" w:rsidRDefault="00D951D7">
      <w:pPr>
        <w:pStyle w:val="null3"/>
        <w:spacing w:line="360" w:lineRule="auto"/>
        <w:ind w:firstLineChars="200" w:firstLine="482"/>
        <w:jc w:val="both"/>
        <w:rPr>
          <w:rFonts w:ascii="仿宋" w:eastAsia="仿宋" w:hAnsi="仿宋" w:cs="仿宋" w:hint="default"/>
          <w:b/>
          <w:color w:val="000000" w:themeColor="text1"/>
          <w:sz w:val="24"/>
          <w:szCs w:val="24"/>
          <w:lang w:eastAsia="zh-CN"/>
        </w:rPr>
      </w:pPr>
      <w:r>
        <w:rPr>
          <w:rFonts w:ascii="仿宋" w:eastAsia="仿宋" w:hAnsi="仿宋" w:cs="仿宋"/>
          <w:b/>
          <w:color w:val="000000" w:themeColor="text1"/>
          <w:sz w:val="24"/>
          <w:szCs w:val="24"/>
          <w:lang w:eastAsia="zh-CN"/>
        </w:rPr>
        <w:t>（</w:t>
      </w:r>
      <w:r>
        <w:rPr>
          <w:rFonts w:ascii="仿宋" w:eastAsia="仿宋" w:hAnsi="仿宋" w:cs="仿宋"/>
          <w:b/>
          <w:color w:val="000000" w:themeColor="text1"/>
          <w:sz w:val="24"/>
          <w:szCs w:val="24"/>
          <w:lang w:eastAsia="zh-CN"/>
        </w:rPr>
        <w:t>若合同期限新增</w:t>
      </w:r>
      <w:r>
        <w:rPr>
          <w:rFonts w:ascii="仿宋" w:eastAsia="仿宋" w:hAnsi="仿宋" w:cs="仿宋"/>
          <w:b/>
          <w:color w:val="000000" w:themeColor="text1"/>
          <w:sz w:val="24"/>
          <w:szCs w:val="24"/>
          <w:lang w:eastAsia="zh-CN"/>
        </w:rPr>
        <w:t>1</w:t>
      </w:r>
      <w:r>
        <w:rPr>
          <w:rFonts w:ascii="仿宋" w:eastAsia="仿宋" w:hAnsi="仿宋" w:cs="仿宋"/>
          <w:b/>
          <w:color w:val="000000" w:themeColor="text1"/>
          <w:sz w:val="24"/>
          <w:szCs w:val="24"/>
          <w:lang w:eastAsia="zh-CN"/>
        </w:rPr>
        <w:t>栋楼宇，其中的高压维保费用包含在本项目中，不再另行支付费用</w:t>
      </w:r>
      <w:r>
        <w:rPr>
          <w:rFonts w:ascii="仿宋" w:eastAsia="仿宋" w:hAnsi="仿宋" w:cs="仿宋"/>
          <w:b/>
          <w:color w:val="000000" w:themeColor="text1"/>
          <w:sz w:val="24"/>
          <w:szCs w:val="24"/>
          <w:lang w:eastAsia="zh-CN"/>
        </w:rPr>
        <w:t>）</w:t>
      </w:r>
    </w:p>
    <w:p w:rsidR="00570473" w:rsidRDefault="00570473">
      <w:pPr>
        <w:pStyle w:val="null3"/>
        <w:spacing w:line="360" w:lineRule="auto"/>
        <w:jc w:val="both"/>
        <w:rPr>
          <w:rFonts w:ascii="仿宋" w:eastAsia="仿宋" w:hAnsi="仿宋" w:cs="仿宋" w:hint="default"/>
          <w:b/>
          <w:color w:val="000000" w:themeColor="text1"/>
          <w:sz w:val="24"/>
          <w:szCs w:val="24"/>
          <w:lang w:eastAsia="zh-CN"/>
        </w:rPr>
      </w:pP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2</w:t>
      </w:r>
      <w:r>
        <w:rPr>
          <w:rFonts w:ascii="仿宋" w:eastAsia="仿宋" w:hAnsi="仿宋" w:cs="仿宋"/>
          <w:b/>
          <w:color w:val="000000" w:themeColor="text1"/>
          <w:sz w:val="24"/>
          <w:szCs w:val="24"/>
        </w:rPr>
        <w:t>、服务内容与要求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2.1</w:t>
      </w:r>
      <w:r>
        <w:rPr>
          <w:rFonts w:ascii="仿宋" w:eastAsia="仿宋" w:hAnsi="仿宋" w:cs="仿宋"/>
          <w:b/>
          <w:color w:val="000000" w:themeColor="text1"/>
          <w:sz w:val="24"/>
          <w:szCs w:val="24"/>
        </w:rPr>
        <w:t>项目总体要求：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w:t>
      </w:r>
      <w:r>
        <w:rPr>
          <w:rFonts w:ascii="仿宋" w:eastAsia="仿宋" w:hAnsi="仿宋" w:cs="仿宋"/>
          <w:color w:val="000000" w:themeColor="text1"/>
          <w:sz w:val="24"/>
          <w:szCs w:val="24"/>
          <w:lang w:eastAsia="zh-CN"/>
        </w:rPr>
        <w:t>石牌</w:t>
      </w:r>
      <w:r>
        <w:rPr>
          <w:rFonts w:ascii="仿宋" w:eastAsia="仿宋" w:hAnsi="仿宋" w:cs="仿宋"/>
          <w:color w:val="000000" w:themeColor="text1"/>
          <w:sz w:val="24"/>
          <w:szCs w:val="24"/>
        </w:rPr>
        <w:t>校园全部高压变配电设备设施的具体品牌、规格、型号、数量等，以现场实际情况为准。维保费用，在全面满足本项目需求的基础上，已包含校</w:t>
      </w:r>
      <w:r>
        <w:rPr>
          <w:rFonts w:ascii="仿宋" w:eastAsia="仿宋" w:hAnsi="仿宋" w:cs="仿宋"/>
          <w:color w:val="000000" w:themeColor="text1"/>
          <w:sz w:val="24"/>
          <w:szCs w:val="24"/>
          <w:lang w:eastAsia="zh-CN"/>
        </w:rPr>
        <w:t>园</w:t>
      </w:r>
      <w:r>
        <w:rPr>
          <w:rFonts w:ascii="仿宋" w:eastAsia="仿宋" w:hAnsi="仿宋" w:cs="仿宋"/>
          <w:color w:val="000000" w:themeColor="text1"/>
          <w:sz w:val="24"/>
          <w:szCs w:val="24"/>
        </w:rPr>
        <w:t>全部高压变配电设备设施的维护、维修、保养、税费、运输、装卸、安装、调试、技术指导、培训、咨询、保险、检测、润滑、清洁等约定范围内的免费材料等、以及完成技术服务需求全部工作的全部费用。供应商漏报的单价或每单价报价中漏报、少报的费用，视为此项费用已隐含在投标报价中，中标后不得再向采购人收取任何费用。（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）在合同期内，采购人有可能更换</w:t>
      </w:r>
      <w:r>
        <w:rPr>
          <w:rFonts w:ascii="仿宋" w:eastAsia="仿宋" w:hAnsi="仿宋" w:cs="仿宋"/>
          <w:color w:val="000000" w:themeColor="text1"/>
          <w:sz w:val="24"/>
          <w:szCs w:val="24"/>
        </w:rPr>
        <w:t>、大修或新增各校区高压设备，更换、大修及新增后的设备仍然属于校区高压维保服务范围内，不论各类高压设备设施的规格型号是否变化、数量否增加，均不再增加额外维保费用，各供应商自行测算报价时应充分考虑相关因素。但如果新增的设备仍处在质保期的，由原安装单位承担相应质保责任，需要时中标人须配合做好协调沟通等工作。（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）对出现的设备故障，配件或设备价格在单件</w:t>
      </w:r>
      <w:r>
        <w:rPr>
          <w:rFonts w:ascii="仿宋" w:eastAsia="仿宋" w:hAnsi="仿宋" w:cs="仿宋"/>
          <w:color w:val="000000" w:themeColor="text1"/>
          <w:sz w:val="24"/>
          <w:szCs w:val="24"/>
        </w:rPr>
        <w:t>1000</w:t>
      </w:r>
      <w:r>
        <w:rPr>
          <w:rFonts w:ascii="仿宋" w:eastAsia="仿宋" w:hAnsi="仿宋" w:cs="仿宋"/>
          <w:color w:val="000000" w:themeColor="text1"/>
          <w:sz w:val="24"/>
          <w:szCs w:val="24"/>
        </w:rPr>
        <w:t>元（含本数）以内的，中标人负责免费更换或维修；如配件或设备单件超过</w:t>
      </w:r>
      <w:r>
        <w:rPr>
          <w:rFonts w:ascii="仿宋" w:eastAsia="仿宋" w:hAnsi="仿宋" w:cs="仿宋"/>
          <w:color w:val="000000" w:themeColor="text1"/>
          <w:sz w:val="24"/>
          <w:szCs w:val="24"/>
        </w:rPr>
        <w:t>1000</w:t>
      </w:r>
      <w:r>
        <w:rPr>
          <w:rFonts w:ascii="仿宋" w:eastAsia="仿宋" w:hAnsi="仿宋" w:cs="仿宋"/>
          <w:color w:val="000000" w:themeColor="text1"/>
          <w:sz w:val="24"/>
          <w:szCs w:val="24"/>
        </w:rPr>
        <w:t>元的，由中标人编制维修方案和费用预算</w:t>
      </w:r>
      <w:r>
        <w:rPr>
          <w:rFonts w:ascii="仿宋" w:eastAsia="仿宋" w:hAnsi="仿宋" w:cs="仿宋"/>
          <w:color w:val="000000" w:themeColor="text1"/>
          <w:sz w:val="24"/>
          <w:szCs w:val="24"/>
        </w:rPr>
        <w:t>，采购人负责提供设备（配件）并由中标人免人工费安装调试，或经采购人审核同意后由中标人采购并免人工费安装调试。中标人负责采购安装的，应提供不少于两年的免费质保服务。由于意外情况导致设备损坏等情况且属于保险理赔范围以内的，中标人负责申请保险赔付并负责免费更换或维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）中标后，在合同签订的同时，中标人必须就所维保校区的高压设备向保险公司购买专业保险，投保事故财产损失赔偿额及事故人身伤害赔偿额均不低于人民币</w:t>
      </w:r>
      <w:r>
        <w:rPr>
          <w:rFonts w:ascii="仿宋" w:eastAsia="仿宋" w:hAnsi="仿宋" w:cs="仿宋"/>
          <w:color w:val="000000" w:themeColor="text1"/>
          <w:sz w:val="24"/>
          <w:szCs w:val="24"/>
        </w:rPr>
        <w:t>100</w:t>
      </w:r>
      <w:r>
        <w:rPr>
          <w:rFonts w:ascii="仿宋" w:eastAsia="仿宋" w:hAnsi="仿宋" w:cs="仿宋"/>
          <w:color w:val="000000" w:themeColor="text1"/>
          <w:sz w:val="24"/>
          <w:szCs w:val="24"/>
        </w:rPr>
        <w:t>万元，保险合同作为本项目维保合同的附件之一。意外事故发生后，保险公司理赔费用将用于（更换）维修设备</w:t>
      </w:r>
      <w:r>
        <w:rPr>
          <w:rFonts w:ascii="仿宋" w:eastAsia="仿宋" w:hAnsi="仿宋" w:cs="仿宋"/>
          <w:color w:val="000000" w:themeColor="text1"/>
          <w:sz w:val="24"/>
          <w:szCs w:val="24"/>
        </w:rPr>
        <w:t>设施及人身意外伤害赔付等。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中标人投入本项目的所有人员（含管理人员及作业人员等）的一切费用均包含在投标报价内。中标人必须按国家相关劳动法律法规及政策规定，按时足额支付上述人员的工资、岗位津贴、特殊津贴、节假日（含国家法定节假日）加班费、福利、社会保险、高温补贴、住房公积金及保险等各项费用。上述人员若发生与中标人的劳动争议均由中标人自己承担，采购人无连带关系和责任。（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）中标人投入本项目的所有人员的差旅费、服装费以及办公用品、养护仪器设备工具等费用，均包</w:t>
      </w:r>
      <w:r>
        <w:rPr>
          <w:rFonts w:ascii="仿宋" w:eastAsia="仿宋" w:hAnsi="仿宋" w:cs="仿宋"/>
          <w:color w:val="000000" w:themeColor="text1"/>
          <w:sz w:val="24"/>
          <w:szCs w:val="24"/>
        </w:rPr>
        <w:t>含均在投标报价内。</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）中标人员工出现违法、违纪、违规行为，所造成的一切后果及损失，由中标人承担责任和负责赔偿。后果严重的，采购人有权单方面解除合同，并追究相关法律责任。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8</w:t>
      </w:r>
      <w:r>
        <w:rPr>
          <w:rFonts w:ascii="仿宋" w:eastAsia="仿宋" w:hAnsi="仿宋" w:cs="仿宋"/>
          <w:color w:val="000000" w:themeColor="text1"/>
          <w:sz w:val="24"/>
          <w:szCs w:val="24"/>
        </w:rPr>
        <w:t>）维保合同期内，中标人应自觉接受电力部门监督管理，保证采购人高压配电设备的正常运行。因中标人管理不善或违反操作规程而造成高压配电事故及损坏，其责任和维修费全部由中标人承担。因中标人保养不善而引起的事故责任和造成采购人的直接经济损失，由中标人承担相应的经济和法律责任并负责善后处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2.2</w:t>
      </w:r>
      <w:r>
        <w:rPr>
          <w:rFonts w:ascii="仿宋" w:eastAsia="仿宋" w:hAnsi="仿宋" w:cs="仿宋"/>
          <w:b/>
          <w:color w:val="000000" w:themeColor="text1"/>
          <w:sz w:val="24"/>
          <w:szCs w:val="24"/>
        </w:rPr>
        <w:t>维护保养服务的技术服务要求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）维保服务执行</w:t>
      </w:r>
      <w:r>
        <w:rPr>
          <w:rFonts w:ascii="仿宋" w:eastAsia="仿宋" w:hAnsi="仿宋" w:cs="仿宋"/>
          <w:color w:val="000000" w:themeColor="text1"/>
          <w:sz w:val="24"/>
          <w:szCs w:val="24"/>
        </w:rPr>
        <w:t>标准：包括（但不限于）《电气设备预防性试验规程》（</w:t>
      </w:r>
      <w:r>
        <w:rPr>
          <w:rFonts w:ascii="仿宋" w:eastAsia="仿宋" w:hAnsi="仿宋" w:cs="仿宋"/>
          <w:color w:val="000000" w:themeColor="text1"/>
          <w:sz w:val="24"/>
          <w:szCs w:val="24"/>
        </w:rPr>
        <w:t>DL/T596</w:t>
      </w:r>
      <w:r>
        <w:rPr>
          <w:rFonts w:ascii="仿宋" w:eastAsia="仿宋" w:hAnsi="仿宋" w:cs="仿宋"/>
          <w:color w:val="000000" w:themeColor="text1"/>
          <w:sz w:val="24"/>
          <w:szCs w:val="24"/>
        </w:rPr>
        <w:t>）、《电气装置安装工程电气设备交接试验标准》（</w:t>
      </w:r>
      <w:r>
        <w:rPr>
          <w:rFonts w:ascii="仿宋" w:eastAsia="仿宋" w:hAnsi="仿宋" w:cs="仿宋"/>
          <w:color w:val="000000" w:themeColor="text1"/>
          <w:sz w:val="24"/>
          <w:szCs w:val="24"/>
        </w:rPr>
        <w:t>GB50150</w:t>
      </w:r>
      <w:r>
        <w:rPr>
          <w:rFonts w:ascii="仿宋" w:eastAsia="仿宋" w:hAnsi="仿宋" w:cs="仿宋"/>
          <w:color w:val="000000" w:themeColor="text1"/>
          <w:sz w:val="24"/>
          <w:szCs w:val="24"/>
        </w:rPr>
        <w:t>）、《继电保护及安全自动装置技术规程》（</w:t>
      </w:r>
      <w:r>
        <w:rPr>
          <w:rFonts w:ascii="仿宋" w:eastAsia="仿宋" w:hAnsi="仿宋" w:cs="仿宋"/>
          <w:color w:val="000000" w:themeColor="text1"/>
          <w:sz w:val="24"/>
          <w:szCs w:val="24"/>
        </w:rPr>
        <w:t>GB/T14285</w:t>
      </w:r>
      <w:r>
        <w:rPr>
          <w:rFonts w:ascii="仿宋" w:eastAsia="仿宋" w:hAnsi="仿宋" w:cs="仿宋"/>
          <w:color w:val="000000" w:themeColor="text1"/>
          <w:sz w:val="24"/>
          <w:szCs w:val="24"/>
        </w:rPr>
        <w:t>）、《静态继电保护及安全自动装置通用技术准则》（</w:t>
      </w:r>
      <w:r>
        <w:rPr>
          <w:rFonts w:ascii="仿宋" w:eastAsia="仿宋" w:hAnsi="仿宋" w:cs="仿宋"/>
          <w:color w:val="000000" w:themeColor="text1"/>
          <w:sz w:val="24"/>
          <w:szCs w:val="24"/>
        </w:rPr>
        <w:t>DL/T478</w:t>
      </w:r>
      <w:r>
        <w:rPr>
          <w:rFonts w:ascii="仿宋" w:eastAsia="仿宋" w:hAnsi="仿宋" w:cs="仿宋"/>
          <w:color w:val="000000" w:themeColor="text1"/>
          <w:sz w:val="24"/>
          <w:szCs w:val="24"/>
        </w:rPr>
        <w:t>）等国家、电监会及南方电网相关技术规范、规程和标准的现行最新标准。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中标人应依据高压配电设备维护保养规范的要求和标准制定《高压设备维护保养年度计划表》，送学校审核。保养期内，中标人按签核的《高压设备维护保养计划表》的要求、内容和供电部门的有关规定进行维护保养，以及双方约定的保养项目、时间进行工作。每次保养工作完毕，双方应在《高压设备维护保养记录》上签名确认，存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）中标供方提供</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小时抢修响应服务，高压配电系统发生故障或线路跳闸时，中标人应在接到报修通知</w:t>
      </w:r>
      <w:r>
        <w:rPr>
          <w:rFonts w:ascii="仿宋" w:eastAsia="仿宋" w:hAnsi="仿宋" w:cs="仿宋"/>
          <w:color w:val="000000" w:themeColor="text1"/>
          <w:sz w:val="24"/>
          <w:szCs w:val="24"/>
        </w:rPr>
        <w:t>60</w:t>
      </w:r>
      <w:r>
        <w:rPr>
          <w:rFonts w:ascii="仿宋" w:eastAsia="仿宋" w:hAnsi="仿宋" w:cs="仿宋"/>
          <w:color w:val="000000" w:themeColor="text1"/>
          <w:sz w:val="24"/>
          <w:szCs w:val="24"/>
        </w:rPr>
        <w:t>分钟内派员到达现场进行故障处理和维修。</w:t>
      </w:r>
      <w:r>
        <w:rPr>
          <w:rFonts w:ascii="仿宋" w:eastAsia="仿宋" w:hAnsi="仿宋" w:cs="仿宋"/>
          <w:color w:val="000000" w:themeColor="text1"/>
          <w:sz w:val="24"/>
          <w:szCs w:val="24"/>
        </w:rPr>
        <w:lastRenderedPageBreak/>
        <w:t>如遇突发事件需要对高压配电系统倒闸时，中标人应在接到通知后立刻到达</w:t>
      </w:r>
      <w:r>
        <w:rPr>
          <w:rFonts w:ascii="仿宋" w:eastAsia="仿宋" w:hAnsi="仿宋" w:cs="仿宋"/>
          <w:color w:val="000000" w:themeColor="text1"/>
          <w:sz w:val="24"/>
          <w:szCs w:val="24"/>
        </w:rPr>
        <w:t>现场操作。抢修人员必须配备相应检测仪器设备和充足的零配件，确保抢修工作能及时开展，最大程度缩短抢修时间，使电网快速恢复正常运行。（供应商提供承诺函，格式可参考附件“承诺函”）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必要时，中标人应无条件提供安全的配件替代品以保证高压配电系统的正常运行。校区变压器损坏或需要进行修理的，中标人仓库备有同等容量的变压器，可免费（含安装、拆卸、运输费用）给学校使用，期限不超过一个月。高压设备发生故障后导致停电，中标人应免费提供发电机（车）作应急恢复供电使用，每次不超过</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小时，超过的则双方另行协商费用。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高压环网柜、变压器等高压电气设备应定期进行全面检查维护，每月一次（但</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月份为每半月一次）对用电设备进行不停电巡查，在巡查结束后一周内需提交巡查结果书面报告采购人存档，包括</w:t>
      </w:r>
      <w:r>
        <w:rPr>
          <w:rFonts w:ascii="仿宋" w:eastAsia="仿宋" w:hAnsi="仿宋" w:cs="仿宋"/>
          <w:color w:val="000000" w:themeColor="text1"/>
          <w:sz w:val="24"/>
          <w:szCs w:val="24"/>
        </w:rPr>
        <w:t>PDF</w:t>
      </w:r>
      <w:r>
        <w:rPr>
          <w:rFonts w:ascii="仿宋" w:eastAsia="仿宋" w:hAnsi="仿宋" w:cs="仿宋"/>
          <w:color w:val="000000" w:themeColor="text1"/>
          <w:sz w:val="24"/>
          <w:szCs w:val="24"/>
        </w:rPr>
        <w:t>版和盖公章纸质版。；按《电气设备预防性试验规范》要求，每年一次对用电设备进行清洁、铜绿清除、保养及预防性试验，试验结果须形成书面报告提交采购人存档，包括</w:t>
      </w:r>
      <w:r>
        <w:rPr>
          <w:rFonts w:ascii="仿宋" w:eastAsia="仿宋" w:hAnsi="仿宋" w:cs="仿宋"/>
          <w:color w:val="000000" w:themeColor="text1"/>
          <w:sz w:val="24"/>
          <w:szCs w:val="24"/>
        </w:rPr>
        <w:t>PDF</w:t>
      </w:r>
      <w:r>
        <w:rPr>
          <w:rFonts w:ascii="仿宋" w:eastAsia="仿宋" w:hAnsi="仿宋" w:cs="仿宋"/>
          <w:color w:val="000000" w:themeColor="text1"/>
          <w:sz w:val="24"/>
          <w:szCs w:val="24"/>
        </w:rPr>
        <w:t>版和盖公章纸质版。预防性试验一般安排在每年暑假期间进行，其中高考评卷场地供电保障涉及的设备预防性试验必须在每年的</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月份完成。中标人必须在预防性试验前做好各项准备工作（</w:t>
      </w:r>
      <w:r>
        <w:rPr>
          <w:rFonts w:ascii="仿宋" w:eastAsia="仿宋" w:hAnsi="仿宋" w:cs="仿宋"/>
          <w:color w:val="000000" w:themeColor="text1"/>
          <w:sz w:val="24"/>
          <w:szCs w:val="24"/>
        </w:rPr>
        <w:t>包括联系供电局办理停电手续、备品备件购买、人员设备投入等），在采购人指定的时间内（含夜间、节假日等特殊时间）完成所有试验工作，并按时恢复正常供电。预防性试验中发现的不合格项目需报采购人现场确认。（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）如因非正常损坏而导致高压配电设备需要维修及零件更换，中标人应及时通知学校，提出对该项目的维修期限和报价清单。中标人拆除的设备（配件），必须交采购人按规定统一处置，不得擅自处理。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）中标人工作人员对高压配电设备进行维修保养时，必须事先通知学校用电管理方并获得同意</w:t>
      </w:r>
      <w:r>
        <w:rPr>
          <w:rFonts w:ascii="仿宋" w:eastAsia="仿宋" w:hAnsi="仿宋" w:cs="仿宋"/>
          <w:color w:val="000000" w:themeColor="text1"/>
          <w:sz w:val="24"/>
          <w:szCs w:val="24"/>
        </w:rPr>
        <w:t>。作业人员应统一服装、佩带工作牌。在高压配电设备维修、保养工作期间，中标人必须操作现场放置醒目的标牌提示或张贴告示通知、标语。</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w:t>
      </w:r>
      <w:r>
        <w:rPr>
          <w:rFonts w:ascii="仿宋" w:eastAsia="仿宋" w:hAnsi="仿宋" w:cs="仿宋"/>
          <w:color w:val="000000" w:themeColor="text1"/>
          <w:sz w:val="24"/>
          <w:szCs w:val="24"/>
        </w:rPr>
        <w:t>8</w:t>
      </w:r>
      <w:r>
        <w:rPr>
          <w:rFonts w:ascii="仿宋" w:eastAsia="仿宋" w:hAnsi="仿宋" w:cs="仿宋"/>
          <w:color w:val="000000" w:themeColor="text1"/>
          <w:sz w:val="24"/>
          <w:szCs w:val="24"/>
        </w:rPr>
        <w:t>）保养期内，高压配电设备出现紧急状况或学校提出特殊紧急的维护、保养、检查要求时，中标人必须立即做出响应和采取相应措施，确保配电系统的正常运行。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9</w:t>
      </w:r>
      <w:r>
        <w:rPr>
          <w:rFonts w:ascii="仿宋" w:eastAsia="仿宋" w:hAnsi="仿宋" w:cs="仿宋"/>
          <w:color w:val="000000" w:themeColor="text1"/>
          <w:sz w:val="24"/>
          <w:szCs w:val="24"/>
        </w:rPr>
        <w:t>）维保合同期内，学校有校庆、高考评卷、高考术科考试、研究生入学考试、四六级英语考试、招生咨询及校园开放日、新生接待、毕业生供需见面会等重大活动、重要培训或特殊情况时（具体以采购人书面通知为准），中标人应按采购人要求事先对所涉及的高、低设备进行检查，确保设备运行正常，并做好各项应急处置准备工作；活动期间至少派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名专业技术人员驻场值守，提供全程监护服务，确保活动场地供电保障正常运行。（供应商提供承诺函，格式可参考附件“承诺函”）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10</w:t>
      </w:r>
      <w:r>
        <w:rPr>
          <w:rFonts w:ascii="仿宋" w:eastAsia="仿宋" w:hAnsi="仿宋" w:cs="仿宋"/>
          <w:color w:val="000000" w:themeColor="text1"/>
          <w:sz w:val="24"/>
          <w:szCs w:val="24"/>
        </w:rPr>
        <w:t>）中标人从业人员必须是持有特种设备作业人员资格证书，发生人员变更，需</w:t>
      </w:r>
      <w:r>
        <w:rPr>
          <w:rFonts w:ascii="仿宋" w:eastAsia="仿宋" w:hAnsi="仿宋" w:cs="仿宋"/>
          <w:color w:val="000000" w:themeColor="text1"/>
          <w:sz w:val="24"/>
          <w:szCs w:val="24"/>
        </w:rPr>
        <w:t>及时书面通知采购人。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11</w:t>
      </w:r>
      <w:r>
        <w:rPr>
          <w:rFonts w:ascii="仿宋" w:eastAsia="仿宋" w:hAnsi="仿宋" w:cs="仿宋"/>
          <w:color w:val="000000" w:themeColor="text1"/>
          <w:sz w:val="24"/>
          <w:szCs w:val="24"/>
        </w:rPr>
        <w:t>）中标人应及时向采购人反馈在巡视中发现的用电问题和安全隐患问题，并向采购人提供用电建议和处理方案，以保证采购人长期安全、经济用电。协助采购人做好各项触电、电气火灾的安全预防工作。向采购人传递最新的用电政策。根据采购人要求，开展安全用电知识的培训。</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12</w:t>
      </w:r>
      <w:r>
        <w:rPr>
          <w:rFonts w:ascii="仿宋" w:eastAsia="仿宋" w:hAnsi="仿宋" w:cs="仿宋"/>
          <w:color w:val="000000" w:themeColor="text1"/>
          <w:sz w:val="24"/>
          <w:szCs w:val="24"/>
        </w:rPr>
        <w:t>）中标人承诺协助采购人完善校区高压电力走廊（电缆走向）平面图（供应商提供承诺函，格式可参考附件“承诺函”）。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13</w:t>
      </w:r>
      <w:r>
        <w:rPr>
          <w:rFonts w:ascii="仿宋" w:eastAsia="仿宋" w:hAnsi="仿宋" w:cs="仿宋"/>
          <w:color w:val="000000" w:themeColor="text1"/>
          <w:sz w:val="24"/>
          <w:szCs w:val="24"/>
        </w:rPr>
        <w:t>）维保期间，在合理、正确使用和操作的情况下发生的故障，由中标人承担免费为维保范围内电气设备设施及其相应部件恢复原</w:t>
      </w:r>
      <w:r>
        <w:rPr>
          <w:rFonts w:ascii="仿宋" w:eastAsia="仿宋" w:hAnsi="仿宋" w:cs="仿宋"/>
          <w:color w:val="000000" w:themeColor="text1"/>
          <w:sz w:val="24"/>
          <w:szCs w:val="24"/>
        </w:rPr>
        <w:t>有使用功能的责任。上述故障包括：（</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）设备设施自然磨损、老化引起的故障；（</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）雷击导致设备设施损坏；（</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）小动物攀爬导致短路。</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2.3</w:t>
      </w:r>
      <w:r>
        <w:rPr>
          <w:rFonts w:ascii="仿宋" w:eastAsia="仿宋" w:hAnsi="仿宋" w:cs="仿宋"/>
          <w:color w:val="000000" w:themeColor="text1"/>
          <w:sz w:val="24"/>
          <w:szCs w:val="24"/>
        </w:rPr>
        <w:t>维护保养标准：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）中标人应按国家行业标准和操作规程进行维护保养，高压配电设备维护保养后应达到《</w:t>
      </w:r>
      <w:r>
        <w:rPr>
          <w:rFonts w:ascii="仿宋" w:eastAsia="仿宋" w:hAnsi="仿宋" w:cs="仿宋"/>
          <w:color w:val="000000" w:themeColor="text1"/>
          <w:sz w:val="24"/>
          <w:szCs w:val="24"/>
        </w:rPr>
        <w:t>10kV</w:t>
      </w:r>
      <w:r>
        <w:rPr>
          <w:rFonts w:ascii="仿宋" w:eastAsia="仿宋" w:hAnsi="仿宋" w:cs="仿宋"/>
          <w:color w:val="000000" w:themeColor="text1"/>
          <w:sz w:val="24"/>
          <w:szCs w:val="24"/>
        </w:rPr>
        <w:t>及以下变电所设计规范》、《电气装置安装工程高压电器施工及验收规范》等国家相关规定的标准。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）配电房高压电气设备巡视维护：</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2.1</w:t>
      </w:r>
      <w:r>
        <w:rPr>
          <w:rFonts w:ascii="仿宋" w:eastAsia="仿宋" w:hAnsi="仿宋" w:cs="仿宋"/>
          <w:color w:val="000000" w:themeColor="text1"/>
          <w:sz w:val="24"/>
          <w:szCs w:val="24"/>
        </w:rPr>
        <w:t>、配电房整体维保服务要求：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2.1.1</w:t>
      </w:r>
      <w:r>
        <w:rPr>
          <w:rFonts w:ascii="仿宋" w:eastAsia="仿宋" w:hAnsi="仿宋" w:cs="仿宋"/>
          <w:color w:val="000000" w:themeColor="text1"/>
          <w:sz w:val="24"/>
          <w:szCs w:val="24"/>
        </w:rPr>
        <w:t>每月对服务范围内电气设备进行巡视检查，抄录运行数据。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巡视维护频率：不低于每月一次。其中，每年</w:t>
      </w:r>
      <w:r>
        <w:rPr>
          <w:rFonts w:ascii="仿宋" w:eastAsia="仿宋" w:hAnsi="仿宋" w:cs="仿宋"/>
          <w:color w:val="000000" w:themeColor="text1"/>
          <w:sz w:val="24"/>
          <w:szCs w:val="24"/>
        </w:rPr>
        <w:t>6-12</w:t>
      </w:r>
      <w:r>
        <w:rPr>
          <w:rFonts w:ascii="仿宋" w:eastAsia="仿宋" w:hAnsi="仿宋" w:cs="仿宋"/>
          <w:color w:val="000000" w:themeColor="text1"/>
          <w:sz w:val="24"/>
          <w:szCs w:val="24"/>
        </w:rPr>
        <w:t>月，每月巡查两次；每年</w:t>
      </w:r>
      <w:r>
        <w:rPr>
          <w:rFonts w:ascii="仿宋" w:eastAsia="仿宋" w:hAnsi="仿宋" w:cs="仿宋"/>
          <w:color w:val="000000" w:themeColor="text1"/>
          <w:sz w:val="24"/>
          <w:szCs w:val="24"/>
        </w:rPr>
        <w:t>1-5</w:t>
      </w:r>
      <w:r>
        <w:rPr>
          <w:rFonts w:ascii="仿宋" w:eastAsia="仿宋" w:hAnsi="仿宋" w:cs="仿宋"/>
          <w:color w:val="000000" w:themeColor="text1"/>
          <w:sz w:val="24"/>
          <w:szCs w:val="24"/>
        </w:rPr>
        <w:t>月潮湿天气，每周巡查一次。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2.1.2</w:t>
      </w:r>
      <w:r>
        <w:rPr>
          <w:rFonts w:ascii="仿宋" w:eastAsia="仿宋" w:hAnsi="仿宋" w:cs="仿宋"/>
          <w:color w:val="000000" w:themeColor="text1"/>
          <w:sz w:val="24"/>
          <w:szCs w:val="24"/>
        </w:rPr>
        <w:t>每月抄录一次有功电度、无功电度，计算功率因数，及时跟踪力率考核情况，对不合格的提出建议。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2.1.3</w:t>
      </w:r>
      <w:r>
        <w:rPr>
          <w:rFonts w:ascii="仿宋" w:eastAsia="仿宋" w:hAnsi="仿宋" w:cs="仿宋"/>
          <w:color w:val="000000" w:themeColor="text1"/>
          <w:sz w:val="24"/>
          <w:szCs w:val="24"/>
        </w:rPr>
        <w:t>巡视检查中发现的故障或隐患，及时通知采购人，按其紧急级别有计划检修。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2.1.4</w:t>
      </w:r>
      <w:r>
        <w:rPr>
          <w:rFonts w:ascii="仿宋" w:eastAsia="仿宋" w:hAnsi="仿宋" w:cs="仿宋"/>
          <w:color w:val="000000" w:themeColor="text1"/>
          <w:sz w:val="24"/>
          <w:szCs w:val="24"/>
        </w:rPr>
        <w:t>每月向采购人提交《电气设备月度运行情况报告》，分析用电情况，提出用电建议。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2.1.5</w:t>
      </w:r>
      <w:r>
        <w:rPr>
          <w:rFonts w:ascii="仿宋" w:eastAsia="仿宋" w:hAnsi="仿宋" w:cs="仿宋"/>
          <w:color w:val="000000" w:themeColor="text1"/>
          <w:sz w:val="24"/>
          <w:szCs w:val="24"/>
        </w:rPr>
        <w:t>每月检查配电房防小动物措施情况、通风情况、照明情况、除湿情况以及绝缘工器具试验情况。</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2.2</w:t>
      </w:r>
      <w:r>
        <w:rPr>
          <w:rFonts w:ascii="仿宋" w:eastAsia="仿宋" w:hAnsi="仿宋" w:cs="仿宋"/>
          <w:b/>
          <w:color w:val="000000" w:themeColor="text1"/>
          <w:sz w:val="24"/>
          <w:szCs w:val="24"/>
        </w:rPr>
        <w:t>、</w:t>
      </w:r>
      <w:r>
        <w:rPr>
          <w:rFonts w:ascii="仿宋" w:eastAsia="仿宋" w:hAnsi="仿宋" w:cs="仿宋"/>
          <w:color w:val="000000" w:themeColor="text1"/>
          <w:sz w:val="24"/>
          <w:szCs w:val="24"/>
        </w:rPr>
        <w:t>每月对服务范围内电气设备进行日常巡检的主要要求：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2.2.1</w:t>
      </w:r>
      <w:r>
        <w:rPr>
          <w:rFonts w:ascii="仿宋" w:eastAsia="仿宋" w:hAnsi="仿宋" w:cs="仿宋"/>
          <w:color w:val="000000" w:themeColor="text1"/>
          <w:sz w:val="24"/>
          <w:szCs w:val="24"/>
        </w:rPr>
        <w:t>变压器日常巡检的主要要求：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）检查变压器发出的声响是否正常；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）检查变压器是否渗油；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）检查变压器吸湿器是否破裂，干燥剂是否正常；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）测量并记录变压器的最高温度及位置；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2.2.2</w:t>
      </w:r>
      <w:r>
        <w:rPr>
          <w:rFonts w:ascii="仿宋" w:eastAsia="仿宋" w:hAnsi="仿宋" w:cs="仿宋"/>
          <w:color w:val="000000" w:themeColor="text1"/>
          <w:sz w:val="24"/>
          <w:szCs w:val="24"/>
        </w:rPr>
        <w:t>高压配电设备日常巡检的主要要求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）检查高压柜信号灯是否正常；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）检查高压柜柜内照明是否正常；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）检查高压开关是否正常工作，少油开关油位是否正常；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）检查高压</w:t>
      </w:r>
      <w:r>
        <w:rPr>
          <w:rFonts w:ascii="仿宋" w:eastAsia="仿宋" w:hAnsi="仿宋" w:cs="仿宋"/>
          <w:color w:val="000000" w:themeColor="text1"/>
          <w:sz w:val="24"/>
          <w:szCs w:val="24"/>
        </w:rPr>
        <w:t>PT</w:t>
      </w:r>
      <w:r>
        <w:rPr>
          <w:rFonts w:ascii="仿宋" w:eastAsia="仿宋" w:hAnsi="仿宋" w:cs="仿宋"/>
          <w:color w:val="000000" w:themeColor="text1"/>
          <w:sz w:val="24"/>
          <w:szCs w:val="24"/>
        </w:rPr>
        <w:t>柜的电压表指示是否正常；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）检查高压</w:t>
      </w:r>
      <w:r>
        <w:rPr>
          <w:rFonts w:ascii="仿宋" w:eastAsia="仿宋" w:hAnsi="仿宋" w:cs="仿宋"/>
          <w:color w:val="000000" w:themeColor="text1"/>
          <w:sz w:val="24"/>
          <w:szCs w:val="24"/>
        </w:rPr>
        <w:t>PT</w:t>
      </w:r>
      <w:r>
        <w:rPr>
          <w:rFonts w:ascii="仿宋" w:eastAsia="仿宋" w:hAnsi="仿宋" w:cs="仿宋"/>
          <w:color w:val="000000" w:themeColor="text1"/>
          <w:sz w:val="24"/>
          <w:szCs w:val="24"/>
        </w:rPr>
        <w:t>柜计量监测装置是否显示故障；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）对可视的高压电缆头进行外观检查。</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2.3</w:t>
      </w:r>
      <w:r>
        <w:rPr>
          <w:rFonts w:ascii="仿宋" w:eastAsia="仿宋" w:hAnsi="仿宋" w:cs="仿宋"/>
          <w:color w:val="000000" w:themeColor="text1"/>
          <w:sz w:val="24"/>
          <w:szCs w:val="24"/>
        </w:rPr>
        <w:t>、每月对服务范围内电气设备进行一次巡检和维护的主要要求：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2.3.1</w:t>
      </w:r>
      <w:r>
        <w:rPr>
          <w:rFonts w:ascii="仿宋" w:eastAsia="仿宋" w:hAnsi="仿宋" w:cs="仿宋"/>
          <w:color w:val="000000" w:themeColor="text1"/>
          <w:sz w:val="24"/>
          <w:szCs w:val="24"/>
        </w:rPr>
        <w:t>检查带电夹、跌落式熔断器的上下卡位是否有发热或电弧现象；检查各项保护装置。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2.3.2</w:t>
      </w:r>
      <w:r>
        <w:rPr>
          <w:rFonts w:ascii="仿宋" w:eastAsia="仿宋" w:hAnsi="仿宋" w:cs="仿宋"/>
          <w:color w:val="000000" w:themeColor="text1"/>
          <w:sz w:val="24"/>
          <w:szCs w:val="24"/>
        </w:rPr>
        <w:t>检查接地线是否齐全并符合要求；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2.3.3</w:t>
      </w:r>
      <w:r>
        <w:rPr>
          <w:rFonts w:ascii="仿宋" w:eastAsia="仿宋" w:hAnsi="仿宋" w:cs="仿宋"/>
          <w:color w:val="000000" w:themeColor="text1"/>
          <w:sz w:val="24"/>
          <w:szCs w:val="24"/>
        </w:rPr>
        <w:t>检查变压器的油色、油位是否正常；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2.3.4</w:t>
      </w:r>
      <w:r>
        <w:rPr>
          <w:rFonts w:ascii="仿宋" w:eastAsia="仿宋" w:hAnsi="仿宋" w:cs="仿宋"/>
          <w:color w:val="000000" w:themeColor="text1"/>
          <w:sz w:val="24"/>
          <w:szCs w:val="24"/>
        </w:rPr>
        <w:t>检查刀开关的灭弧罩是否松脱；</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2.3.5</w:t>
      </w:r>
      <w:r>
        <w:rPr>
          <w:rFonts w:ascii="仿宋" w:eastAsia="仿宋" w:hAnsi="仿宋" w:cs="仿宋"/>
          <w:color w:val="000000" w:themeColor="text1"/>
          <w:sz w:val="24"/>
          <w:szCs w:val="24"/>
        </w:rPr>
        <w:t>检查电容器投切转换开关是否正常工作；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2.3.6</w:t>
      </w:r>
      <w:r>
        <w:rPr>
          <w:rFonts w:ascii="仿宋" w:eastAsia="仿宋" w:hAnsi="仿宋" w:cs="仿宋"/>
          <w:color w:val="000000" w:themeColor="text1"/>
          <w:sz w:val="24"/>
          <w:szCs w:val="24"/>
        </w:rPr>
        <w:t>检查无功补偿自动控制器的参数设置是否在正常范围内；</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2.3.7</w:t>
      </w:r>
      <w:r>
        <w:rPr>
          <w:rFonts w:ascii="仿宋" w:eastAsia="仿宋" w:hAnsi="仿宋" w:cs="仿宋"/>
          <w:color w:val="000000" w:themeColor="text1"/>
          <w:sz w:val="24"/>
          <w:szCs w:val="24"/>
        </w:rPr>
        <w:t>检查电压转换开关是否能正常工作；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2.3.8</w:t>
      </w:r>
      <w:r>
        <w:rPr>
          <w:rFonts w:ascii="仿宋" w:eastAsia="仿宋" w:hAnsi="仿宋" w:cs="仿宋"/>
          <w:color w:val="000000" w:themeColor="text1"/>
          <w:sz w:val="24"/>
          <w:szCs w:val="24"/>
        </w:rPr>
        <w:t>测量每组电容器的容量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2.3.9</w:t>
      </w:r>
      <w:r>
        <w:rPr>
          <w:rFonts w:ascii="仿宋" w:eastAsia="仿宋" w:hAnsi="仿宋" w:cs="仿宋"/>
          <w:color w:val="000000" w:themeColor="text1"/>
          <w:sz w:val="24"/>
          <w:szCs w:val="24"/>
        </w:rPr>
        <w:t>检查直流系统。</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2.4</w:t>
      </w:r>
      <w:r>
        <w:rPr>
          <w:rFonts w:ascii="仿宋" w:eastAsia="仿宋" w:hAnsi="仿宋" w:cs="仿宋"/>
          <w:color w:val="000000" w:themeColor="text1"/>
          <w:sz w:val="24"/>
          <w:szCs w:val="24"/>
        </w:rPr>
        <w:t>、年度</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停电对服务</w:t>
      </w:r>
      <w:r>
        <w:rPr>
          <w:rFonts w:ascii="仿宋" w:eastAsia="仿宋" w:hAnsi="仿宋" w:cs="仿宋"/>
          <w:color w:val="000000" w:themeColor="text1"/>
          <w:sz w:val="24"/>
          <w:szCs w:val="24"/>
        </w:rPr>
        <w:t>范围内电气设备进行一次维护和检修的主要要求：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2.4.1</w:t>
      </w:r>
      <w:r>
        <w:rPr>
          <w:rFonts w:ascii="仿宋" w:eastAsia="仿宋" w:hAnsi="仿宋" w:cs="仿宋"/>
          <w:color w:val="000000" w:themeColor="text1"/>
          <w:sz w:val="24"/>
          <w:szCs w:val="24"/>
        </w:rPr>
        <w:t>检查变压器高、低压套管是否有裂痕；</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2.4.2</w:t>
      </w:r>
      <w:r>
        <w:rPr>
          <w:rFonts w:ascii="仿宋" w:eastAsia="仿宋" w:hAnsi="仿宋" w:cs="仿宋"/>
          <w:color w:val="000000" w:themeColor="text1"/>
          <w:sz w:val="24"/>
          <w:szCs w:val="24"/>
        </w:rPr>
        <w:t>检查变压器高、低压套管是否有渗油；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2.4.3</w:t>
      </w:r>
      <w:r>
        <w:rPr>
          <w:rFonts w:ascii="仿宋" w:eastAsia="仿宋" w:hAnsi="仿宋" w:cs="仿宋"/>
          <w:color w:val="000000" w:themeColor="text1"/>
          <w:sz w:val="24"/>
          <w:szCs w:val="24"/>
        </w:rPr>
        <w:t>紧固变压器</w:t>
      </w:r>
      <w:r>
        <w:rPr>
          <w:rFonts w:ascii="仿宋" w:eastAsia="仿宋" w:hAnsi="仿宋" w:cs="仿宋"/>
          <w:color w:val="000000" w:themeColor="text1"/>
          <w:sz w:val="24"/>
          <w:szCs w:val="24"/>
        </w:rPr>
        <w:t>10KV</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0.4KV</w:t>
      </w:r>
      <w:r>
        <w:rPr>
          <w:rFonts w:ascii="仿宋" w:eastAsia="仿宋" w:hAnsi="仿宋" w:cs="仿宋"/>
          <w:color w:val="000000" w:themeColor="text1"/>
          <w:sz w:val="24"/>
          <w:szCs w:val="24"/>
        </w:rPr>
        <w:t>侧接线柱螺栓（此项停电维护）；</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2.4.4</w:t>
      </w:r>
      <w:r>
        <w:rPr>
          <w:rFonts w:ascii="仿宋" w:eastAsia="仿宋" w:hAnsi="仿宋" w:cs="仿宋"/>
          <w:color w:val="000000" w:themeColor="text1"/>
          <w:sz w:val="24"/>
          <w:szCs w:val="24"/>
        </w:rPr>
        <w:t>检查变压器台架、高低压柜金属架是否接地；</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2.4.5</w:t>
      </w:r>
      <w:r>
        <w:rPr>
          <w:rFonts w:ascii="仿宋" w:eastAsia="仿宋" w:hAnsi="仿宋" w:cs="仿宋"/>
          <w:color w:val="000000" w:themeColor="text1"/>
          <w:sz w:val="24"/>
          <w:szCs w:val="24"/>
        </w:rPr>
        <w:t>对刀开关进行分合闸操作，检查分合闸情况，对损坏的刀开关进行维修或更换；</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2.4.6</w:t>
      </w:r>
      <w:r>
        <w:rPr>
          <w:rFonts w:ascii="仿宋" w:eastAsia="仿宋" w:hAnsi="仿宋" w:cs="仿宋"/>
          <w:color w:val="000000" w:themeColor="text1"/>
          <w:sz w:val="24"/>
          <w:szCs w:val="24"/>
        </w:rPr>
        <w:t>检查一次、二次线路的搭接处的螺栓是否紧固；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2.4.7</w:t>
      </w:r>
      <w:r>
        <w:rPr>
          <w:rFonts w:ascii="仿宋" w:eastAsia="仿宋" w:hAnsi="仿宋" w:cs="仿宋"/>
          <w:color w:val="000000" w:themeColor="text1"/>
          <w:sz w:val="24"/>
          <w:szCs w:val="24"/>
        </w:rPr>
        <w:t>对设备带电时不能粘贴时示温片的部位补贴示温片；</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2.4.8</w:t>
      </w:r>
      <w:r>
        <w:rPr>
          <w:rFonts w:ascii="仿宋" w:eastAsia="仿宋" w:hAnsi="仿宋" w:cs="仿宋"/>
          <w:color w:val="000000" w:themeColor="text1"/>
          <w:sz w:val="24"/>
          <w:szCs w:val="24"/>
        </w:rPr>
        <w:t>对设备带电时不能检查的高压电缆头进行外观检查；</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2.4.9</w:t>
      </w:r>
      <w:r>
        <w:rPr>
          <w:rFonts w:ascii="仿宋" w:eastAsia="仿宋" w:hAnsi="仿宋" w:cs="仿宋"/>
          <w:color w:val="000000" w:themeColor="text1"/>
          <w:sz w:val="24"/>
          <w:szCs w:val="24"/>
        </w:rPr>
        <w:t>完成高压柜内外及电房的清洁。</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、安全工器具定期试验：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按《电力安全工器具预防性试验规程》的要求，对安全绝缘工器具的可靠性定期进行试验。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、高压用电设备测试：</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按《电力设备预防性试验规程》，对电气设备在投运前、大修后要进行交接性试验，个专变用户定期进行电气设备测试。</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）变压器试验；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）高压柜试验；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）继电保护调试；</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）电力电缆试验；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）其他高压电气设备；</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）避雷器预防性试验及维护；</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）接地系统预防性试验及维护；</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w:t>
      </w:r>
      <w:r>
        <w:rPr>
          <w:rFonts w:ascii="仿宋" w:eastAsia="仿宋" w:hAnsi="仿宋" w:cs="仿宋"/>
          <w:color w:val="000000" w:themeColor="text1"/>
          <w:sz w:val="24"/>
          <w:szCs w:val="24"/>
        </w:rPr>
        <w:t>8</w:t>
      </w:r>
      <w:r>
        <w:rPr>
          <w:rFonts w:ascii="仿宋" w:eastAsia="仿宋" w:hAnsi="仿宋" w:cs="仿宋"/>
          <w:color w:val="000000" w:themeColor="text1"/>
          <w:sz w:val="24"/>
          <w:szCs w:val="24"/>
        </w:rPr>
        <w:t>）电容器预防性试验及维护（位于低压房）。</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对以上项目进行一次性试验，并向采购人提供设备试验记录。</w:t>
      </w:r>
    </w:p>
    <w:p w:rsidR="00570473" w:rsidRDefault="00D951D7">
      <w:pPr>
        <w:rPr>
          <w:rFonts w:ascii="仿宋" w:eastAsia="仿宋" w:hAnsi="仿宋" w:cs="仿宋"/>
          <w:b/>
          <w:color w:val="000000" w:themeColor="text1"/>
          <w:szCs w:val="24"/>
        </w:rPr>
      </w:pPr>
      <w:r>
        <w:rPr>
          <w:rFonts w:ascii="仿宋" w:eastAsia="仿宋" w:hAnsi="仿宋" w:cs="仿宋"/>
          <w:b/>
          <w:color w:val="000000" w:themeColor="text1"/>
          <w:szCs w:val="24"/>
        </w:rPr>
        <w:br w:type="page"/>
      </w:r>
    </w:p>
    <w:p w:rsidR="00570473" w:rsidRDefault="00D951D7">
      <w:pPr>
        <w:pStyle w:val="null3"/>
        <w:spacing w:line="360" w:lineRule="auto"/>
        <w:ind w:firstLine="480"/>
        <w:jc w:val="both"/>
        <w:outlineLvl w:val="1"/>
        <w:rPr>
          <w:rFonts w:ascii="仿宋" w:eastAsia="仿宋" w:hAnsi="仿宋" w:cs="仿宋" w:hint="default"/>
          <w:color w:val="000000" w:themeColor="text1"/>
          <w:sz w:val="24"/>
          <w:szCs w:val="24"/>
        </w:rPr>
      </w:pPr>
      <w:bookmarkStart w:id="40" w:name="_Toc21309"/>
      <w:bookmarkStart w:id="41" w:name="_Toc193924184"/>
      <w:bookmarkStart w:id="42" w:name="_Toc19224"/>
      <w:r>
        <w:rPr>
          <w:rFonts w:ascii="仿宋" w:eastAsia="仿宋" w:hAnsi="仿宋" w:cs="仿宋"/>
          <w:b/>
          <w:color w:val="000000" w:themeColor="text1"/>
          <w:sz w:val="24"/>
          <w:szCs w:val="24"/>
        </w:rPr>
        <w:lastRenderedPageBreak/>
        <w:t>（八）安保管理服务</w:t>
      </w:r>
      <w:bookmarkEnd w:id="40"/>
      <w:bookmarkEnd w:id="41"/>
      <w:bookmarkEnd w:id="42"/>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b/>
          <w:color w:val="000000" w:themeColor="text1"/>
          <w:sz w:val="24"/>
          <w:szCs w:val="24"/>
        </w:rPr>
        <w:t>1</w:t>
      </w:r>
      <w:r>
        <w:rPr>
          <w:rFonts w:ascii="仿宋" w:eastAsia="仿宋" w:hAnsi="仿宋" w:cs="仿宋"/>
          <w:b/>
          <w:color w:val="000000" w:themeColor="text1"/>
          <w:sz w:val="24"/>
          <w:szCs w:val="24"/>
        </w:rPr>
        <w:t>、总体服务范围</w:t>
      </w:r>
      <w:r>
        <w:rPr>
          <w:rFonts w:ascii="仿宋" w:eastAsia="仿宋" w:hAnsi="仿宋" w:cs="仿宋"/>
          <w:b/>
          <w:color w:val="000000" w:themeColor="text1"/>
          <w:sz w:val="24"/>
          <w:szCs w:val="24"/>
          <w:lang w:eastAsia="zh-CN"/>
        </w:rPr>
        <w:t>及岗位设置要求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负责</w:t>
      </w:r>
      <w:r>
        <w:rPr>
          <w:rFonts w:ascii="仿宋" w:eastAsia="仿宋" w:hAnsi="仿宋" w:cs="仿宋"/>
          <w:color w:val="000000" w:themeColor="text1"/>
          <w:sz w:val="24"/>
          <w:szCs w:val="24"/>
          <w:lang w:eastAsia="zh-CN"/>
        </w:rPr>
        <w:t>华南师范大学石牌校园</w:t>
      </w:r>
      <w:r>
        <w:rPr>
          <w:rFonts w:ascii="仿宋" w:eastAsia="仿宋" w:hAnsi="仿宋" w:cs="仿宋"/>
          <w:color w:val="000000" w:themeColor="text1"/>
          <w:sz w:val="24"/>
          <w:szCs w:val="24"/>
        </w:rPr>
        <w:t>（</w:t>
      </w:r>
      <w:r>
        <w:rPr>
          <w:rFonts w:ascii="仿宋" w:eastAsia="仿宋" w:hAnsi="仿宋" w:cs="仿宋"/>
          <w:color w:val="000000" w:themeColor="text1"/>
          <w:sz w:val="24"/>
          <w:szCs w:val="24"/>
          <w:lang w:eastAsia="zh-CN"/>
        </w:rPr>
        <w:t>高教村、图书馆、停车场、校门岗等区域</w:t>
      </w:r>
      <w:r>
        <w:rPr>
          <w:rFonts w:ascii="仿宋" w:eastAsia="仿宋" w:hAnsi="仿宋" w:cs="仿宋"/>
          <w:color w:val="000000" w:themeColor="text1"/>
          <w:sz w:val="24"/>
          <w:szCs w:val="24"/>
        </w:rPr>
        <w:t>）安全保卫及公共场所秩序维护，包括校园内治安、交通及车辆停放管理服务。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服务方式：中标人以完全承包方式提供需求中的全部服务内容，中标人原则上不能以任何方式将主体服务项目转包或分包给第三方，否则将终止合同并没收履约保证金。</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2</w:t>
      </w:r>
      <w:r>
        <w:rPr>
          <w:rFonts w:ascii="仿宋" w:eastAsia="仿宋" w:hAnsi="仿宋" w:cs="仿宋"/>
          <w:b/>
          <w:color w:val="000000" w:themeColor="text1"/>
          <w:sz w:val="24"/>
          <w:szCs w:val="24"/>
        </w:rPr>
        <w:t>、具体服务内容与要求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）基本要求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①负责校园大门出入口、</w:t>
      </w:r>
      <w:r>
        <w:rPr>
          <w:rFonts w:ascii="仿宋" w:eastAsia="仿宋" w:hAnsi="仿宋" w:cs="仿宋"/>
          <w:color w:val="000000" w:themeColor="text1"/>
          <w:sz w:val="24"/>
          <w:szCs w:val="24"/>
          <w:lang w:eastAsia="zh-CN"/>
        </w:rPr>
        <w:t>图书馆</w:t>
      </w:r>
      <w:r>
        <w:rPr>
          <w:rFonts w:ascii="仿宋" w:eastAsia="仿宋" w:hAnsi="仿宋" w:cs="仿宋"/>
          <w:color w:val="000000" w:themeColor="text1"/>
          <w:sz w:val="24"/>
          <w:szCs w:val="24"/>
        </w:rPr>
        <w:t>及其他设施的安全。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②维护辖区内公共设施的安全及师生员工的人身及财产安全。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③维护校园的道路交通秩序；协助做好校园的消防安全工作，执行扑救火灾等灾害事故的紧急任务；确保校园道路交通秩序良好、车辆行人安全和防火安全。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④负责学校重大活动、集会以及来校首长、贵宾的安全保卫，维护重大活动、集会秩序，车辆管理秩序、确保首长、贵宾及活动的安全。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⑤协助保卫处以及公安机关保护各种现场（包括治安、刑事案件现场、各类事件现场、火灾（警）交通及安全事故现场等），为保卫处及公安机关提供可靠资料。</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⑥纠正或制止校园内（生活区、教学区）各种违章（法）</w:t>
      </w:r>
      <w:r>
        <w:rPr>
          <w:rFonts w:ascii="仿宋" w:eastAsia="仿宋" w:hAnsi="仿宋" w:cs="仿宋"/>
          <w:color w:val="000000" w:themeColor="text1"/>
          <w:sz w:val="24"/>
          <w:szCs w:val="24"/>
        </w:rPr>
        <w:t>违规（纪）行为（包括交通违章、乱张贴、乱摆卖、乱涂乱画乱写、乱悬挂等），维护正常教学、科研及工作与生活秩序，净化校园环境。</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⑦服从保卫处的调遣，执行学校有关的“安全管理规定”和“应急安全保卫预案”的有关任务，努力做好安全保卫工作。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⑧完成保卫处临时交办的其他安全保卫任务。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⑨负责各值班室、保安岗亭校园规章制度、应急处置流程等上墙公示及文化氛围布置。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⑩校内各二级单位楼栋自聘安保、值守人员清退后，二级单位楼栋的安保、值守人员由中标人负责配置。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）综合要求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①服从学校管理、遵守学校有关规章制度，执行学校安全管理规定，严格按学校要求做好校园安全管理工作，自觉接受学校保卫部门、公安机关、地方管理部门的业务检查、监督和指导。</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②须配备政治、业务素质高，工作责任心强的专职管理人员，负责对保安人员的教育训练与管理，确保保安人员的教育训练与管理，确保保安人员具备较好的政治、业务素质。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有完整的严格管理、操作性强且行之有效的规定和制度，经常加强对保安人员的政治教育与业务培训，树立敬岗爱业、护校的主人翁精神和文明礼貌的风尚，坚持文明值勤，礼貌待人，处事公正、依法依规办事，遵</w:t>
      </w:r>
      <w:r>
        <w:rPr>
          <w:rFonts w:ascii="仿宋" w:eastAsia="仿宋" w:hAnsi="仿宋" w:cs="仿宋"/>
          <w:color w:val="000000" w:themeColor="text1"/>
          <w:sz w:val="24"/>
          <w:szCs w:val="24"/>
        </w:rPr>
        <w:t>纪守法，执行政策；有效防止违法乱纪和监守自盗的现象。所有人员一律持证上岗。</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④积极协助校保卫部门做好安全防范及交通管理的宣传教育工作；主动配合保卫部门或公安机关开展的专项打击各种违法犯罪的活动，维护学校的正常秩序和安全。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⑤学校大型活动、集会等，要临时抽调一定数量的加班值勤人员进行安全保卫工作，管理人员及所有保安人员均应服从学校保卫部门的指挥，听从保卫人员统一调派，并积极配合保卫人员做好活动、集会的安全保卫工作，维护校园的交通秩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⑥所有保安人员均是学校志愿消防员，应具备一定的消防安全知识，遇有火灾、火警</w:t>
      </w:r>
      <w:r>
        <w:rPr>
          <w:rFonts w:ascii="仿宋" w:eastAsia="仿宋" w:hAnsi="仿宋" w:cs="仿宋"/>
          <w:color w:val="000000" w:themeColor="text1"/>
          <w:sz w:val="24"/>
          <w:szCs w:val="24"/>
        </w:rPr>
        <w:t>应积极参加扑救工作；同时均应英勇善战，敢于与不法分子和不良倾向作斗争，积极抓获各类违法犯罪分子。保安队伍还应具备应付应急事件的能力（休班人员应保持一定人数在驻地，以保证在紧急情况下能随时调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⑦校园的治安、刑事案件得到有效控制；杜绝重大刑事案件、交通事故的恶性案件的发生，使师生员工家属安全感较高。</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）保安服务有关管理及经济赔偿责任要求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①中标人与他人发生纠纷时，由中标人管理人员负责调解处理，保卫处协助。调解或协调无效时，依据有关法律规定处理。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②校方所提供给中标人的办公设备、物资器材和房屋等，如因值</w:t>
      </w:r>
      <w:r>
        <w:rPr>
          <w:rFonts w:ascii="仿宋" w:eastAsia="仿宋" w:hAnsi="仿宋" w:cs="仿宋"/>
          <w:color w:val="000000" w:themeColor="text1"/>
          <w:sz w:val="24"/>
          <w:szCs w:val="24"/>
        </w:rPr>
        <w:t>勤保安人员工作（操作）失误或者人为造成损坏的，一律由中标人负责赔偿。</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③因中标人保安人员疏于职责，工作失职造成学校损失的，均由中标人负责赔偿。发生重大以上案件，经查实因中标人保安人员失职造成的，追究中标人责任，并按有关法律规定赔偿损失。</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④发生中标人保安人员监守自盗或者内外合谋，为盗窃分子提供方便造成学校损失的，追究中标人责任，并按实际经济损失情况赔偿学校。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）安防系统要求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w:t>
      </w:r>
      <w:r>
        <w:rPr>
          <w:rFonts w:ascii="仿宋" w:eastAsia="仿宋" w:hAnsi="仿宋" w:cs="仿宋"/>
          <w:color w:val="000000" w:themeColor="text1"/>
          <w:sz w:val="24"/>
          <w:szCs w:val="24"/>
          <w:lang w:eastAsia="zh-CN" w:bidi="ar"/>
        </w:rPr>
        <w:t>高教村监控室（</w:t>
      </w:r>
      <w:r>
        <w:rPr>
          <w:rFonts w:ascii="仿宋" w:eastAsia="仿宋" w:hAnsi="仿宋" w:cs="仿宋"/>
          <w:color w:val="000000" w:themeColor="text1"/>
          <w:sz w:val="24"/>
          <w:szCs w:val="24"/>
          <w:lang w:eastAsia="zh-CN" w:bidi="ar"/>
        </w:rPr>
        <w:t>CD</w:t>
      </w:r>
      <w:r>
        <w:rPr>
          <w:rFonts w:ascii="仿宋" w:eastAsia="仿宋" w:hAnsi="仿宋" w:cs="仿宋"/>
          <w:color w:val="000000" w:themeColor="text1"/>
          <w:sz w:val="24"/>
          <w:szCs w:val="24"/>
          <w:lang w:eastAsia="zh-CN" w:bidi="ar"/>
        </w:rPr>
        <w:t>）座</w:t>
      </w:r>
      <w:r>
        <w:rPr>
          <w:rFonts w:ascii="仿宋" w:eastAsia="仿宋" w:hAnsi="仿宋" w:cs="仿宋"/>
          <w:color w:val="000000" w:themeColor="text1"/>
          <w:sz w:val="24"/>
          <w:szCs w:val="24"/>
        </w:rPr>
        <w:t>要求</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小时值班，所有值班人员须掌握安防系统的使用，熟悉安防系统运行原理，保持与各个岗位的通讯畅通。</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②须熟悉大楼功能、位置以及对应监控摄像镜头所监控的范围。知道所在区域安防设备分布情况，熟练掌握各分控点操作技巧，能按照要求及时调出所需监控画面。</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③明确使用监控电脑的制度，落实维护监控电脑的责任人，明确交接班规定，并监督检查落实情况。</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）停车场要求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①停车场要求</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小时值班。</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②确保停车场内设施设备安全，做好消防、防盗、防破坏等工作。③对进入校园内的机动车辆指挥疏导，按学校有关规定停放在指定停车场。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④维护停车场的机动车辆停放秩序。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⑤按照学校的规定要求管理电动自行车、新能源汽车。</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w:t>
      </w:r>
      <w:r>
        <w:rPr>
          <w:rFonts w:ascii="仿宋" w:eastAsia="仿宋" w:hAnsi="仿宋" w:cs="仿宋"/>
          <w:color w:val="000000" w:themeColor="text1"/>
          <w:sz w:val="24"/>
          <w:szCs w:val="24"/>
          <w:lang w:eastAsia="zh-CN" w:bidi="ar"/>
        </w:rPr>
        <w:t>固定执勤岗和大</w:t>
      </w:r>
      <w:r>
        <w:rPr>
          <w:rFonts w:ascii="仿宋" w:eastAsia="仿宋" w:hAnsi="仿宋" w:cs="仿宋"/>
          <w:color w:val="000000" w:themeColor="text1"/>
          <w:sz w:val="24"/>
          <w:szCs w:val="24"/>
          <w:lang w:eastAsia="zh-CN" w:bidi="ar"/>
        </w:rPr>
        <w:t>门岗</w:t>
      </w:r>
      <w:r>
        <w:rPr>
          <w:rFonts w:ascii="仿宋" w:eastAsia="仿宋" w:hAnsi="仿宋" w:cs="仿宋"/>
          <w:color w:val="000000" w:themeColor="text1"/>
          <w:sz w:val="24"/>
          <w:szCs w:val="24"/>
        </w:rPr>
        <w:t>保安岗位要求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w:t>
      </w:r>
      <w:r>
        <w:rPr>
          <w:rFonts w:ascii="仿宋" w:eastAsia="仿宋" w:hAnsi="仿宋" w:cs="仿宋"/>
          <w:color w:val="000000" w:themeColor="text1"/>
          <w:sz w:val="24"/>
          <w:szCs w:val="24"/>
          <w:lang w:eastAsia="zh-CN" w:bidi="ar"/>
        </w:rPr>
        <w:t>高教村固定执勤岗、图书馆和大门岗：</w:t>
      </w:r>
      <w:r>
        <w:rPr>
          <w:rFonts w:ascii="仿宋" w:eastAsia="仿宋" w:hAnsi="仿宋" w:cs="仿宋"/>
          <w:color w:val="000000" w:themeColor="text1"/>
          <w:sz w:val="24"/>
          <w:szCs w:val="24"/>
          <w:lang w:eastAsia="zh-CN"/>
        </w:rPr>
        <w:t>高教村执勤岗和大门岗</w:t>
      </w:r>
      <w:r>
        <w:rPr>
          <w:rFonts w:ascii="仿宋" w:eastAsia="仿宋" w:hAnsi="仿宋" w:cs="仿宋"/>
          <w:color w:val="000000" w:themeColor="text1"/>
          <w:sz w:val="24"/>
          <w:szCs w:val="24"/>
        </w:rPr>
        <w:t>出入口需要设</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小时值班，</w:t>
      </w:r>
      <w:r>
        <w:rPr>
          <w:rFonts w:ascii="仿宋" w:eastAsia="仿宋" w:hAnsi="仿宋" w:cs="仿宋"/>
          <w:color w:val="000000" w:themeColor="text1"/>
          <w:sz w:val="24"/>
          <w:szCs w:val="24"/>
          <w:lang w:eastAsia="zh-CN"/>
        </w:rPr>
        <w:t>图书馆按照开馆闭馆时间值班，</w:t>
      </w:r>
      <w:r>
        <w:rPr>
          <w:rFonts w:ascii="仿宋" w:eastAsia="仿宋" w:hAnsi="仿宋" w:cs="仿宋"/>
          <w:color w:val="000000" w:themeColor="text1"/>
          <w:sz w:val="24"/>
          <w:szCs w:val="24"/>
        </w:rPr>
        <w:t>发现和排除各种不安全因素，及时处置各种违法犯罪行为；善于发现、分析处理各种事故隐患和突发事件</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须时刻保持与监控中心控通讯联系，对于突发事件须能做到各岗位联动，能够在</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分钟内迅速集结反应。</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各个岗位保安人员对于各自管辖范围内出现的师生员工投诉、情况反映、故障报修、卫生或其它需要汇报处理的事件主动及时汇报；巡逻过程中，要主动巡察校园安保、消防、卫生保洁、园林绿化、设备设施、有害生物防制等相关内容，及时发现问题获其他需要汇报处理的时间主动及时汇报；</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③各个岗位保安人员对于校区内的商业网点、临时摊点、施工工程、学生活动等按照学校要求进行监督管理。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w:t>
      </w:r>
      <w:r>
        <w:rPr>
          <w:rFonts w:ascii="仿宋" w:eastAsia="仿宋" w:hAnsi="仿宋" w:cs="仿宋"/>
          <w:color w:val="000000" w:themeColor="text1"/>
          <w:sz w:val="24"/>
          <w:szCs w:val="24"/>
          <w:lang w:eastAsia="zh-CN"/>
        </w:rPr>
        <w:t>停车场</w:t>
      </w:r>
      <w:r>
        <w:rPr>
          <w:rFonts w:ascii="仿宋" w:eastAsia="仿宋" w:hAnsi="仿宋" w:cs="仿宋"/>
          <w:color w:val="000000" w:themeColor="text1"/>
          <w:sz w:val="24"/>
          <w:szCs w:val="24"/>
        </w:rPr>
        <w:t>交通管理工作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①负责校园交通秩序、车辆管理（车辆含机动车、自行车、送外卖车辆、快递车辆的管理）。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做好出入校园的车辆管理。对出入校园的车辆实施管理，做好来访车辆、人员的登记、验证放行等手续；负责地下车库的管理。负责智能道闸车辆管理系统设备的管理（包括日常的清洁与维护、发生故障报维保单位及时维修等）。如中标人人为造成智能交通道闸系统设备设施损坏，中标人要照价赔偿。</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对校园车辆进行控制，指挥车辆按规定车道行驶、停放，保证进出车辆停放有序，道路畅通，交通指挥及引导正确、规范；遇特殊情况（如校园举行各类大型会议、活动）时，要做好车辆的交通疏导、指挥等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④对校园交通事故现场进行控制，协助学校、公安部门及</w:t>
      </w:r>
      <w:r>
        <w:rPr>
          <w:rFonts w:ascii="仿宋" w:eastAsia="仿宋" w:hAnsi="仿宋" w:cs="仿宋"/>
          <w:color w:val="000000" w:themeColor="text1"/>
          <w:sz w:val="24"/>
          <w:szCs w:val="24"/>
        </w:rPr>
        <w:t>时妥善处理。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8</w:t>
      </w:r>
      <w:r>
        <w:rPr>
          <w:rFonts w:ascii="仿宋" w:eastAsia="仿宋" w:hAnsi="仿宋" w:cs="仿宋"/>
          <w:color w:val="000000" w:themeColor="text1"/>
          <w:sz w:val="24"/>
          <w:szCs w:val="24"/>
        </w:rPr>
        <w:t>）校园大型会议、活动的安全保障工作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对采购人在校园内举行的各种校级的大型活动，须无偿提供安保服务，并服从采购人及相关职能部门的调度和指挥，做好安保措施预案和安全保障工作。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9</w:t>
      </w:r>
      <w:r>
        <w:rPr>
          <w:rFonts w:ascii="仿宋" w:eastAsia="仿宋" w:hAnsi="仿宋" w:cs="仿宋"/>
          <w:color w:val="000000" w:themeColor="text1"/>
          <w:sz w:val="24"/>
          <w:szCs w:val="24"/>
        </w:rPr>
        <w:t>）校园应急突发事件的处理工作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妥善处置校园内发生的群体事件、消防事件、治安事件、交通事故、自然灾害等。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具有上述突发事件范围相应的应急方案，并定期进行演练。</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具有调度应急机动人员的机制，确保人员及时增补。</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③及时到位、妥善控制现场，准确地为采购人和相关职能部门提供详细的安全信息。</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④具备处理一般事故和重大事故</w:t>
      </w:r>
      <w:r>
        <w:rPr>
          <w:rFonts w:ascii="仿宋" w:eastAsia="仿宋" w:hAnsi="仿宋" w:cs="仿宋"/>
          <w:color w:val="000000" w:themeColor="text1"/>
          <w:sz w:val="24"/>
          <w:szCs w:val="24"/>
        </w:rPr>
        <w:t>的应急处理能力，出现事故或应急事件应在</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分钟内到达现场处理。</w:t>
      </w:r>
    </w:p>
    <w:p w:rsidR="00570473" w:rsidRDefault="00D951D7">
      <w:pPr>
        <w:pStyle w:val="null3"/>
        <w:numPr>
          <w:ilvl w:val="0"/>
          <w:numId w:val="3"/>
        </w:numPr>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公共秩序维护服务的其他要求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rPr>
        <w:t>①</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lang w:eastAsia="zh-CN"/>
        </w:rPr>
        <w:t>保安需配合、协助采购人做好多层、高层小区物业管理工作。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rPr>
        <w:lastRenderedPageBreak/>
        <w:t>②</w:t>
      </w:r>
      <w:r>
        <w:rPr>
          <w:rFonts w:ascii="仿宋" w:eastAsia="仿宋" w:hAnsi="仿宋" w:cs="仿宋"/>
          <w:color w:val="000000" w:themeColor="text1"/>
          <w:sz w:val="24"/>
          <w:szCs w:val="24"/>
          <w:lang w:eastAsia="zh-CN"/>
        </w:rPr>
        <w:t xml:space="preserve"> </w:t>
      </w:r>
      <w:r>
        <w:rPr>
          <w:rFonts w:ascii="仿宋" w:eastAsia="仿宋" w:hAnsi="仿宋" w:cs="仿宋"/>
          <w:color w:val="000000" w:themeColor="text1"/>
          <w:sz w:val="24"/>
          <w:szCs w:val="24"/>
          <w:lang w:eastAsia="zh-CN"/>
        </w:rPr>
        <w:t>做好秩序维护工作，监管服务区内广告宣传：制止上门推销、派发广告、乱张贴、乱晾晒衣物等；制止服务区内私自摆经营，流动摊贩，喧哗吵闹，饲养家禽家畜等；根据有关管理规定，对服务区内养狗现场进行管理。</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11</w:t>
      </w:r>
      <w:r>
        <w:rPr>
          <w:rFonts w:ascii="仿宋" w:eastAsia="仿宋" w:hAnsi="仿宋" w:cs="仿宋" w:hint="eastAsia"/>
          <w:color w:val="000000" w:themeColor="text1"/>
          <w:kern w:val="0"/>
          <w:szCs w:val="24"/>
        </w:rPr>
        <w:t>）附属小学和小学、幼儿园安保服务所需安保服务费用由附属小学和小学、幼儿园同中标人按照本项目人员单价成本</w:t>
      </w:r>
      <w:r>
        <w:rPr>
          <w:rFonts w:ascii="仿宋" w:eastAsia="仿宋" w:hAnsi="仿宋" w:cs="仿宋" w:hint="eastAsia"/>
          <w:color w:val="000000" w:themeColor="text1"/>
          <w:kern w:val="0"/>
          <w:szCs w:val="24"/>
        </w:rPr>
        <w:t>*</w:t>
      </w:r>
      <w:r>
        <w:rPr>
          <w:rFonts w:ascii="仿宋" w:eastAsia="仿宋" w:hAnsi="仿宋" w:cs="仿宋" w:hint="eastAsia"/>
          <w:color w:val="000000" w:themeColor="text1"/>
          <w:kern w:val="0"/>
          <w:szCs w:val="24"/>
        </w:rPr>
        <w:t>实际数量进行结算费用，费用由附属小学和小学、幼儿园分别据实结算。</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color w:val="000000" w:themeColor="text1"/>
          <w:szCs w:val="24"/>
        </w:rPr>
        <w:t>①</w:t>
      </w:r>
      <w:r>
        <w:rPr>
          <w:rFonts w:ascii="仿宋" w:eastAsia="仿宋" w:hAnsi="仿宋" w:cs="仿宋" w:hint="eastAsia"/>
          <w:color w:val="000000" w:themeColor="text1"/>
          <w:kern w:val="0"/>
          <w:szCs w:val="24"/>
        </w:rPr>
        <w:t>服务内容包括但不限于：</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负责园区大门出入口、园内的办公及其他设施的安全。</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维护辖区内公共设施的安全及师生员工的人身及财产安全。</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维护校园的道路交通秩序；协助做好校园的消防安全工作，执行扑救火灾等灾害事故的紧急任务；确保校园道路交通秩序良好、车辆行人安全和防火安全。</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负责学校重大活动、集会以及来校首长、贵宾的安全保卫，维护重大活动、集会秩序，门口车辆管理秩序、确保首长、贵宾及活动的安全。</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协助保卫处以及公安机关保护各种现场（包括治安、刑事案件现场、各类事件现场、火灾（警）交通及安全事故现场等），为保卫处及公安机关提供可靠资料。</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配合学校保卫处与小学、幼儿园的联防安排，执行学校有关的“安全管理规定”和“应急安全保卫预案”的有关任务，努力做好安全保卫工作。</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完成小学、幼儿园临时交办的其他安全保卫任务。</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每周进行值班人员例会，公司管理人员需到场参加。</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提前两周提供排班表，临时换人顶班须提前一周通知小学、幼儿园；临时顶班人员必须有在园两周及以上的白班岗位经验，并经过上岗前培训。</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color w:val="000000" w:themeColor="text1"/>
          <w:szCs w:val="24"/>
        </w:rPr>
        <w:t>②</w:t>
      </w:r>
      <w:r>
        <w:rPr>
          <w:rFonts w:ascii="仿宋" w:eastAsia="仿宋" w:hAnsi="仿宋" w:cs="仿宋" w:hint="eastAsia"/>
          <w:color w:val="000000" w:themeColor="text1"/>
          <w:kern w:val="0"/>
          <w:szCs w:val="24"/>
        </w:rPr>
        <w:t>综合要求：</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服从小学、幼儿园管理、遵守小学、幼儿园有关规章制度，执行小学、幼儿园安全管理规定、疫情防控管理规定，严格按小学、幼儿园要求做好园所安全管理工作，自觉接受学校保卫部门、公安机关、地方管理部门的业务检查、监督和指导。</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须配备政治、业务素质高，工作责任心强的专职管理人员，负责对保安人员的教育训练与管理，确保保安人员的教育训练与管理，确保保安人员具备较好的</w:t>
      </w:r>
      <w:r>
        <w:rPr>
          <w:rFonts w:ascii="仿宋" w:eastAsia="仿宋" w:hAnsi="仿宋" w:cs="仿宋" w:hint="eastAsia"/>
          <w:color w:val="000000" w:themeColor="text1"/>
          <w:kern w:val="0"/>
          <w:szCs w:val="24"/>
        </w:rPr>
        <w:lastRenderedPageBreak/>
        <w:t>政治、业务素质。</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有</w:t>
      </w:r>
      <w:r>
        <w:rPr>
          <w:rFonts w:ascii="仿宋" w:eastAsia="仿宋" w:hAnsi="仿宋" w:cs="仿宋" w:hint="eastAsia"/>
          <w:color w:val="000000" w:themeColor="text1"/>
          <w:kern w:val="0"/>
          <w:szCs w:val="24"/>
        </w:rPr>
        <w:t>整套的严格管理、操作性强且行之有效的规定和制度，经常加强对保安人员的政治教育与业务培训，树立敬岗爱业、护校的主人翁精神和文明礼貌的风尚，坚持文明值勤，礼貌待人，处事公正、依法依规办事，遵纪守法，执行政策；有效防止违法乱纪和监守自盗的现象。所有人员一律持证上岗。</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积极协助小学、幼儿园安全部门做好安全防范及交通管理的宣传教育工作；主动配合华师保卫部门或公安机关开展的专项打击各种违法犯罪的活动，维护学校的正常秩序和安全。</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小学、幼儿园大型活动、集会等，要临时抽调一定数量的加班值勤人员进行安全保卫工作，管理人员及所有保安人员均应服从小学、幼儿园及学校保卫部门的指挥，加派人手积极配合小学、幼儿园做好活动、集会的安全保卫工作，维护园门口的交通秩序。</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所有保安人员均是学校义务消防员，应具备一定的消防安全知识，遇有火灾、火警应积极参加扑救工作，其中至少一名保安员具有消防设施操作员或建（构）筑物消防员；同时均应英勇善战，敢于与不法分子和不良倾向作斗争，积极抓获各类违法犯罪分子。保安队伍还应具备应付应急事件的能力（休班人员应保持一定人数在</w:t>
      </w:r>
      <w:r>
        <w:rPr>
          <w:rFonts w:ascii="仿宋" w:eastAsia="仿宋" w:hAnsi="仿宋" w:cs="仿宋" w:hint="eastAsia"/>
          <w:color w:val="000000" w:themeColor="text1"/>
          <w:kern w:val="0"/>
          <w:szCs w:val="24"/>
        </w:rPr>
        <w:t>驻地，以保证在紧急情况下能随时调遣）。</w:t>
      </w:r>
    </w:p>
    <w:p w:rsidR="00570473" w:rsidRDefault="00D951D7">
      <w:pPr>
        <w:ind w:firstLineChars="200" w:firstLine="480"/>
        <w:rPr>
          <w:rFonts w:ascii="仿宋" w:eastAsia="仿宋" w:hAnsi="仿宋" w:cs="仿宋"/>
          <w:color w:val="000000" w:themeColor="text1"/>
          <w:kern w:val="0"/>
          <w:szCs w:val="24"/>
        </w:rPr>
      </w:pPr>
      <w:r>
        <w:rPr>
          <w:rFonts w:ascii="仿宋" w:eastAsia="仿宋" w:hAnsi="仿宋" w:cs="仿宋" w:hint="eastAsia"/>
          <w:color w:val="000000" w:themeColor="text1"/>
          <w:kern w:val="0"/>
          <w:szCs w:val="24"/>
        </w:rPr>
        <w:t>应使校园的治安、刑事案件得到有效控制；杜绝重大刑事案件、交通事故的恶性案件的发生，使师生员工家属安全感较高。</w:t>
      </w:r>
    </w:p>
    <w:p w:rsidR="00570473" w:rsidRDefault="00D951D7">
      <w:pPr>
        <w:ind w:firstLineChars="200" w:firstLine="480"/>
        <w:rPr>
          <w:rFonts w:ascii="仿宋" w:eastAsia="仿宋" w:hAnsi="仿宋" w:cs="仿宋"/>
          <w:color w:val="000000" w:themeColor="text1"/>
          <w:szCs w:val="24"/>
        </w:rPr>
      </w:pPr>
      <w:r>
        <w:rPr>
          <w:rFonts w:ascii="仿宋" w:eastAsia="仿宋" w:hAnsi="仿宋" w:cs="仿宋"/>
          <w:color w:val="000000" w:themeColor="text1"/>
          <w:szCs w:val="24"/>
        </w:rPr>
        <w:t>（</w:t>
      </w:r>
      <w:r>
        <w:rPr>
          <w:rFonts w:ascii="仿宋" w:eastAsia="仿宋" w:hAnsi="仿宋" w:cs="仿宋"/>
          <w:color w:val="000000" w:themeColor="text1"/>
          <w:szCs w:val="24"/>
        </w:rPr>
        <w:t>1</w:t>
      </w:r>
      <w:r>
        <w:rPr>
          <w:rFonts w:ascii="仿宋" w:eastAsia="仿宋" w:hAnsi="仿宋" w:cs="仿宋" w:hint="eastAsia"/>
          <w:color w:val="000000" w:themeColor="text1"/>
          <w:szCs w:val="24"/>
        </w:rPr>
        <w:t>2</w:t>
      </w:r>
      <w:r>
        <w:rPr>
          <w:rFonts w:ascii="仿宋" w:eastAsia="仿宋" w:hAnsi="仿宋" w:cs="仿宋"/>
          <w:color w:val="000000" w:themeColor="text1"/>
          <w:szCs w:val="24"/>
        </w:rPr>
        <w:t>）消防要求</w:t>
      </w:r>
    </w:p>
    <w:p w:rsidR="00570473" w:rsidRDefault="00D951D7">
      <w:pPr>
        <w:pStyle w:val="null3"/>
        <w:spacing w:line="360" w:lineRule="auto"/>
        <w:ind w:firstLineChars="200"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①加强火灾警情防控工作，遇有火情火警须立即报告，并及时启动火灾火警应急预案。中标人应提供应急预案，并定期进行演练。</w:t>
      </w:r>
    </w:p>
    <w:p w:rsidR="00570473" w:rsidRDefault="00D951D7">
      <w:pPr>
        <w:pStyle w:val="null3"/>
        <w:spacing w:line="360" w:lineRule="auto"/>
        <w:ind w:firstLineChars="200"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②遇有火警、火灾应积极参加扑救工作，配合消防部门做好案件查处工作。</w:t>
      </w:r>
    </w:p>
    <w:p w:rsidR="00570473" w:rsidRDefault="00D951D7">
      <w:pPr>
        <w:pStyle w:val="null3"/>
        <w:spacing w:line="360" w:lineRule="auto"/>
        <w:ind w:firstLineChars="200"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③积极协助采购人保卫部门做好消防安全教育宣传和培训工作。</w:t>
      </w:r>
    </w:p>
    <w:p w:rsidR="00570473" w:rsidRDefault="00D951D7">
      <w:pPr>
        <w:pStyle w:val="null3"/>
        <w:spacing w:line="360" w:lineRule="auto"/>
        <w:ind w:firstLineChars="200"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lang w:eastAsia="zh-CN"/>
        </w:rPr>
        <w:t>3</w:t>
      </w:r>
      <w:r>
        <w:rPr>
          <w:rFonts w:ascii="仿宋" w:eastAsia="仿宋" w:hAnsi="仿宋" w:cs="仿宋"/>
          <w:color w:val="000000" w:themeColor="text1"/>
          <w:sz w:val="24"/>
          <w:szCs w:val="24"/>
        </w:rPr>
        <w:t>）保密要求</w:t>
      </w:r>
    </w:p>
    <w:p w:rsidR="00570473" w:rsidRDefault="00D951D7">
      <w:pPr>
        <w:pStyle w:val="null3"/>
        <w:spacing w:line="360" w:lineRule="auto"/>
        <w:ind w:firstLineChars="200"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①中标人保安人员必须遵守国家保密法和保密条例，不得利用监控设备侵犯集体、他人合法权益或个人隐私；不得偷拍保密</w:t>
      </w:r>
      <w:r>
        <w:rPr>
          <w:rFonts w:ascii="仿宋" w:eastAsia="仿宋" w:hAnsi="仿宋" w:cs="仿宋"/>
          <w:color w:val="000000" w:themeColor="text1"/>
          <w:sz w:val="24"/>
          <w:szCs w:val="24"/>
          <w:u w:val="single"/>
        </w:rPr>
        <w:t>_</w:t>
      </w:r>
      <w:r>
        <w:rPr>
          <w:rFonts w:ascii="仿宋" w:eastAsia="仿宋" w:hAnsi="仿宋" w:cs="仿宋"/>
          <w:color w:val="000000" w:themeColor="text1"/>
          <w:sz w:val="24"/>
          <w:szCs w:val="24"/>
        </w:rPr>
        <w:t>文件和其他资料。保安服务中形成的监控影像资料、报警记录资料所有权归学校并须至少保存</w:t>
      </w:r>
      <w:r>
        <w:rPr>
          <w:rFonts w:ascii="仿宋" w:eastAsia="仿宋" w:hAnsi="仿宋" w:cs="仿宋"/>
          <w:color w:val="000000" w:themeColor="text1"/>
          <w:sz w:val="24"/>
          <w:szCs w:val="24"/>
        </w:rPr>
        <w:t>30</w:t>
      </w:r>
      <w:r>
        <w:rPr>
          <w:rFonts w:ascii="仿宋" w:eastAsia="仿宋" w:hAnsi="仿宋" w:cs="仿宋"/>
          <w:color w:val="000000" w:themeColor="text1"/>
          <w:sz w:val="24"/>
          <w:szCs w:val="24"/>
        </w:rPr>
        <w:t>日备查，不得删改或扩散（供应商提供承诺函，格式可参考附件“承诺函”）。</w:t>
      </w:r>
    </w:p>
    <w:p w:rsidR="00570473" w:rsidRDefault="00D951D7">
      <w:pPr>
        <w:pStyle w:val="null3"/>
        <w:spacing w:line="360" w:lineRule="auto"/>
        <w:ind w:firstLineChars="200"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②一经发现保安人员有泄密行为，立即予以开除并送至公安机关处理。</w:t>
      </w:r>
    </w:p>
    <w:p w:rsidR="00570473" w:rsidRDefault="00D951D7">
      <w:pPr>
        <w:rPr>
          <w:rFonts w:ascii="仿宋" w:eastAsia="仿宋" w:hAnsi="仿宋" w:cs="仿宋"/>
          <w:color w:val="000000" w:themeColor="text1"/>
          <w:szCs w:val="24"/>
        </w:rPr>
      </w:pPr>
      <w:r>
        <w:rPr>
          <w:rFonts w:ascii="仿宋" w:eastAsia="仿宋" w:hAnsi="仿宋" w:cs="仿宋"/>
          <w:color w:val="000000" w:themeColor="text1"/>
          <w:szCs w:val="24"/>
        </w:rPr>
        <w:br w:type="page"/>
      </w:r>
    </w:p>
    <w:p w:rsidR="00570473" w:rsidRDefault="00D951D7">
      <w:pPr>
        <w:pStyle w:val="2"/>
        <w:ind w:firstLine="482"/>
        <w:rPr>
          <w:rFonts w:ascii="仿宋" w:hAnsi="仿宋" w:cs="仿宋"/>
          <w:color w:val="000000" w:themeColor="text1"/>
          <w:szCs w:val="24"/>
        </w:rPr>
      </w:pPr>
      <w:bookmarkStart w:id="43" w:name="_Toc28899"/>
      <w:r>
        <w:rPr>
          <w:rFonts w:ascii="仿宋" w:hAnsi="仿宋" w:cs="仿宋" w:hint="eastAsia"/>
          <w:color w:val="000000" w:themeColor="text1"/>
          <w:szCs w:val="24"/>
        </w:rPr>
        <w:lastRenderedPageBreak/>
        <w:t>（</w:t>
      </w:r>
      <w:r>
        <w:rPr>
          <w:rFonts w:ascii="仿宋" w:hAnsi="仿宋" w:cs="仿宋" w:hint="eastAsia"/>
          <w:color w:val="000000" w:themeColor="text1"/>
          <w:szCs w:val="24"/>
        </w:rPr>
        <w:t>九</w:t>
      </w:r>
      <w:r>
        <w:rPr>
          <w:rFonts w:ascii="仿宋" w:hAnsi="仿宋" w:cs="仿宋" w:hint="eastAsia"/>
          <w:color w:val="000000" w:themeColor="text1"/>
          <w:szCs w:val="24"/>
        </w:rPr>
        <w:t>）</w:t>
      </w:r>
      <w:r>
        <w:rPr>
          <w:rFonts w:ascii="仿宋" w:hAnsi="仿宋" w:cs="仿宋"/>
          <w:color w:val="000000" w:themeColor="text1"/>
          <w:szCs w:val="24"/>
        </w:rPr>
        <w:t>消防系统维保要求</w:t>
      </w:r>
      <w:bookmarkEnd w:id="43"/>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做好消防系统设备设施的管理与维护工作，开展好消防管理常规巡查服务（含消防演练活动开展）等。根据现行消防技术规范，对校园内消火栓系统，自动喷水灭火系统；消防水泵、喷淋水泵、恒压泵、控制柜、联动柜，火灾自动报警系统，气体灭火系统，防火卷帘系统，防火门，消防联动系统（含防排烟系统），消防广播联动系统，应急照明和疏散指示系统，消防电梯、消防器材等进行定期巡查与维护，检查消防水管网，做好记录，发现故障或缺失等安全隐患，及时处理。</w:t>
      </w:r>
    </w:p>
    <w:p w:rsidR="00570473" w:rsidRDefault="00D951D7">
      <w:pPr>
        <w:pStyle w:val="null3"/>
        <w:spacing w:line="360" w:lineRule="auto"/>
        <w:ind w:firstLineChars="200" w:firstLine="482"/>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lang w:eastAsia="zh-CN"/>
        </w:rPr>
        <w:t>1.</w:t>
      </w:r>
      <w:r>
        <w:rPr>
          <w:rFonts w:ascii="仿宋" w:eastAsia="仿宋" w:hAnsi="仿宋" w:cs="仿宋"/>
          <w:b/>
          <w:color w:val="000000" w:themeColor="text1"/>
          <w:sz w:val="24"/>
          <w:szCs w:val="24"/>
        </w:rPr>
        <w:t>服务</w:t>
      </w:r>
      <w:r>
        <w:rPr>
          <w:rFonts w:ascii="仿宋" w:eastAsia="仿宋" w:hAnsi="仿宋" w:cs="仿宋"/>
          <w:b/>
          <w:color w:val="000000" w:themeColor="text1"/>
          <w:sz w:val="24"/>
          <w:szCs w:val="24"/>
          <w:lang w:eastAsia="zh-CN"/>
        </w:rPr>
        <w:t>范围：</w:t>
      </w:r>
      <w:r>
        <w:rPr>
          <w:rFonts w:ascii="仿宋" w:eastAsia="仿宋" w:hAnsi="仿宋" w:cs="仿宋"/>
          <w:bCs/>
          <w:color w:val="000000" w:themeColor="text1"/>
          <w:sz w:val="24"/>
          <w:szCs w:val="24"/>
          <w:lang w:eastAsia="zh-CN"/>
        </w:rPr>
        <w:t>同本项目服务范围内的消防系统。</w:t>
      </w:r>
    </w:p>
    <w:p w:rsidR="00570473" w:rsidRDefault="00D951D7">
      <w:pPr>
        <w:pStyle w:val="null3"/>
        <w:spacing w:line="360" w:lineRule="auto"/>
        <w:ind w:firstLineChars="200" w:firstLine="482"/>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lang w:eastAsia="zh-CN"/>
        </w:rPr>
        <w:t>2</w:t>
      </w:r>
      <w:r>
        <w:rPr>
          <w:rFonts w:ascii="仿宋" w:eastAsia="仿宋" w:hAnsi="仿宋" w:cs="仿宋"/>
          <w:b/>
          <w:color w:val="000000" w:themeColor="text1"/>
          <w:sz w:val="24"/>
          <w:szCs w:val="24"/>
        </w:rPr>
        <w:t>.</w:t>
      </w:r>
      <w:r>
        <w:rPr>
          <w:rFonts w:ascii="仿宋" w:eastAsia="仿宋" w:hAnsi="仿宋" w:cs="仿宋"/>
          <w:b/>
          <w:color w:val="000000" w:themeColor="text1"/>
          <w:sz w:val="24"/>
          <w:szCs w:val="24"/>
        </w:rPr>
        <w:t>服务内容：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2</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中标人需提供</w:t>
      </w:r>
      <w:r>
        <w:rPr>
          <w:rFonts w:ascii="仿宋" w:eastAsia="仿宋" w:hAnsi="仿宋" w:cs="仿宋"/>
          <w:color w:val="000000" w:themeColor="text1"/>
          <w:sz w:val="24"/>
          <w:szCs w:val="24"/>
          <w:lang w:eastAsia="zh-CN"/>
        </w:rPr>
        <w:t>华南师范大学石牌校园</w:t>
      </w:r>
      <w:r>
        <w:rPr>
          <w:rFonts w:ascii="仿宋" w:eastAsia="仿宋" w:hAnsi="仿宋" w:cs="仿宋"/>
          <w:color w:val="000000" w:themeColor="text1"/>
          <w:sz w:val="24"/>
          <w:szCs w:val="24"/>
        </w:rPr>
        <w:t>消防设施设备及其系统的委托代管、日常管理、维修维护保养服务、校区内消防安全巡查以及校方安排的相关工作，并接受华南师范大学的监督和工作指导。同时提供相应资格和能力的消防设施操作及维修维护技术工作人员。</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2</w:t>
      </w:r>
      <w:r>
        <w:rPr>
          <w:rFonts w:ascii="仿宋" w:eastAsia="仿宋" w:hAnsi="仿宋" w:cs="仿宋"/>
          <w:color w:val="000000" w:themeColor="text1"/>
          <w:sz w:val="24"/>
          <w:szCs w:val="24"/>
        </w:rPr>
        <w:t xml:space="preserve">.2 </w:t>
      </w:r>
      <w:r>
        <w:rPr>
          <w:rFonts w:ascii="仿宋" w:eastAsia="仿宋" w:hAnsi="仿宋" w:cs="仿宋"/>
          <w:color w:val="000000" w:themeColor="text1"/>
          <w:sz w:val="24"/>
          <w:szCs w:val="24"/>
        </w:rPr>
        <w:t>消防维护保养项目包含但不限于：校区内消火栓系统；自动喷水灭火系统；消防水泵、喷淋水泵、恒压泵、控制柜、联动柜；火灾自动报警系统；七氟丙烷、二氧化碳气体灭火系统；防火卷帘系统；防火门；消防联动系统（含防排烟系统）；消防广播联动系统；应急照明及疏散指示系统；消防电梯、消防器材；水炮系统等</w:t>
      </w:r>
      <w:r>
        <w:rPr>
          <w:rFonts w:ascii="仿宋" w:eastAsia="仿宋" w:hAnsi="仿宋" w:cs="仿宋"/>
          <w:color w:val="000000" w:themeColor="text1"/>
          <w:sz w:val="24"/>
          <w:szCs w:val="24"/>
        </w:rPr>
        <w:t>；消防中心监控系统等一切与消防相关的系统及设施设备。</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lang w:eastAsia="zh-CN"/>
        </w:rPr>
        <w:t>2</w:t>
      </w:r>
      <w:r>
        <w:rPr>
          <w:rFonts w:ascii="仿宋" w:eastAsia="仿宋" w:hAnsi="仿宋" w:cs="仿宋"/>
          <w:color w:val="000000" w:themeColor="text1"/>
          <w:sz w:val="24"/>
          <w:szCs w:val="24"/>
        </w:rPr>
        <w:t xml:space="preserve">.3 </w:t>
      </w:r>
      <w:r>
        <w:rPr>
          <w:rFonts w:ascii="仿宋" w:eastAsia="仿宋" w:hAnsi="仿宋" w:cs="仿宋"/>
          <w:color w:val="000000" w:themeColor="text1"/>
          <w:sz w:val="24"/>
          <w:szCs w:val="24"/>
        </w:rPr>
        <w:t>中标人需按照国家《火灾自动报警系统设计规范》《火灾自动报警系统施工及验收标准》《自动喷水灭火系统设计规范》《自动喷水灭火系统施工及验收规范》《建筑自动消防设施及消防控制室规范化管理标准》等最新版相关规范，并结合现行国家消防法律法规、消防技术标准规范、广州市消防部门的监督管理要求以及校方的消防设施设备实际和相关管理要求，以使整个校区维保工作系统化、规范化、档案化，使整个消防设施设备系统良好运行，确保校区消防安全。</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 xml:space="preserve">2.4 </w:t>
      </w:r>
      <w:r>
        <w:rPr>
          <w:rFonts w:ascii="仿宋" w:eastAsia="仿宋" w:hAnsi="仿宋" w:cs="仿宋"/>
          <w:color w:val="000000" w:themeColor="text1"/>
          <w:sz w:val="24"/>
          <w:szCs w:val="24"/>
          <w:lang w:eastAsia="zh-CN"/>
        </w:rPr>
        <w:t>按照现行国家消防法律法规、</w:t>
      </w:r>
      <w:r>
        <w:rPr>
          <w:rFonts w:ascii="仿宋" w:eastAsia="仿宋" w:hAnsi="仿宋" w:cs="仿宋"/>
          <w:color w:val="000000" w:themeColor="text1"/>
          <w:sz w:val="24"/>
          <w:szCs w:val="24"/>
          <w:lang w:eastAsia="zh-CN"/>
        </w:rPr>
        <w:t>消防技术标准规范以及广州市消防部门的监督管理要求，每年对建筑消防设施进行至少</w:t>
      </w:r>
      <w:r>
        <w:rPr>
          <w:rFonts w:ascii="仿宋" w:eastAsia="仿宋" w:hAnsi="仿宋" w:cs="仿宋"/>
          <w:color w:val="000000" w:themeColor="text1"/>
          <w:sz w:val="24"/>
          <w:szCs w:val="24"/>
          <w:lang w:eastAsia="zh-CN"/>
        </w:rPr>
        <w:t>1</w:t>
      </w:r>
      <w:r>
        <w:rPr>
          <w:rFonts w:ascii="仿宋" w:eastAsia="仿宋" w:hAnsi="仿宋" w:cs="仿宋"/>
          <w:color w:val="000000" w:themeColor="text1"/>
          <w:sz w:val="24"/>
          <w:szCs w:val="24"/>
          <w:lang w:eastAsia="zh-CN"/>
        </w:rPr>
        <w:t>次全面检测，并出具完整的检测报告上报采购人。如遇相关消防法律法规、消防技术标准规范有新修订条文或广州市消防部门提出新的监督管理要求，按新修订条文或新要求执行。</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lastRenderedPageBreak/>
        <w:t xml:space="preserve">2.5 </w:t>
      </w:r>
      <w:r>
        <w:rPr>
          <w:rFonts w:ascii="仿宋" w:eastAsia="仿宋" w:hAnsi="仿宋" w:cs="仿宋"/>
          <w:color w:val="000000" w:themeColor="text1"/>
          <w:sz w:val="24"/>
          <w:szCs w:val="24"/>
          <w:lang w:eastAsia="zh-CN"/>
        </w:rPr>
        <w:t>保障消防各系统处于正常工作状态（除经双方共同认可的特殊情况）。协助采购人进行消防年审并保证消防设备符合广州市消防管理条例和规范要求。消防各系统每年不少于</w:t>
      </w:r>
      <w:r>
        <w:rPr>
          <w:rFonts w:ascii="仿宋" w:eastAsia="仿宋" w:hAnsi="仿宋" w:cs="仿宋"/>
          <w:color w:val="000000" w:themeColor="text1"/>
          <w:sz w:val="24"/>
          <w:szCs w:val="24"/>
          <w:lang w:eastAsia="zh-CN"/>
        </w:rPr>
        <w:t>2</w:t>
      </w:r>
      <w:r>
        <w:rPr>
          <w:rFonts w:ascii="仿宋" w:eastAsia="仿宋" w:hAnsi="仿宋" w:cs="仿宋"/>
          <w:color w:val="000000" w:themeColor="text1"/>
          <w:sz w:val="24"/>
          <w:szCs w:val="24"/>
          <w:lang w:eastAsia="zh-CN"/>
        </w:rPr>
        <w:t>次联动检测。</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 xml:space="preserve">2.6 </w:t>
      </w:r>
      <w:r>
        <w:rPr>
          <w:rFonts w:ascii="仿宋" w:eastAsia="仿宋" w:hAnsi="仿宋" w:cs="仿宋"/>
          <w:color w:val="000000" w:themeColor="text1"/>
          <w:sz w:val="24"/>
          <w:szCs w:val="24"/>
          <w:lang w:eastAsia="zh-CN"/>
        </w:rPr>
        <w:t>特别事项：维保服务期内，消防设施器材维保服务的内容、标准和要求等按照现行国家消防法律法规、</w:t>
      </w:r>
      <w:r>
        <w:rPr>
          <w:rFonts w:ascii="仿宋" w:eastAsia="仿宋" w:hAnsi="仿宋" w:cs="仿宋"/>
          <w:color w:val="000000" w:themeColor="text1"/>
          <w:sz w:val="24"/>
          <w:szCs w:val="24"/>
          <w:lang w:eastAsia="zh-CN"/>
        </w:rPr>
        <w:t>消防技术标准规范以及广州市消防部门的监督管理要求执行，包括但不限于上述所列的“服务范围”“委托代管及维修保养内容及要求”及“消防系统设备维修保养日常要求”。如遇相关消防法律法规、消防技术标准规范有新修订条文或广州市消防部门提出新的监督管理要求，按新修订条文或新要求执行。</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 xml:space="preserve">2.7 </w:t>
      </w:r>
      <w:r>
        <w:rPr>
          <w:rFonts w:ascii="仿宋" w:eastAsia="仿宋" w:hAnsi="仿宋" w:cs="仿宋"/>
          <w:color w:val="000000" w:themeColor="text1"/>
          <w:sz w:val="24"/>
          <w:szCs w:val="24"/>
          <w:lang w:eastAsia="zh-CN"/>
        </w:rPr>
        <w:t>中标人须在</w:t>
      </w:r>
      <w:r>
        <w:rPr>
          <w:rFonts w:ascii="仿宋" w:eastAsia="仿宋" w:hAnsi="仿宋" w:cs="仿宋"/>
          <w:color w:val="000000" w:themeColor="text1"/>
          <w:sz w:val="24"/>
          <w:szCs w:val="24"/>
          <w:lang w:eastAsia="zh-CN"/>
        </w:rPr>
        <w:t>2025</w:t>
      </w:r>
      <w:r>
        <w:rPr>
          <w:rFonts w:ascii="仿宋" w:eastAsia="仿宋" w:hAnsi="仿宋" w:cs="仿宋"/>
          <w:color w:val="000000" w:themeColor="text1"/>
          <w:sz w:val="24"/>
          <w:szCs w:val="24"/>
          <w:lang w:eastAsia="zh-CN"/>
        </w:rPr>
        <w:t>年</w:t>
      </w:r>
      <w:r>
        <w:rPr>
          <w:rFonts w:ascii="仿宋" w:eastAsia="仿宋" w:hAnsi="仿宋" w:cs="仿宋"/>
          <w:color w:val="000000" w:themeColor="text1"/>
          <w:sz w:val="24"/>
          <w:szCs w:val="24"/>
          <w:lang w:eastAsia="zh-CN"/>
        </w:rPr>
        <w:t>12</w:t>
      </w:r>
      <w:r>
        <w:rPr>
          <w:rFonts w:ascii="仿宋" w:eastAsia="仿宋" w:hAnsi="仿宋" w:cs="仿宋"/>
          <w:color w:val="000000" w:themeColor="text1"/>
          <w:sz w:val="24"/>
          <w:szCs w:val="24"/>
          <w:lang w:eastAsia="zh-CN"/>
        </w:rPr>
        <w:t>月</w:t>
      </w:r>
      <w:r>
        <w:rPr>
          <w:rFonts w:ascii="仿宋" w:eastAsia="仿宋" w:hAnsi="仿宋" w:cs="仿宋"/>
          <w:color w:val="000000" w:themeColor="text1"/>
          <w:sz w:val="24"/>
          <w:szCs w:val="24"/>
          <w:lang w:eastAsia="zh-CN"/>
        </w:rPr>
        <w:t>30</w:t>
      </w:r>
      <w:r>
        <w:rPr>
          <w:rFonts w:ascii="仿宋" w:eastAsia="仿宋" w:hAnsi="仿宋" w:cs="仿宋"/>
          <w:color w:val="000000" w:themeColor="text1"/>
          <w:sz w:val="24"/>
          <w:szCs w:val="24"/>
          <w:lang w:eastAsia="zh-CN"/>
        </w:rPr>
        <w:t>日前按“一楼一册”要求完善建立校内所有建（构）筑物的“消防档案”含消防设施、器材等基础台账，（各楼宇建筑消防设施器材的数量、建筑平面分布图、校区各楼宇安全疏散图等），并移交采购人（含相关电子版图纸）。</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 xml:space="preserve">2.8 </w:t>
      </w:r>
      <w:r>
        <w:rPr>
          <w:rFonts w:ascii="仿宋" w:eastAsia="仿宋" w:hAnsi="仿宋" w:cs="仿宋"/>
          <w:color w:val="000000" w:themeColor="text1"/>
          <w:sz w:val="24"/>
          <w:szCs w:val="24"/>
          <w:lang w:eastAsia="zh-CN"/>
        </w:rPr>
        <w:t>中标人必须具备消防信息管理能力，满足广东省消防救援总队消防信息管理的相关要求，包括在社会消防技术服务信息系统等生成、上传月度、年度《建筑消防设施维保报告》等。</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 xml:space="preserve">2.9 </w:t>
      </w:r>
      <w:r>
        <w:rPr>
          <w:rFonts w:ascii="仿宋" w:eastAsia="仿宋" w:hAnsi="仿宋" w:cs="仿宋"/>
          <w:color w:val="000000" w:themeColor="text1"/>
          <w:sz w:val="24"/>
          <w:szCs w:val="24"/>
          <w:lang w:eastAsia="zh-CN"/>
        </w:rPr>
        <w:t>中标人必须为本项目购买公众责任险。</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 xml:space="preserve">2.10 </w:t>
      </w:r>
      <w:r>
        <w:rPr>
          <w:rFonts w:ascii="仿宋" w:eastAsia="仿宋" w:hAnsi="仿宋" w:cs="仿宋"/>
          <w:color w:val="000000" w:themeColor="text1"/>
          <w:sz w:val="24"/>
          <w:szCs w:val="24"/>
          <w:lang w:eastAsia="zh-CN"/>
        </w:rPr>
        <w:t>中标人驻场技术人员应根据国家标准和广东省有关规定，在工作职责范围内进行建筑消防设施、器材的维护保养检测。中标人驻场技术人员在采购人地点工作期间，须遵守采购人管理制度，服从采购人保卫部门管理，穿着具有中标人相应标志的工作服，佩戴工作证，保持通讯畅通，并做好技术人员的安全生产教育工作，做到文明</w:t>
      </w:r>
      <w:r>
        <w:rPr>
          <w:rFonts w:ascii="仿宋" w:eastAsia="仿宋" w:hAnsi="仿宋" w:cs="仿宋"/>
          <w:color w:val="000000" w:themeColor="text1"/>
          <w:sz w:val="24"/>
          <w:szCs w:val="24"/>
          <w:lang w:eastAsia="zh-CN"/>
        </w:rPr>
        <w:t>施工，确保安全可靠。</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 xml:space="preserve">2.11 </w:t>
      </w:r>
      <w:r>
        <w:rPr>
          <w:rFonts w:ascii="仿宋" w:eastAsia="仿宋" w:hAnsi="仿宋" w:cs="仿宋"/>
          <w:color w:val="000000" w:themeColor="text1"/>
          <w:sz w:val="24"/>
          <w:szCs w:val="24"/>
          <w:lang w:eastAsia="zh-CN"/>
        </w:rPr>
        <w:t>驻场服务技术人员在服务中因操作不当，造成人身伤害事故的，由中标人和当事人承担相</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 xml:space="preserve">2.12 </w:t>
      </w:r>
      <w:r>
        <w:rPr>
          <w:rFonts w:ascii="仿宋" w:eastAsia="仿宋" w:hAnsi="仿宋" w:cs="仿宋"/>
          <w:color w:val="000000" w:themeColor="text1"/>
          <w:sz w:val="24"/>
          <w:szCs w:val="24"/>
          <w:lang w:eastAsia="zh-CN"/>
        </w:rPr>
        <w:t>中标人</w:t>
      </w:r>
      <w:r>
        <w:rPr>
          <w:rFonts w:ascii="仿宋" w:eastAsia="仿宋" w:hAnsi="仿宋" w:cs="仿宋" w:hint="default"/>
          <w:color w:val="000000" w:themeColor="text1"/>
          <w:sz w:val="24"/>
          <w:szCs w:val="24"/>
          <w:lang w:eastAsia="zh-CN"/>
        </w:rPr>
        <w:t>安排不少于</w:t>
      </w:r>
      <w:r>
        <w:rPr>
          <w:rFonts w:ascii="仿宋" w:eastAsia="仿宋" w:hAnsi="仿宋" w:cs="仿宋" w:hint="default"/>
          <w:color w:val="000000" w:themeColor="text1"/>
          <w:sz w:val="24"/>
          <w:szCs w:val="24"/>
          <w:lang w:eastAsia="zh-CN"/>
        </w:rPr>
        <w:t>15</w:t>
      </w:r>
      <w:r>
        <w:rPr>
          <w:rFonts w:ascii="仿宋" w:eastAsia="仿宋" w:hAnsi="仿宋" w:cs="仿宋" w:hint="default"/>
          <w:color w:val="000000" w:themeColor="text1"/>
          <w:sz w:val="24"/>
          <w:szCs w:val="24"/>
          <w:lang w:eastAsia="zh-CN"/>
        </w:rPr>
        <w:t>人，</w:t>
      </w:r>
      <w:r>
        <w:rPr>
          <w:rFonts w:ascii="仿宋" w:eastAsia="仿宋" w:hAnsi="仿宋" w:cs="仿宋" w:hint="default"/>
          <w:color w:val="000000" w:themeColor="text1"/>
          <w:sz w:val="24"/>
          <w:szCs w:val="24"/>
          <w:lang w:eastAsia="zh-CN"/>
        </w:rPr>
        <w:t>24</w:t>
      </w:r>
      <w:r>
        <w:rPr>
          <w:rFonts w:ascii="仿宋" w:eastAsia="仿宋" w:hAnsi="仿宋" w:cs="仿宋" w:hint="default"/>
          <w:color w:val="000000" w:themeColor="text1"/>
          <w:sz w:val="24"/>
          <w:szCs w:val="24"/>
          <w:lang w:eastAsia="zh-CN"/>
        </w:rPr>
        <w:t>小时常驻校内，其中教学楼消防总控制室值班，</w:t>
      </w:r>
      <w:r>
        <w:rPr>
          <w:rFonts w:ascii="仿宋" w:eastAsia="仿宋" w:hAnsi="仿宋" w:cs="仿宋" w:hint="default"/>
          <w:color w:val="000000" w:themeColor="text1"/>
          <w:sz w:val="24"/>
          <w:szCs w:val="24"/>
          <w:lang w:eastAsia="zh-CN"/>
        </w:rPr>
        <w:t>2</w:t>
      </w:r>
      <w:r>
        <w:rPr>
          <w:rFonts w:ascii="仿宋" w:eastAsia="仿宋" w:hAnsi="仿宋" w:cs="仿宋" w:hint="default"/>
          <w:color w:val="000000" w:themeColor="text1"/>
          <w:sz w:val="24"/>
          <w:szCs w:val="24"/>
          <w:lang w:eastAsia="zh-CN"/>
        </w:rPr>
        <w:t>人</w:t>
      </w:r>
      <w:r>
        <w:rPr>
          <w:rFonts w:ascii="仿宋" w:eastAsia="仿宋" w:hAnsi="仿宋" w:cs="仿宋" w:hint="default"/>
          <w:color w:val="000000" w:themeColor="text1"/>
          <w:sz w:val="24"/>
          <w:szCs w:val="24"/>
          <w:lang w:eastAsia="zh-CN"/>
        </w:rPr>
        <w:t>3</w:t>
      </w:r>
      <w:r>
        <w:rPr>
          <w:rFonts w:ascii="仿宋" w:eastAsia="仿宋" w:hAnsi="仿宋" w:cs="仿宋" w:hint="default"/>
          <w:color w:val="000000" w:themeColor="text1"/>
          <w:sz w:val="24"/>
          <w:szCs w:val="24"/>
          <w:lang w:eastAsia="zh-CN"/>
        </w:rPr>
        <w:t>班制</w:t>
      </w:r>
      <w:r>
        <w:rPr>
          <w:rFonts w:ascii="仿宋" w:eastAsia="仿宋" w:hAnsi="仿宋" w:cs="仿宋"/>
          <w:color w:val="000000" w:themeColor="text1"/>
          <w:sz w:val="24"/>
          <w:szCs w:val="24"/>
          <w:lang w:eastAsia="zh-CN"/>
        </w:rPr>
        <w:t>，</w:t>
      </w:r>
      <w:r>
        <w:rPr>
          <w:rFonts w:ascii="仿宋" w:eastAsia="仿宋" w:hAnsi="仿宋" w:cs="仿宋" w:hint="default"/>
          <w:color w:val="000000" w:themeColor="text1"/>
          <w:sz w:val="24"/>
          <w:szCs w:val="24"/>
          <w:lang w:eastAsia="zh-CN"/>
        </w:rPr>
        <w:t>24</w:t>
      </w:r>
      <w:r>
        <w:rPr>
          <w:rFonts w:ascii="仿宋" w:eastAsia="仿宋" w:hAnsi="仿宋" w:cs="仿宋" w:hint="default"/>
          <w:color w:val="000000" w:themeColor="text1"/>
          <w:sz w:val="24"/>
          <w:szCs w:val="24"/>
          <w:lang w:eastAsia="zh-CN"/>
        </w:rPr>
        <w:t>小时不间断值班，不少于</w:t>
      </w:r>
      <w:r>
        <w:rPr>
          <w:rFonts w:ascii="仿宋" w:eastAsia="仿宋" w:hAnsi="仿宋" w:cs="仿宋" w:hint="default"/>
          <w:color w:val="000000" w:themeColor="text1"/>
          <w:sz w:val="24"/>
          <w:szCs w:val="24"/>
          <w:lang w:eastAsia="zh-CN"/>
        </w:rPr>
        <w:t>7</w:t>
      </w:r>
      <w:r>
        <w:rPr>
          <w:rFonts w:ascii="仿宋" w:eastAsia="仿宋" w:hAnsi="仿宋" w:cs="仿宋" w:hint="default"/>
          <w:color w:val="000000" w:themeColor="text1"/>
          <w:sz w:val="24"/>
          <w:szCs w:val="24"/>
          <w:lang w:eastAsia="zh-CN"/>
        </w:rPr>
        <w:t>人：生活区日常消防巡查维护保养</w:t>
      </w:r>
      <w:r>
        <w:rPr>
          <w:rFonts w:ascii="仿宋" w:eastAsia="仿宋" w:hAnsi="仿宋" w:cs="仿宋" w:hint="default"/>
          <w:color w:val="000000" w:themeColor="text1"/>
          <w:sz w:val="24"/>
          <w:szCs w:val="24"/>
          <w:lang w:eastAsia="zh-CN"/>
        </w:rPr>
        <w:t>1</w:t>
      </w:r>
      <w:r>
        <w:rPr>
          <w:rFonts w:ascii="仿宋" w:eastAsia="仿宋" w:hAnsi="仿宋" w:cs="仿宋" w:hint="default"/>
          <w:color w:val="000000" w:themeColor="text1"/>
          <w:sz w:val="24"/>
          <w:szCs w:val="24"/>
          <w:lang w:eastAsia="zh-CN"/>
        </w:rPr>
        <w:t>人</w:t>
      </w:r>
      <w:r>
        <w:rPr>
          <w:rFonts w:ascii="仿宋" w:eastAsia="仿宋" w:hAnsi="仿宋" w:cs="仿宋" w:hint="default"/>
          <w:color w:val="000000" w:themeColor="text1"/>
          <w:sz w:val="24"/>
          <w:szCs w:val="24"/>
          <w:lang w:eastAsia="zh-CN"/>
        </w:rPr>
        <w:t>3</w:t>
      </w:r>
      <w:r>
        <w:rPr>
          <w:rFonts w:ascii="仿宋" w:eastAsia="仿宋" w:hAnsi="仿宋" w:cs="仿宋" w:hint="default"/>
          <w:color w:val="000000" w:themeColor="text1"/>
          <w:sz w:val="24"/>
          <w:szCs w:val="24"/>
          <w:lang w:eastAsia="zh-CN"/>
        </w:rPr>
        <w:t>班制，不少于</w:t>
      </w:r>
      <w:r>
        <w:rPr>
          <w:rFonts w:ascii="仿宋" w:eastAsia="仿宋" w:hAnsi="仿宋" w:cs="仿宋" w:hint="default"/>
          <w:color w:val="000000" w:themeColor="text1"/>
          <w:sz w:val="24"/>
          <w:szCs w:val="24"/>
          <w:lang w:eastAsia="zh-CN"/>
        </w:rPr>
        <w:t>3</w:t>
      </w:r>
      <w:r>
        <w:rPr>
          <w:rFonts w:ascii="仿宋" w:eastAsia="仿宋" w:hAnsi="仿宋" w:cs="仿宋" w:hint="default"/>
          <w:color w:val="000000" w:themeColor="text1"/>
          <w:sz w:val="24"/>
          <w:szCs w:val="24"/>
          <w:lang w:eastAsia="zh-CN"/>
        </w:rPr>
        <w:t>人：教学区日常消防巡查维护保养</w:t>
      </w:r>
      <w:r>
        <w:rPr>
          <w:rFonts w:ascii="仿宋" w:eastAsia="仿宋" w:hAnsi="仿宋" w:cs="仿宋" w:hint="default"/>
          <w:color w:val="000000" w:themeColor="text1"/>
          <w:sz w:val="24"/>
          <w:szCs w:val="24"/>
          <w:lang w:eastAsia="zh-CN"/>
        </w:rPr>
        <w:t>1</w:t>
      </w:r>
      <w:r>
        <w:rPr>
          <w:rFonts w:ascii="仿宋" w:eastAsia="仿宋" w:hAnsi="仿宋" w:cs="仿宋" w:hint="default"/>
          <w:color w:val="000000" w:themeColor="text1"/>
          <w:sz w:val="24"/>
          <w:szCs w:val="24"/>
          <w:lang w:eastAsia="zh-CN"/>
        </w:rPr>
        <w:t>人</w:t>
      </w:r>
      <w:r>
        <w:rPr>
          <w:rFonts w:ascii="仿宋" w:eastAsia="仿宋" w:hAnsi="仿宋" w:cs="仿宋" w:hint="default"/>
          <w:color w:val="000000" w:themeColor="text1"/>
          <w:sz w:val="24"/>
          <w:szCs w:val="24"/>
          <w:lang w:eastAsia="zh-CN"/>
        </w:rPr>
        <w:t>3</w:t>
      </w:r>
      <w:r>
        <w:rPr>
          <w:rFonts w:ascii="仿宋" w:eastAsia="仿宋" w:hAnsi="仿宋" w:cs="仿宋" w:hint="default"/>
          <w:color w:val="000000" w:themeColor="text1"/>
          <w:sz w:val="24"/>
          <w:szCs w:val="24"/>
          <w:lang w:eastAsia="zh-CN"/>
        </w:rPr>
        <w:t>班制，不少于</w:t>
      </w:r>
      <w:r>
        <w:rPr>
          <w:rFonts w:ascii="仿宋" w:eastAsia="仿宋" w:hAnsi="仿宋" w:cs="仿宋" w:hint="default"/>
          <w:color w:val="000000" w:themeColor="text1"/>
          <w:sz w:val="24"/>
          <w:szCs w:val="24"/>
          <w:lang w:eastAsia="zh-CN"/>
        </w:rPr>
        <w:t>3</w:t>
      </w:r>
      <w:r>
        <w:rPr>
          <w:rFonts w:ascii="仿宋" w:eastAsia="仿宋" w:hAnsi="仿宋" w:cs="仿宋" w:hint="default"/>
          <w:color w:val="000000" w:themeColor="text1"/>
          <w:sz w:val="24"/>
          <w:szCs w:val="24"/>
          <w:lang w:eastAsia="zh-CN"/>
        </w:rPr>
        <w:t>人：平时校区消防巡查不少于</w:t>
      </w:r>
      <w:r>
        <w:rPr>
          <w:rFonts w:ascii="仿宋" w:eastAsia="仿宋" w:hAnsi="仿宋" w:cs="仿宋" w:hint="default"/>
          <w:color w:val="000000" w:themeColor="text1"/>
          <w:sz w:val="24"/>
          <w:szCs w:val="24"/>
          <w:lang w:eastAsia="zh-CN"/>
        </w:rPr>
        <w:t>2</w:t>
      </w:r>
      <w:r>
        <w:rPr>
          <w:rFonts w:ascii="仿宋" w:eastAsia="仿宋" w:hAnsi="仿宋" w:cs="仿宋" w:hint="default"/>
          <w:color w:val="000000" w:themeColor="text1"/>
          <w:sz w:val="24"/>
          <w:szCs w:val="24"/>
          <w:lang w:eastAsia="zh-CN"/>
        </w:rPr>
        <w:t>人。</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hint="default"/>
          <w:color w:val="000000" w:themeColor="text1"/>
          <w:sz w:val="24"/>
          <w:szCs w:val="24"/>
          <w:lang w:eastAsia="zh-CN"/>
        </w:rPr>
        <w:lastRenderedPageBreak/>
        <w:t>根据消防系统对象实行：</w:t>
      </w:r>
      <w:r>
        <w:rPr>
          <w:rFonts w:ascii="仿宋" w:eastAsia="仿宋" w:hAnsi="仿宋" w:cs="仿宋" w:hint="default"/>
          <w:color w:val="000000" w:themeColor="text1"/>
          <w:sz w:val="24"/>
          <w:szCs w:val="24"/>
          <w:lang w:eastAsia="zh-CN"/>
        </w:rPr>
        <w:t>“</w:t>
      </w:r>
      <w:r>
        <w:rPr>
          <w:rFonts w:ascii="仿宋" w:eastAsia="仿宋" w:hAnsi="仿宋" w:cs="仿宋" w:hint="default"/>
          <w:color w:val="000000" w:themeColor="text1"/>
          <w:sz w:val="24"/>
          <w:szCs w:val="24"/>
          <w:lang w:eastAsia="zh-CN"/>
        </w:rPr>
        <w:t>日检</w:t>
      </w:r>
      <w:r>
        <w:rPr>
          <w:rFonts w:ascii="仿宋" w:eastAsia="仿宋" w:hAnsi="仿宋" w:cs="仿宋" w:hint="default"/>
          <w:color w:val="000000" w:themeColor="text1"/>
          <w:sz w:val="24"/>
          <w:szCs w:val="24"/>
          <w:lang w:eastAsia="zh-CN"/>
        </w:rPr>
        <w:t>”</w:t>
      </w:r>
      <w:r>
        <w:rPr>
          <w:rFonts w:ascii="仿宋" w:eastAsia="仿宋" w:hAnsi="仿宋" w:cs="仿宋" w:hint="default"/>
          <w:color w:val="000000" w:themeColor="text1"/>
          <w:sz w:val="24"/>
          <w:szCs w:val="24"/>
          <w:lang w:eastAsia="zh-CN"/>
        </w:rPr>
        <w:t>、</w:t>
      </w:r>
      <w:r>
        <w:rPr>
          <w:rFonts w:ascii="仿宋" w:eastAsia="仿宋" w:hAnsi="仿宋" w:cs="仿宋" w:hint="default"/>
          <w:color w:val="000000" w:themeColor="text1"/>
          <w:sz w:val="24"/>
          <w:szCs w:val="24"/>
          <w:lang w:eastAsia="zh-CN"/>
        </w:rPr>
        <w:t>“</w:t>
      </w:r>
      <w:r>
        <w:rPr>
          <w:rFonts w:ascii="仿宋" w:eastAsia="仿宋" w:hAnsi="仿宋" w:cs="仿宋" w:hint="default"/>
          <w:color w:val="000000" w:themeColor="text1"/>
          <w:sz w:val="24"/>
          <w:szCs w:val="24"/>
          <w:lang w:eastAsia="zh-CN"/>
        </w:rPr>
        <w:t>月检</w:t>
      </w:r>
      <w:r>
        <w:rPr>
          <w:rFonts w:ascii="仿宋" w:eastAsia="仿宋" w:hAnsi="仿宋" w:cs="仿宋" w:hint="default"/>
          <w:color w:val="000000" w:themeColor="text1"/>
          <w:sz w:val="24"/>
          <w:szCs w:val="24"/>
          <w:lang w:eastAsia="zh-CN"/>
        </w:rPr>
        <w:t>”“</w:t>
      </w:r>
      <w:r>
        <w:rPr>
          <w:rFonts w:ascii="仿宋" w:eastAsia="仿宋" w:hAnsi="仿宋" w:cs="仿宋" w:hint="default"/>
          <w:color w:val="000000" w:themeColor="text1"/>
          <w:sz w:val="24"/>
          <w:szCs w:val="24"/>
          <w:lang w:eastAsia="zh-CN"/>
        </w:rPr>
        <w:t>季检</w:t>
      </w:r>
      <w:r>
        <w:rPr>
          <w:rFonts w:ascii="仿宋" w:eastAsia="仿宋" w:hAnsi="仿宋" w:cs="仿宋" w:hint="default"/>
          <w:color w:val="000000" w:themeColor="text1"/>
          <w:sz w:val="24"/>
          <w:szCs w:val="24"/>
          <w:lang w:eastAsia="zh-CN"/>
        </w:rPr>
        <w:t>”</w:t>
      </w:r>
      <w:r>
        <w:rPr>
          <w:rFonts w:ascii="仿宋" w:eastAsia="仿宋" w:hAnsi="仿宋" w:cs="仿宋" w:hint="default"/>
          <w:color w:val="000000" w:themeColor="text1"/>
          <w:sz w:val="24"/>
          <w:szCs w:val="24"/>
          <w:lang w:eastAsia="zh-CN"/>
        </w:rPr>
        <w:t>、</w:t>
      </w:r>
      <w:r>
        <w:rPr>
          <w:rFonts w:ascii="仿宋" w:eastAsia="仿宋" w:hAnsi="仿宋" w:cs="仿宋" w:hint="default"/>
          <w:color w:val="000000" w:themeColor="text1"/>
          <w:sz w:val="24"/>
          <w:szCs w:val="24"/>
          <w:lang w:eastAsia="zh-CN"/>
        </w:rPr>
        <w:t>“</w:t>
      </w:r>
      <w:r>
        <w:rPr>
          <w:rFonts w:ascii="仿宋" w:eastAsia="仿宋" w:hAnsi="仿宋" w:cs="仿宋" w:hint="default"/>
          <w:color w:val="000000" w:themeColor="text1"/>
          <w:sz w:val="24"/>
          <w:szCs w:val="24"/>
          <w:lang w:eastAsia="zh-CN"/>
        </w:rPr>
        <w:t>年检</w:t>
      </w:r>
      <w:r>
        <w:rPr>
          <w:rFonts w:ascii="仿宋" w:eastAsia="仿宋" w:hAnsi="仿宋" w:cs="仿宋" w:hint="default"/>
          <w:color w:val="000000" w:themeColor="text1"/>
          <w:sz w:val="24"/>
          <w:szCs w:val="24"/>
          <w:lang w:eastAsia="zh-CN"/>
        </w:rPr>
        <w:t>”</w:t>
      </w:r>
      <w:r>
        <w:rPr>
          <w:rFonts w:ascii="仿宋" w:eastAsia="仿宋" w:hAnsi="仿宋" w:cs="仿宋" w:hint="default"/>
          <w:color w:val="000000" w:themeColor="text1"/>
          <w:sz w:val="24"/>
          <w:szCs w:val="24"/>
          <w:lang w:eastAsia="zh-CN"/>
        </w:rPr>
        <w:t>、</w:t>
      </w:r>
      <w:r>
        <w:rPr>
          <w:rFonts w:ascii="仿宋" w:eastAsia="仿宋" w:hAnsi="仿宋" w:cs="仿宋" w:hint="default"/>
          <w:color w:val="000000" w:themeColor="text1"/>
          <w:sz w:val="24"/>
          <w:szCs w:val="24"/>
          <w:lang w:eastAsia="zh-CN"/>
        </w:rPr>
        <w:t>“</w:t>
      </w:r>
      <w:r>
        <w:rPr>
          <w:rFonts w:ascii="仿宋" w:eastAsia="仿宋" w:hAnsi="仿宋" w:cs="仿宋" w:hint="default"/>
          <w:color w:val="000000" w:themeColor="text1"/>
          <w:sz w:val="24"/>
          <w:szCs w:val="24"/>
          <w:lang w:eastAsia="zh-CN"/>
        </w:rPr>
        <w:t>适时维修</w:t>
      </w:r>
      <w:r>
        <w:rPr>
          <w:rFonts w:ascii="仿宋" w:eastAsia="仿宋" w:hAnsi="仿宋" w:cs="仿宋" w:hint="default"/>
          <w:color w:val="000000" w:themeColor="text1"/>
          <w:sz w:val="24"/>
          <w:szCs w:val="24"/>
          <w:lang w:eastAsia="zh-CN"/>
        </w:rPr>
        <w:t>”</w:t>
      </w:r>
      <w:r>
        <w:rPr>
          <w:rFonts w:ascii="仿宋" w:eastAsia="仿宋" w:hAnsi="仿宋" w:cs="仿宋" w:hint="default"/>
          <w:color w:val="000000" w:themeColor="text1"/>
          <w:sz w:val="24"/>
          <w:szCs w:val="24"/>
          <w:lang w:eastAsia="zh-CN"/>
        </w:rPr>
        <w:t>及日常巡检等维保工作并有记录，具体维保和检查巡查内容见下附表。</w:t>
      </w:r>
    </w:p>
    <w:tbl>
      <w:tblPr>
        <w:tblW w:w="4996" w:type="pct"/>
        <w:tblLook w:val="04A0" w:firstRow="1" w:lastRow="0" w:firstColumn="1" w:lastColumn="0" w:noHBand="0" w:noVBand="1"/>
      </w:tblPr>
      <w:tblGrid>
        <w:gridCol w:w="1412"/>
        <w:gridCol w:w="2573"/>
        <w:gridCol w:w="3317"/>
        <w:gridCol w:w="1213"/>
      </w:tblGrid>
      <w:tr w:rsidR="00570473">
        <w:trPr>
          <w:trHeight w:val="720"/>
        </w:trPr>
        <w:tc>
          <w:tcPr>
            <w:tcW w:w="2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项目</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内容</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周期</w:t>
            </w:r>
          </w:p>
        </w:tc>
      </w:tr>
      <w:tr w:rsidR="00570473">
        <w:trPr>
          <w:trHeight w:val="720"/>
        </w:trPr>
        <w:tc>
          <w:tcPr>
            <w:tcW w:w="8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消防供电备电</w:t>
            </w: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消防配电</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主、备电切换功能</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每周</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自备发电机组</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启</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停发电机组</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每周</w:t>
            </w:r>
          </w:p>
        </w:tc>
      </w:tr>
      <w:tr w:rsidR="00570473">
        <w:trPr>
          <w:trHeight w:val="1440"/>
        </w:trPr>
        <w:tc>
          <w:tcPr>
            <w:tcW w:w="8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火灾报警系统</w:t>
            </w: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报警控制器</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报警功能、故障报警功能、火警优先功能、打印机打印功能、火灾显示屏显示功能、</w:t>
            </w:r>
            <w:r>
              <w:rPr>
                <w:rFonts w:ascii="仿宋" w:eastAsia="仿宋" w:hAnsi="仿宋" w:cs="仿宋" w:hint="eastAsia"/>
                <w:color w:val="000000" w:themeColor="text1"/>
                <w:kern w:val="0"/>
                <w:szCs w:val="24"/>
                <w:lang w:bidi="ar"/>
              </w:rPr>
              <w:t>CRT</w:t>
            </w:r>
            <w:r>
              <w:rPr>
                <w:rFonts w:ascii="仿宋" w:eastAsia="仿宋" w:hAnsi="仿宋" w:cs="仿宋" w:hint="eastAsia"/>
                <w:color w:val="000000" w:themeColor="text1"/>
                <w:kern w:val="0"/>
                <w:szCs w:val="24"/>
                <w:lang w:bidi="ar"/>
              </w:rPr>
              <w:t>显示器显示功能</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每日</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报警装置</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报警功能及外观</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每日</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手动报警按钮</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报警功能及外观</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每日</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火灾报警探测器</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各类烟感和光感报警功能</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每日</w:t>
            </w:r>
          </w:p>
        </w:tc>
      </w:tr>
      <w:tr w:rsidR="00570473">
        <w:trPr>
          <w:trHeight w:val="720"/>
        </w:trPr>
        <w:tc>
          <w:tcPr>
            <w:tcW w:w="8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消防供水和供电设施</w:t>
            </w: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消防水池</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核对储水量</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每月</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消防水箱</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核对储水量</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每月</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稳</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增</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压泵及气压水罐</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启</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停泵时的压力状况</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每月</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消防水泵</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启泵和主、备泵切换功能</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每月</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管道闽门</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启闭功能</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每月</w:t>
            </w:r>
          </w:p>
        </w:tc>
      </w:tr>
      <w:tr w:rsidR="00570473">
        <w:trPr>
          <w:trHeight w:val="720"/>
        </w:trPr>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灭火器</w:t>
            </w:r>
          </w:p>
        </w:tc>
        <w:tc>
          <w:tcPr>
            <w:tcW w:w="34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核对选型，压力和有效期及是否遗失损坏</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每周</w:t>
            </w:r>
          </w:p>
        </w:tc>
      </w:tr>
      <w:tr w:rsidR="00570473">
        <w:trPr>
          <w:trHeight w:val="720"/>
        </w:trPr>
        <w:tc>
          <w:tcPr>
            <w:tcW w:w="8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消防栓系统</w:t>
            </w: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室内消防栓</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出水及静压状况</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每月</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室外消防栓</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出水及静压状况</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每月</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启泵按钮</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远距离启泵功能</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每月</w:t>
            </w:r>
          </w:p>
        </w:tc>
      </w:tr>
      <w:tr w:rsidR="00570473">
        <w:trPr>
          <w:trHeight w:val="1200"/>
        </w:trPr>
        <w:tc>
          <w:tcPr>
            <w:tcW w:w="8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自动喷水灭火系统</w:t>
            </w: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报警阀门</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放水阀放水功能及压力开关动作信号</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每月</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喷淋</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功能</w:t>
            </w:r>
            <w:r>
              <w:rPr>
                <w:rFonts w:ascii="仿宋" w:eastAsia="仿宋" w:hAnsi="仿宋" w:cs="仿宋" w:hint="eastAsia"/>
                <w:color w:val="000000" w:themeColor="text1"/>
                <w:kern w:val="0"/>
                <w:szCs w:val="24"/>
                <w:lang w:bidi="ar"/>
              </w:rPr>
              <w:t>(</w:t>
            </w:r>
            <w:r>
              <w:rPr>
                <w:rFonts w:ascii="仿宋" w:eastAsia="仿宋" w:hAnsi="仿宋" w:cs="仿宋" w:hint="eastAsia"/>
                <w:color w:val="000000" w:themeColor="text1"/>
                <w:kern w:val="0"/>
                <w:szCs w:val="24"/>
                <w:lang w:bidi="ar"/>
              </w:rPr>
              <w:t>用末端试水</w:t>
            </w:r>
            <w:r>
              <w:rPr>
                <w:rFonts w:ascii="仿宋" w:eastAsia="仿宋" w:hAnsi="仿宋" w:cs="仿宋" w:hint="eastAsia"/>
                <w:color w:val="000000" w:themeColor="text1"/>
                <w:kern w:val="0"/>
                <w:szCs w:val="24"/>
                <w:lang w:bidi="ar"/>
              </w:rPr>
              <w:t>)</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每月</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末端试水装置</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末端放水及压力开关动作信号</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每月</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水流指示器</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核对反馈信号</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每月</w:t>
            </w:r>
          </w:p>
        </w:tc>
      </w:tr>
      <w:tr w:rsidR="00570473">
        <w:trPr>
          <w:trHeight w:val="720"/>
        </w:trPr>
        <w:tc>
          <w:tcPr>
            <w:tcW w:w="8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气体灭火系统</w:t>
            </w: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瓶组与储罐</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核对灭火剂存量</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每月</w:t>
            </w:r>
          </w:p>
        </w:tc>
      </w:tr>
      <w:tr w:rsidR="00570473">
        <w:trPr>
          <w:trHeight w:val="120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气体灭火控制设备</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模拟启动，试验切断空调等相关联动</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每月</w:t>
            </w:r>
          </w:p>
        </w:tc>
      </w:tr>
      <w:tr w:rsidR="00570473">
        <w:trPr>
          <w:trHeight w:val="720"/>
        </w:trPr>
        <w:tc>
          <w:tcPr>
            <w:tcW w:w="8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机械加压送风系统</w:t>
            </w: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风机</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启动风机时联动状况</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每周</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送风口</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核对风口风速</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每周</w:t>
            </w:r>
          </w:p>
        </w:tc>
      </w:tr>
      <w:tr w:rsidR="00570473">
        <w:trPr>
          <w:trHeight w:val="720"/>
        </w:trPr>
        <w:tc>
          <w:tcPr>
            <w:tcW w:w="8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机械排烟系统</w:t>
            </w: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风机</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启动风机时联动状况</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每周</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排烟阀、电动排烟窗</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启动时联动状况及排烟口风速</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每周</w:t>
            </w:r>
          </w:p>
        </w:tc>
      </w:tr>
      <w:tr w:rsidR="00570473">
        <w:trPr>
          <w:trHeight w:val="720"/>
        </w:trPr>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应急照明</w:t>
            </w: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消防应急灯</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斯电时供电及照度状况</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每周</w:t>
            </w:r>
          </w:p>
        </w:tc>
      </w:tr>
      <w:tr w:rsidR="00570473">
        <w:trPr>
          <w:trHeight w:val="720"/>
        </w:trPr>
        <w:tc>
          <w:tcPr>
            <w:tcW w:w="8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疏散指示系统</w:t>
            </w: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消防安全出口指示灯</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断电时供电及照度状况</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每周</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消防安全出口灯</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断电时供电及照度状况</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每周</w:t>
            </w:r>
          </w:p>
        </w:tc>
      </w:tr>
      <w:tr w:rsidR="00570473">
        <w:trPr>
          <w:trHeight w:val="720"/>
        </w:trPr>
        <w:tc>
          <w:tcPr>
            <w:tcW w:w="8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消防应急广播系统</w:t>
            </w: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扩音器</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联动启动和强制切换功能</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每季度</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扬声器及对讲话筒</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音质和音量</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每季度</w:t>
            </w:r>
          </w:p>
        </w:tc>
      </w:tr>
      <w:tr w:rsidR="00570473">
        <w:trPr>
          <w:trHeight w:val="720"/>
        </w:trPr>
        <w:tc>
          <w:tcPr>
            <w:tcW w:w="2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消防电梯</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按钮迫降和联动控制功能</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每季度</w:t>
            </w:r>
          </w:p>
        </w:tc>
      </w:tr>
      <w:tr w:rsidR="00570473">
        <w:trPr>
          <w:trHeight w:val="720"/>
        </w:trPr>
        <w:tc>
          <w:tcPr>
            <w:tcW w:w="2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lastRenderedPageBreak/>
              <w:t>消防专用电话</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通话质量</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每季度</w:t>
            </w:r>
          </w:p>
        </w:tc>
      </w:tr>
      <w:tr w:rsidR="00570473">
        <w:trPr>
          <w:trHeight w:val="720"/>
        </w:trPr>
        <w:tc>
          <w:tcPr>
            <w:tcW w:w="8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防火分隔</w:t>
            </w: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防火门</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启闭功能</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每周</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防火卷帘</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手动、机械应急和启动控制功能</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每周</w:t>
            </w:r>
          </w:p>
        </w:tc>
      </w:tr>
      <w:tr w:rsidR="00570473">
        <w:trPr>
          <w:trHeight w:val="720"/>
        </w:trPr>
        <w:tc>
          <w:tcPr>
            <w:tcW w:w="8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570473">
            <w:pPr>
              <w:jc w:val="center"/>
              <w:rPr>
                <w:rFonts w:ascii="仿宋" w:eastAsia="仿宋" w:hAnsi="仿宋" w:cs="仿宋"/>
                <w:color w:val="000000" w:themeColor="text1"/>
                <w:szCs w:val="24"/>
              </w:rPr>
            </w:pPr>
          </w:p>
        </w:tc>
        <w:tc>
          <w:tcPr>
            <w:tcW w:w="1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电动防火阀</w:t>
            </w:r>
          </w:p>
        </w:tc>
        <w:tc>
          <w:tcPr>
            <w:tcW w:w="1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联动关闭功能</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0473" w:rsidRDefault="00D951D7">
            <w:pPr>
              <w:widowControl/>
              <w:jc w:val="center"/>
              <w:textAlignment w:val="center"/>
              <w:rPr>
                <w:rFonts w:ascii="仿宋" w:eastAsia="仿宋" w:hAnsi="仿宋" w:cs="仿宋"/>
                <w:color w:val="000000" w:themeColor="text1"/>
                <w:szCs w:val="24"/>
              </w:rPr>
            </w:pPr>
            <w:r>
              <w:rPr>
                <w:rFonts w:ascii="仿宋" w:eastAsia="仿宋" w:hAnsi="仿宋" w:cs="仿宋" w:hint="eastAsia"/>
                <w:color w:val="000000" w:themeColor="text1"/>
                <w:kern w:val="0"/>
                <w:szCs w:val="24"/>
                <w:lang w:bidi="ar"/>
              </w:rPr>
              <w:t>每周</w:t>
            </w:r>
          </w:p>
        </w:tc>
      </w:tr>
    </w:tbl>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2.13</w:t>
      </w:r>
      <w:r>
        <w:rPr>
          <w:rFonts w:ascii="仿宋" w:eastAsia="仿宋" w:hAnsi="仿宋" w:cs="仿宋"/>
          <w:color w:val="000000" w:themeColor="text1"/>
          <w:sz w:val="24"/>
          <w:szCs w:val="24"/>
          <w:lang w:eastAsia="zh-CN"/>
        </w:rPr>
        <w:t>突发事件响应到达现场时间不得超过</w:t>
      </w:r>
      <w:r>
        <w:rPr>
          <w:rFonts w:ascii="仿宋" w:eastAsia="仿宋" w:hAnsi="仿宋" w:cs="仿宋"/>
          <w:color w:val="000000" w:themeColor="text1"/>
          <w:sz w:val="24"/>
          <w:szCs w:val="24"/>
          <w:lang w:eastAsia="zh-CN"/>
        </w:rPr>
        <w:t>8</w:t>
      </w:r>
      <w:r>
        <w:rPr>
          <w:rFonts w:ascii="仿宋" w:eastAsia="仿宋" w:hAnsi="仿宋" w:cs="仿宋"/>
          <w:color w:val="000000" w:themeColor="text1"/>
          <w:sz w:val="24"/>
          <w:szCs w:val="24"/>
          <w:lang w:eastAsia="zh-CN"/>
        </w:rPr>
        <w:t>分钟，如超出规定时间到达现场的，采购人将按每次扣除中标人</w:t>
      </w:r>
      <w:r>
        <w:rPr>
          <w:rFonts w:ascii="仿宋" w:eastAsia="仿宋" w:hAnsi="仿宋" w:cs="仿宋"/>
          <w:color w:val="000000" w:themeColor="text1"/>
          <w:sz w:val="24"/>
          <w:szCs w:val="24"/>
          <w:lang w:eastAsia="zh-CN"/>
        </w:rPr>
        <w:t>2000</w:t>
      </w:r>
      <w:r>
        <w:rPr>
          <w:rFonts w:ascii="仿宋" w:eastAsia="仿宋" w:hAnsi="仿宋" w:cs="仿宋"/>
          <w:color w:val="000000" w:themeColor="text1"/>
          <w:sz w:val="24"/>
          <w:szCs w:val="24"/>
          <w:lang w:eastAsia="zh-CN"/>
        </w:rPr>
        <w:t>元的维修保养费；造成严重后果的，中标人有权终止合同并追究相关责任。</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2.14</w:t>
      </w:r>
      <w:r>
        <w:rPr>
          <w:rFonts w:ascii="仿宋" w:eastAsia="仿宋" w:hAnsi="仿宋" w:cs="仿宋"/>
          <w:color w:val="000000" w:themeColor="text1"/>
          <w:sz w:val="24"/>
          <w:szCs w:val="24"/>
          <w:lang w:eastAsia="zh-CN"/>
        </w:rPr>
        <w:t>中标人接到重大故障（如：火灾报警主机主要部件故障：白动报警控制盘故障：系统电源故障：重要部位的烟、温探测器失灵故障：消防水泵故障：水泵控制柜故障、联动控制功能失常故障、风机故障、重要部位阀门故障、气体控制主机故障、柴油发电机故障等）通知后、处理时间应在</w:t>
      </w:r>
      <w:r>
        <w:rPr>
          <w:rFonts w:ascii="仿宋" w:eastAsia="仿宋" w:hAnsi="仿宋" w:cs="仿宋"/>
          <w:color w:val="000000" w:themeColor="text1"/>
          <w:sz w:val="24"/>
          <w:szCs w:val="24"/>
          <w:lang w:eastAsia="zh-CN"/>
        </w:rPr>
        <w:t>4</w:t>
      </w:r>
      <w:r>
        <w:rPr>
          <w:rFonts w:ascii="仿宋" w:eastAsia="仿宋" w:hAnsi="仿宋" w:cs="仿宋"/>
          <w:color w:val="000000" w:themeColor="text1"/>
          <w:sz w:val="24"/>
          <w:szCs w:val="24"/>
          <w:lang w:eastAsia="zh-CN"/>
        </w:rPr>
        <w:t>小时内解决，如超出规定时间（</w:t>
      </w:r>
      <w:r>
        <w:rPr>
          <w:rFonts w:ascii="仿宋" w:eastAsia="仿宋" w:hAnsi="仿宋" w:cs="仿宋"/>
          <w:color w:val="000000" w:themeColor="text1"/>
          <w:sz w:val="24"/>
          <w:szCs w:val="24"/>
          <w:lang w:eastAsia="zh-CN"/>
        </w:rPr>
        <w:t>4</w:t>
      </w:r>
      <w:r>
        <w:rPr>
          <w:rFonts w:ascii="仿宋" w:eastAsia="仿宋" w:hAnsi="仿宋" w:cs="仿宋"/>
          <w:color w:val="000000" w:themeColor="text1"/>
          <w:sz w:val="24"/>
          <w:szCs w:val="24"/>
          <w:lang w:eastAsia="zh-CN"/>
        </w:rPr>
        <w:t>小时之间）未能处理解决的，采购人将每次扣除中标人</w:t>
      </w:r>
      <w:r>
        <w:rPr>
          <w:rFonts w:ascii="仿宋" w:eastAsia="仿宋" w:hAnsi="仿宋" w:cs="仿宋"/>
          <w:color w:val="000000" w:themeColor="text1"/>
          <w:sz w:val="24"/>
          <w:szCs w:val="24"/>
          <w:lang w:eastAsia="zh-CN"/>
        </w:rPr>
        <w:t>1000</w:t>
      </w:r>
      <w:r>
        <w:rPr>
          <w:rFonts w:ascii="仿宋" w:eastAsia="仿宋" w:hAnsi="仿宋" w:cs="仿宋"/>
          <w:color w:val="000000" w:themeColor="text1"/>
          <w:sz w:val="24"/>
          <w:szCs w:val="24"/>
          <w:lang w:eastAsia="zh-CN"/>
        </w:rPr>
        <w:t>元维修保养费：保养期内内累计超过</w:t>
      </w:r>
      <w:r>
        <w:rPr>
          <w:rFonts w:ascii="仿宋" w:eastAsia="仿宋" w:hAnsi="仿宋" w:cs="仿宋"/>
          <w:color w:val="000000" w:themeColor="text1"/>
          <w:sz w:val="24"/>
          <w:szCs w:val="24"/>
          <w:lang w:eastAsia="zh-CN"/>
        </w:rPr>
        <w:t>3</w:t>
      </w:r>
      <w:r>
        <w:rPr>
          <w:rFonts w:ascii="仿宋" w:eastAsia="仿宋" w:hAnsi="仿宋" w:cs="仿宋"/>
          <w:color w:val="000000" w:themeColor="text1"/>
          <w:sz w:val="24"/>
          <w:szCs w:val="24"/>
          <w:lang w:eastAsia="zh-CN"/>
        </w:rPr>
        <w:t>次未能按规定时间内对重大故障进行处理的，并造成采购人不良影响和损失的，采购人有权终止合同并追究相关责任。如因更换设备、技术复杂、系</w:t>
      </w:r>
      <w:r>
        <w:rPr>
          <w:rFonts w:ascii="仿宋" w:eastAsia="仿宋" w:hAnsi="仿宋" w:cs="仿宋"/>
          <w:color w:val="000000" w:themeColor="text1"/>
          <w:sz w:val="24"/>
          <w:szCs w:val="24"/>
          <w:lang w:eastAsia="zh-CN"/>
        </w:rPr>
        <w:t>统编程等原因而未能及时处理。应与采购人负责人沟通协商具体解决方案。如因更换设各的费用需采购人审批，应及时书面告知采购人。</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lang w:eastAsia="zh-CN"/>
        </w:rPr>
        <w:t>2.15</w:t>
      </w:r>
      <w:r>
        <w:rPr>
          <w:rFonts w:ascii="仿宋" w:eastAsia="仿宋" w:hAnsi="仿宋" w:cs="仿宋"/>
          <w:color w:val="000000" w:themeColor="text1"/>
          <w:sz w:val="24"/>
          <w:szCs w:val="24"/>
          <w:lang w:eastAsia="zh-CN"/>
        </w:rPr>
        <w:t>中标人接到一般故障（如：单个设备失灵日不影响整个系统运行，如应急灯、安全出口指示灯失灵、损坏，室内消火栓漏水等）通知后</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lang w:eastAsia="zh-CN"/>
        </w:rPr>
        <w:t>响应时间不得超过</w:t>
      </w:r>
      <w:r>
        <w:rPr>
          <w:rFonts w:ascii="仿宋" w:eastAsia="仿宋" w:hAnsi="仿宋" w:cs="仿宋"/>
          <w:color w:val="000000" w:themeColor="text1"/>
          <w:sz w:val="24"/>
          <w:szCs w:val="24"/>
          <w:lang w:eastAsia="zh-CN"/>
        </w:rPr>
        <w:t>15</w:t>
      </w:r>
      <w:r>
        <w:rPr>
          <w:rFonts w:ascii="仿宋" w:eastAsia="仿宋" w:hAnsi="仿宋" w:cs="仿宋"/>
          <w:color w:val="000000" w:themeColor="text1"/>
          <w:sz w:val="24"/>
          <w:szCs w:val="24"/>
          <w:lang w:eastAsia="zh-CN"/>
        </w:rPr>
        <w:t>分钟，中标人接到一般故障处理时间应在</w:t>
      </w:r>
      <w:r>
        <w:rPr>
          <w:rFonts w:ascii="仿宋" w:eastAsia="仿宋" w:hAnsi="仿宋" w:cs="仿宋"/>
          <w:color w:val="000000" w:themeColor="text1"/>
          <w:sz w:val="24"/>
          <w:szCs w:val="24"/>
          <w:lang w:eastAsia="zh-CN"/>
        </w:rPr>
        <w:t>4</w:t>
      </w:r>
      <w:r>
        <w:rPr>
          <w:rFonts w:ascii="仿宋" w:eastAsia="仿宋" w:hAnsi="仿宋" w:cs="仿宋"/>
          <w:color w:val="000000" w:themeColor="text1"/>
          <w:sz w:val="24"/>
          <w:szCs w:val="24"/>
          <w:lang w:eastAsia="zh-CN"/>
        </w:rPr>
        <w:t>小时内解决，如在</w:t>
      </w:r>
      <w:r>
        <w:rPr>
          <w:rFonts w:ascii="仿宋" w:eastAsia="仿宋" w:hAnsi="仿宋" w:cs="仿宋"/>
          <w:color w:val="000000" w:themeColor="text1"/>
          <w:sz w:val="24"/>
          <w:szCs w:val="24"/>
          <w:lang w:eastAsia="zh-CN"/>
        </w:rPr>
        <w:t>4</w:t>
      </w:r>
      <w:r>
        <w:rPr>
          <w:rFonts w:ascii="仿宋" w:eastAsia="仿宋" w:hAnsi="仿宋" w:cs="仿宋"/>
          <w:color w:val="000000" w:themeColor="text1"/>
          <w:sz w:val="24"/>
          <w:szCs w:val="24"/>
          <w:lang w:eastAsia="zh-CN"/>
        </w:rPr>
        <w:t>小时内仍未能处理解决的，采购人将每次扣除中标人</w:t>
      </w:r>
      <w:r>
        <w:rPr>
          <w:rFonts w:ascii="仿宋" w:eastAsia="仿宋" w:hAnsi="仿宋" w:cs="仿宋"/>
          <w:color w:val="000000" w:themeColor="text1"/>
          <w:sz w:val="24"/>
          <w:szCs w:val="24"/>
          <w:lang w:eastAsia="zh-CN"/>
        </w:rPr>
        <w:t>1000</w:t>
      </w:r>
      <w:r>
        <w:rPr>
          <w:rFonts w:ascii="仿宋" w:eastAsia="仿宋" w:hAnsi="仿宋" w:cs="仿宋"/>
          <w:color w:val="000000" w:themeColor="text1"/>
          <w:sz w:val="24"/>
          <w:szCs w:val="24"/>
          <w:lang w:eastAsia="zh-CN"/>
        </w:rPr>
        <w:t>元消防维保服务费：以此类推。保养期内累计超过</w:t>
      </w:r>
      <w:r>
        <w:rPr>
          <w:rFonts w:ascii="仿宋" w:eastAsia="仿宋" w:hAnsi="仿宋" w:cs="仿宋"/>
          <w:color w:val="000000" w:themeColor="text1"/>
          <w:sz w:val="24"/>
          <w:szCs w:val="24"/>
          <w:lang w:eastAsia="zh-CN"/>
        </w:rPr>
        <w:t>3</w:t>
      </w:r>
      <w:r>
        <w:rPr>
          <w:rFonts w:ascii="仿宋" w:eastAsia="仿宋" w:hAnsi="仿宋" w:cs="仿宋"/>
          <w:color w:val="000000" w:themeColor="text1"/>
          <w:sz w:val="24"/>
          <w:szCs w:val="24"/>
          <w:lang w:eastAsia="zh-CN"/>
        </w:rPr>
        <w:t>次未能按规定时间内对一般故障进行处理且无正当理由的，采购人可直接扣除</w:t>
      </w:r>
      <w:r>
        <w:rPr>
          <w:rFonts w:ascii="仿宋" w:eastAsia="仿宋" w:hAnsi="仿宋" w:cs="仿宋"/>
          <w:color w:val="000000" w:themeColor="text1"/>
          <w:sz w:val="24"/>
          <w:szCs w:val="24"/>
          <w:lang w:eastAsia="zh-CN"/>
        </w:rPr>
        <w:t>3</w:t>
      </w:r>
      <w:r>
        <w:rPr>
          <w:rFonts w:ascii="仿宋" w:eastAsia="仿宋" w:hAnsi="仿宋" w:cs="仿宋"/>
          <w:color w:val="000000" w:themeColor="text1"/>
          <w:sz w:val="24"/>
          <w:szCs w:val="24"/>
          <w:lang w:eastAsia="zh-CN"/>
        </w:rPr>
        <w:t>个月的消防维保服</w:t>
      </w:r>
      <w:r>
        <w:rPr>
          <w:rFonts w:ascii="仿宋" w:eastAsia="仿宋" w:hAnsi="仿宋" w:cs="仿宋"/>
          <w:color w:val="000000" w:themeColor="text1"/>
          <w:sz w:val="24"/>
          <w:szCs w:val="24"/>
          <w:lang w:eastAsia="zh-CN"/>
        </w:rPr>
        <w:t>务费。如因地下消防管网漏水需要专业查漏公司探测仪器确定漏水点位置的，应主动与采购人相关部门沟通协商具体解决方案。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3.</w:t>
      </w:r>
      <w:r>
        <w:rPr>
          <w:rFonts w:ascii="仿宋" w:eastAsia="仿宋" w:hAnsi="仿宋" w:cs="仿宋"/>
          <w:b/>
          <w:color w:val="000000" w:themeColor="text1"/>
          <w:sz w:val="24"/>
          <w:szCs w:val="24"/>
        </w:rPr>
        <w:t>维保服务方案要求：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w:t>
      </w:r>
      <w:r>
        <w:rPr>
          <w:rFonts w:ascii="仿宋" w:eastAsia="仿宋" w:hAnsi="仿宋" w:cs="仿宋"/>
          <w:color w:val="000000" w:themeColor="text1"/>
          <w:sz w:val="24"/>
          <w:szCs w:val="24"/>
        </w:rPr>
        <w:t>消火栓系统的维护保养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w:t>
      </w:r>
      <w:r>
        <w:rPr>
          <w:rFonts w:ascii="仿宋" w:eastAsia="仿宋" w:hAnsi="仿宋" w:cs="仿宋"/>
          <w:color w:val="000000" w:themeColor="text1"/>
          <w:sz w:val="24"/>
          <w:szCs w:val="24"/>
        </w:rPr>
        <w:t>维修保养工作内容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3.1.1.1</w:t>
      </w:r>
      <w:r>
        <w:rPr>
          <w:rFonts w:ascii="仿宋" w:eastAsia="仿宋" w:hAnsi="仿宋" w:cs="仿宋"/>
          <w:color w:val="000000" w:themeColor="text1"/>
          <w:sz w:val="24"/>
          <w:szCs w:val="24"/>
        </w:rPr>
        <w:t>检查消防栓箱配置是否完整齐全，包括检查每个消防栓口的静压是否符合设计或规范要求，检查栓口橡胶是否老化、龟裂或脱落，检查水带是否霉烂、穿孔，检查卷盘胶管是否老化、龟裂，检查破玻按钮是否破碎；</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3.1.1.2</w:t>
      </w:r>
      <w:r>
        <w:rPr>
          <w:rFonts w:ascii="仿宋" w:eastAsia="仿宋" w:hAnsi="仿宋" w:cs="仿宋"/>
          <w:color w:val="000000" w:themeColor="text1"/>
          <w:sz w:val="24"/>
          <w:szCs w:val="24"/>
        </w:rPr>
        <w:t>检查测试消防栓破玻系统，试验破玻按钮，警铃是否鸣响、消防水泵是否启动、消防中心是否有报警信号及消防水</w:t>
      </w:r>
      <w:r>
        <w:rPr>
          <w:rFonts w:ascii="仿宋" w:eastAsia="仿宋" w:hAnsi="仿宋" w:cs="仿宋"/>
          <w:color w:val="000000" w:themeColor="text1"/>
          <w:sz w:val="24"/>
          <w:szCs w:val="24"/>
        </w:rPr>
        <w:t>泵状态显示；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3.1.1.3</w:t>
      </w:r>
      <w:r>
        <w:rPr>
          <w:rFonts w:ascii="仿宋" w:eastAsia="仿宋" w:hAnsi="仿宋" w:cs="仿宋"/>
          <w:color w:val="000000" w:themeColor="text1"/>
          <w:sz w:val="24"/>
          <w:szCs w:val="24"/>
        </w:rPr>
        <w:t>检查各阀门是否处于正常工作状态，是否完好不渗漏；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3.1.1.4</w:t>
      </w:r>
      <w:r>
        <w:rPr>
          <w:rFonts w:ascii="仿宋" w:eastAsia="仿宋" w:hAnsi="仿宋" w:cs="仿宋"/>
          <w:color w:val="000000" w:themeColor="text1"/>
          <w:sz w:val="24"/>
          <w:szCs w:val="24"/>
        </w:rPr>
        <w:t>检查保养消防栓系统的水泵接合器，确保完整、不渗漏；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3.1.1.5</w:t>
      </w:r>
      <w:r>
        <w:rPr>
          <w:rFonts w:ascii="仿宋" w:eastAsia="仿宋" w:hAnsi="仿宋" w:cs="仿宋"/>
          <w:color w:val="000000" w:themeColor="text1"/>
          <w:sz w:val="24"/>
          <w:szCs w:val="24"/>
        </w:rPr>
        <w:t>定期试验消防栓，检查其喷水充实水柱是否达到规范或设计要求；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3.1.1.6</w:t>
      </w:r>
      <w:r>
        <w:rPr>
          <w:rFonts w:ascii="仿宋" w:eastAsia="仿宋" w:hAnsi="仿宋" w:cs="仿宋"/>
          <w:color w:val="000000" w:themeColor="text1"/>
          <w:sz w:val="24"/>
          <w:szCs w:val="24"/>
        </w:rPr>
        <w:t>定期试验安全泄压阀是否灵敏、可靠，检查水锤吸纳器工作是否有效；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3.1.1.7</w:t>
      </w:r>
      <w:r>
        <w:rPr>
          <w:rFonts w:ascii="仿宋" w:eastAsia="仿宋" w:hAnsi="仿宋" w:cs="仿宋"/>
          <w:color w:val="000000" w:themeColor="text1"/>
          <w:sz w:val="24"/>
          <w:szCs w:val="24"/>
        </w:rPr>
        <w:t>检查消防栓管网的减压阀及其过滤器是否正常，定期清洗过滤器；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3.1.1.8</w:t>
      </w:r>
      <w:r>
        <w:rPr>
          <w:rFonts w:ascii="仿宋" w:eastAsia="仿宋" w:hAnsi="仿宋" w:cs="仿宋"/>
          <w:color w:val="000000" w:themeColor="text1"/>
          <w:sz w:val="24"/>
          <w:szCs w:val="24"/>
        </w:rPr>
        <w:t>定期检查阀门是否开关灵活、有效，阀门关闭不严或不能灵活使用的应及时修理，对阀门的接触面发现有缺陷的，需进行研磨工作，无法修复的予以更换。定期对阀门转动部位和螺栓加黄油润滑；</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3.1.1.9</w:t>
      </w:r>
      <w:r>
        <w:rPr>
          <w:rFonts w:ascii="仿宋" w:eastAsia="仿宋" w:hAnsi="仿宋" w:cs="仿宋"/>
          <w:color w:val="000000" w:themeColor="text1"/>
          <w:sz w:val="24"/>
          <w:szCs w:val="24"/>
        </w:rPr>
        <w:t>检查止回阀启闭是否灵活、有效；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3.1.1.10</w:t>
      </w:r>
      <w:r>
        <w:rPr>
          <w:rFonts w:ascii="仿宋" w:eastAsia="仿宋" w:hAnsi="仿宋" w:cs="仿宋"/>
          <w:color w:val="000000" w:themeColor="text1"/>
          <w:sz w:val="24"/>
          <w:szCs w:val="24"/>
        </w:rPr>
        <w:t>定期对消防栓系统管网进行全面检查，对腐蚀严重的管道予与更换，对油漆脱落的管道及时除锈刷防锈漆和标志漆。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w:t>
      </w:r>
      <w:r>
        <w:rPr>
          <w:rFonts w:ascii="仿宋" w:eastAsia="仿宋" w:hAnsi="仿宋" w:cs="仿宋"/>
          <w:color w:val="000000" w:themeColor="text1"/>
          <w:sz w:val="24"/>
          <w:szCs w:val="24"/>
        </w:rPr>
        <w:t>维修保养工作标准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3.1.2.1</w:t>
      </w:r>
      <w:r>
        <w:rPr>
          <w:rFonts w:ascii="仿宋" w:eastAsia="仿宋" w:hAnsi="仿宋" w:cs="仿宋"/>
          <w:color w:val="000000" w:themeColor="text1"/>
          <w:sz w:val="24"/>
          <w:szCs w:val="24"/>
        </w:rPr>
        <w:t>消防栓箱内配置齐全，各项配件完好，消防栓口静压符合设计或规范要求；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3.1.2.2</w:t>
      </w:r>
      <w:r>
        <w:rPr>
          <w:rFonts w:ascii="仿宋" w:eastAsia="仿宋" w:hAnsi="仿宋" w:cs="仿宋"/>
          <w:color w:val="000000" w:themeColor="text1"/>
          <w:sz w:val="24"/>
          <w:szCs w:val="24"/>
        </w:rPr>
        <w:t>试验消防栓破玻按钮，消防栓水泵启动</w:t>
      </w:r>
      <w:r>
        <w:rPr>
          <w:rFonts w:ascii="仿宋" w:eastAsia="仿宋" w:hAnsi="仿宋" w:cs="仿宋"/>
          <w:color w:val="000000" w:themeColor="text1"/>
          <w:sz w:val="24"/>
          <w:szCs w:val="24"/>
        </w:rPr>
        <w:t>，各项联动设施动作，消防中心有报警信号和消防水泵状态显示；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3.1.2.3</w:t>
      </w:r>
      <w:r>
        <w:rPr>
          <w:rFonts w:ascii="仿宋" w:eastAsia="仿宋" w:hAnsi="仿宋" w:cs="仿宋"/>
          <w:color w:val="000000" w:themeColor="text1"/>
          <w:sz w:val="24"/>
          <w:szCs w:val="24"/>
        </w:rPr>
        <w:t>各阀门处于正常的开或关状态，且有明显标志，阀体完好、不漏水；</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3.1.2.4</w:t>
      </w:r>
      <w:r>
        <w:rPr>
          <w:rFonts w:ascii="仿宋" w:eastAsia="仿宋" w:hAnsi="仿宋" w:cs="仿宋"/>
          <w:color w:val="000000" w:themeColor="text1"/>
          <w:sz w:val="24"/>
          <w:szCs w:val="24"/>
        </w:rPr>
        <w:t>消防栓系统水泵接合器外观完好，配置齐全，无变形、无渗漏、无缺损；</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3.1.2.5</w:t>
      </w:r>
      <w:r>
        <w:rPr>
          <w:rFonts w:ascii="仿宋" w:eastAsia="仿宋" w:hAnsi="仿宋" w:cs="仿宋"/>
          <w:color w:val="000000" w:themeColor="text1"/>
          <w:sz w:val="24"/>
          <w:szCs w:val="24"/>
        </w:rPr>
        <w:t>消防栓喷射时，其充实水柱达到设计或规范要求；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3.1.2.6</w:t>
      </w:r>
      <w:r>
        <w:rPr>
          <w:rFonts w:ascii="仿宋" w:eastAsia="仿宋" w:hAnsi="仿宋" w:cs="仿宋"/>
          <w:color w:val="000000" w:themeColor="text1"/>
          <w:sz w:val="24"/>
          <w:szCs w:val="24"/>
        </w:rPr>
        <w:t>安全泄压阀和水锤吸纳器外观完好，工作灵敏、可靠、有效；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3.1.2.7</w:t>
      </w:r>
      <w:r>
        <w:rPr>
          <w:rFonts w:ascii="仿宋" w:eastAsia="仿宋" w:hAnsi="仿宋" w:cs="仿宋"/>
          <w:color w:val="000000" w:themeColor="text1"/>
          <w:sz w:val="24"/>
          <w:szCs w:val="24"/>
        </w:rPr>
        <w:t>减压阀和过滤器外观完好，减压阀工作稳定、可靠，且减压比例准确，过滤器内无杂物，水流畅通；</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3.1.2.8</w:t>
      </w:r>
      <w:r>
        <w:rPr>
          <w:rFonts w:ascii="仿宋" w:eastAsia="仿宋" w:hAnsi="仿宋" w:cs="仿宋"/>
          <w:color w:val="000000" w:themeColor="text1"/>
          <w:sz w:val="24"/>
          <w:szCs w:val="24"/>
        </w:rPr>
        <w:t>阀门开关灵活、有效，无锈蚀、渗漏；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w:t>
      </w:r>
      <w:r>
        <w:rPr>
          <w:rFonts w:ascii="仿宋" w:eastAsia="仿宋" w:hAnsi="仿宋" w:cs="仿宋"/>
          <w:color w:val="000000" w:themeColor="text1"/>
          <w:sz w:val="24"/>
          <w:szCs w:val="24"/>
        </w:rPr>
        <w:t>9</w:t>
      </w:r>
      <w:r>
        <w:rPr>
          <w:rFonts w:ascii="仿宋" w:eastAsia="仿宋" w:hAnsi="仿宋" w:cs="仿宋"/>
          <w:color w:val="000000" w:themeColor="text1"/>
          <w:sz w:val="24"/>
          <w:szCs w:val="24"/>
        </w:rPr>
        <w:t>止回阀启闭灵活、有效，无水回流，外观完好；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3.1.2.10</w:t>
      </w:r>
      <w:r>
        <w:rPr>
          <w:rFonts w:ascii="仿宋" w:eastAsia="仿宋" w:hAnsi="仿宋" w:cs="仿宋"/>
          <w:color w:val="000000" w:themeColor="text1"/>
          <w:sz w:val="24"/>
          <w:szCs w:val="24"/>
        </w:rPr>
        <w:t>消防栓系统管网外观完好，无变形、无锈蚀、脱漆和渗漏。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3.1.3</w:t>
      </w:r>
      <w:r>
        <w:rPr>
          <w:rFonts w:ascii="仿宋" w:eastAsia="仿宋" w:hAnsi="仿宋" w:cs="仿宋"/>
          <w:color w:val="000000" w:themeColor="text1"/>
          <w:sz w:val="24"/>
          <w:szCs w:val="24"/>
        </w:rPr>
        <w:t>维修保养工作计划</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3.1.3.1</w:t>
      </w:r>
      <w:r>
        <w:rPr>
          <w:rFonts w:ascii="仿宋" w:eastAsia="仿宋" w:hAnsi="仿宋" w:cs="仿宋"/>
          <w:color w:val="000000" w:themeColor="text1"/>
          <w:sz w:val="24"/>
          <w:szCs w:val="24"/>
        </w:rPr>
        <w:t>每月检查消防栓箱配置是否完整齐全，包括检查每个消防栓口的静压是否符合规范要求，检查栓口橡胶是否老化、龟裂或脱落，检查水带是否霉烂、穿孔，检查卷盘胶管是否老化、龟裂，检查破玻按钮是否破碎；</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3.1.3.2</w:t>
      </w:r>
      <w:r>
        <w:rPr>
          <w:rFonts w:ascii="仿宋" w:eastAsia="仿宋" w:hAnsi="仿宋" w:cs="仿宋"/>
          <w:color w:val="000000" w:themeColor="text1"/>
          <w:sz w:val="24"/>
          <w:szCs w:val="24"/>
        </w:rPr>
        <w:t>每月检查测试消防栓破玻系统，试验破玻按钮，警铃是否鸣响、消防水泵是否启动、消防中心是否有报警信号及消防水泵状态显示；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3.1.3.3</w:t>
      </w:r>
      <w:r>
        <w:rPr>
          <w:rFonts w:ascii="仿宋" w:eastAsia="仿宋" w:hAnsi="仿宋" w:cs="仿宋"/>
          <w:color w:val="000000" w:themeColor="text1"/>
          <w:sz w:val="24"/>
          <w:szCs w:val="24"/>
        </w:rPr>
        <w:t>每周检查各阀门是否处</w:t>
      </w:r>
      <w:r>
        <w:rPr>
          <w:rFonts w:ascii="仿宋" w:eastAsia="仿宋" w:hAnsi="仿宋" w:cs="仿宋"/>
          <w:color w:val="000000" w:themeColor="text1"/>
          <w:sz w:val="24"/>
          <w:szCs w:val="24"/>
        </w:rPr>
        <w:t>于正常工作状态，是否完好不渗漏；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3.1.3.4</w:t>
      </w:r>
      <w:r>
        <w:rPr>
          <w:rFonts w:ascii="仿宋" w:eastAsia="仿宋" w:hAnsi="仿宋" w:cs="仿宋"/>
          <w:color w:val="000000" w:themeColor="text1"/>
          <w:sz w:val="24"/>
          <w:szCs w:val="24"/>
        </w:rPr>
        <w:t>每周检查保养消防栓系统的水泵接合器，确保完整、不渗漏；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3.1.3.5</w:t>
      </w:r>
      <w:r>
        <w:rPr>
          <w:rFonts w:ascii="仿宋" w:eastAsia="仿宋" w:hAnsi="仿宋" w:cs="仿宋"/>
          <w:color w:val="000000" w:themeColor="text1"/>
          <w:sz w:val="24"/>
          <w:szCs w:val="24"/>
        </w:rPr>
        <w:t>每季至少一次试验消防栓，检查其喷水充实水栓是否达到规范或设计要求；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3.1.3.6</w:t>
      </w:r>
      <w:r>
        <w:rPr>
          <w:rFonts w:ascii="仿宋" w:eastAsia="仿宋" w:hAnsi="仿宋" w:cs="仿宋"/>
          <w:color w:val="000000" w:themeColor="text1"/>
          <w:sz w:val="24"/>
          <w:szCs w:val="24"/>
        </w:rPr>
        <w:t>每季定期试验安全泄压阀是否灵敏、可靠，检查水锤吸纳器工作是否有效；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3.1.3.7</w:t>
      </w:r>
      <w:r>
        <w:rPr>
          <w:rFonts w:ascii="仿宋" w:eastAsia="仿宋" w:hAnsi="仿宋" w:cs="仿宋"/>
          <w:color w:val="000000" w:themeColor="text1"/>
          <w:sz w:val="24"/>
          <w:szCs w:val="24"/>
        </w:rPr>
        <w:t>每月检查消防栓管网的减压阀及其过滤器是否正常，每季定期清洗过滤器；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3.1.3.8</w:t>
      </w:r>
      <w:r>
        <w:rPr>
          <w:rFonts w:ascii="仿宋" w:eastAsia="仿宋" w:hAnsi="仿宋" w:cs="仿宋"/>
          <w:color w:val="000000" w:themeColor="text1"/>
          <w:sz w:val="24"/>
          <w:szCs w:val="24"/>
        </w:rPr>
        <w:t>每季定期检查阀门是否开关灵活、有效，阀门关闭不严或不能灵活使用的应及时修理，对阀门的接触面发现有缺陷的，需进行研磨工作，无法修复的予以更换。定期对阀</w:t>
      </w:r>
      <w:r>
        <w:rPr>
          <w:rFonts w:ascii="仿宋" w:eastAsia="仿宋" w:hAnsi="仿宋" w:cs="仿宋"/>
          <w:color w:val="000000" w:themeColor="text1"/>
          <w:sz w:val="24"/>
          <w:szCs w:val="24"/>
        </w:rPr>
        <w:t>门转动部位螺栓加黄油；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3.1.3.9</w:t>
      </w:r>
      <w:r>
        <w:rPr>
          <w:rFonts w:ascii="仿宋" w:eastAsia="仿宋" w:hAnsi="仿宋" w:cs="仿宋"/>
          <w:color w:val="000000" w:themeColor="text1"/>
          <w:sz w:val="24"/>
          <w:szCs w:val="24"/>
        </w:rPr>
        <w:t>每月检查止回阀启闭是否灵活、有效；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3.1.3.10</w:t>
      </w:r>
      <w:r>
        <w:rPr>
          <w:rFonts w:ascii="仿宋" w:eastAsia="仿宋" w:hAnsi="仿宋" w:cs="仿宋"/>
          <w:color w:val="000000" w:themeColor="text1"/>
          <w:sz w:val="24"/>
          <w:szCs w:val="24"/>
        </w:rPr>
        <w:t>每季定期对消防栓系统管网进行全面检查，对腐蚀严重的管道予与更换，对油漆脱落的管道及时除锈刷防锈漆和标志漆。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w:t>
      </w:r>
      <w:r>
        <w:rPr>
          <w:rFonts w:ascii="仿宋" w:eastAsia="仿宋" w:hAnsi="仿宋" w:cs="仿宋"/>
          <w:color w:val="000000" w:themeColor="text1"/>
          <w:sz w:val="24"/>
          <w:szCs w:val="24"/>
        </w:rPr>
        <w:t>自动喷水灭火系统的维护保养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3.2.1</w:t>
      </w:r>
      <w:r>
        <w:rPr>
          <w:rFonts w:ascii="仿宋" w:eastAsia="仿宋" w:hAnsi="仿宋" w:cs="仿宋"/>
          <w:color w:val="000000" w:themeColor="text1"/>
          <w:sz w:val="24"/>
          <w:szCs w:val="24"/>
        </w:rPr>
        <w:t>维修保养工作内容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3.2.1.1</w:t>
      </w:r>
      <w:r>
        <w:rPr>
          <w:rFonts w:ascii="仿宋" w:eastAsia="仿宋" w:hAnsi="仿宋" w:cs="仿宋"/>
          <w:color w:val="000000" w:themeColor="text1"/>
          <w:sz w:val="24"/>
          <w:szCs w:val="24"/>
        </w:rPr>
        <w:t>检查试验楼层喷淋管网末端试验装置是否正常（水压、流量是否达到要求）；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3.2.1.2</w:t>
      </w:r>
      <w:r>
        <w:rPr>
          <w:rFonts w:ascii="仿宋" w:eastAsia="仿宋" w:hAnsi="仿宋" w:cs="仿宋"/>
          <w:color w:val="000000" w:themeColor="text1"/>
          <w:sz w:val="24"/>
          <w:szCs w:val="24"/>
        </w:rPr>
        <w:t>检查试验水流指示器动作是否灵敏，报警是否及时准确，复位是否正常，消防中心是否有显示等；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3.2.1.3</w:t>
      </w:r>
      <w:r>
        <w:rPr>
          <w:rFonts w:ascii="仿宋" w:eastAsia="仿宋" w:hAnsi="仿宋" w:cs="仿宋"/>
          <w:color w:val="000000" w:themeColor="text1"/>
          <w:sz w:val="24"/>
          <w:szCs w:val="24"/>
        </w:rPr>
        <w:t>检查喷淋头、管道是否完好，有无爆裂隐患；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3.2.1.4</w:t>
      </w:r>
      <w:r>
        <w:rPr>
          <w:rFonts w:ascii="仿宋" w:eastAsia="仿宋" w:hAnsi="仿宋" w:cs="仿宋"/>
          <w:color w:val="000000" w:themeColor="text1"/>
          <w:sz w:val="24"/>
          <w:szCs w:val="24"/>
        </w:rPr>
        <w:t>检查各个阀门是否处于正常开启状态，试验楼层信号阀门开关是否灵活，消防中心是否有关闭信号显示；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3.2.1.5</w:t>
      </w:r>
      <w:r>
        <w:rPr>
          <w:rFonts w:ascii="仿宋" w:eastAsia="仿宋" w:hAnsi="仿宋" w:cs="仿宋"/>
          <w:color w:val="000000" w:themeColor="text1"/>
          <w:sz w:val="24"/>
          <w:szCs w:val="24"/>
        </w:rPr>
        <w:t>检查保养喷淋系统的水泵接合器，确保完整、不渗漏；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3.2.1.6</w:t>
      </w:r>
      <w:r>
        <w:rPr>
          <w:rFonts w:ascii="仿宋" w:eastAsia="仿宋" w:hAnsi="仿宋" w:cs="仿宋"/>
          <w:color w:val="000000" w:themeColor="text1"/>
          <w:sz w:val="24"/>
          <w:szCs w:val="24"/>
        </w:rPr>
        <w:t>定期试验安全泄压阀是否灵敏、可靠，检查水锤吸纳器工作是否有效；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3.2.1.7</w:t>
      </w:r>
      <w:r>
        <w:rPr>
          <w:rFonts w:ascii="仿宋" w:eastAsia="仿宋" w:hAnsi="仿宋" w:cs="仿宋"/>
          <w:color w:val="000000" w:themeColor="text1"/>
          <w:sz w:val="24"/>
          <w:szCs w:val="24"/>
        </w:rPr>
        <w:t>检查喷淋立管的自动排气阀的工作状态是否正常；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3.2.1.8</w:t>
      </w:r>
      <w:r>
        <w:rPr>
          <w:rFonts w:ascii="仿宋" w:eastAsia="仿宋" w:hAnsi="仿宋" w:cs="仿宋"/>
          <w:color w:val="000000" w:themeColor="text1"/>
          <w:sz w:val="24"/>
          <w:szCs w:val="24"/>
        </w:rPr>
        <w:t>检查试验湿式报警阀、水力警铃动作是否灵敏，喷淋泵是否启动，消防中心显示是否准确；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3.2.1.9</w:t>
      </w:r>
      <w:r>
        <w:rPr>
          <w:rFonts w:ascii="仿宋" w:eastAsia="仿宋" w:hAnsi="仿宋" w:cs="仿宋"/>
          <w:color w:val="000000" w:themeColor="text1"/>
          <w:sz w:val="24"/>
          <w:szCs w:val="24"/>
        </w:rPr>
        <w:t>定期检查阀门是否开关灵活、有效，阀门关闭不严或不能灵活使用的应及时修理，对阀门的接触面发现有</w:t>
      </w:r>
      <w:r>
        <w:rPr>
          <w:rFonts w:ascii="仿宋" w:eastAsia="仿宋" w:hAnsi="仿宋" w:cs="仿宋"/>
          <w:color w:val="000000" w:themeColor="text1"/>
          <w:sz w:val="24"/>
          <w:szCs w:val="24"/>
        </w:rPr>
        <w:t>缺陷的，需进行研磨工作，无法修复的予以更换。定期对阀门转动部位螺栓加黄油；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3.2.1.10</w:t>
      </w:r>
      <w:r>
        <w:rPr>
          <w:rFonts w:ascii="仿宋" w:eastAsia="仿宋" w:hAnsi="仿宋" w:cs="仿宋"/>
          <w:color w:val="000000" w:themeColor="text1"/>
          <w:sz w:val="24"/>
          <w:szCs w:val="24"/>
        </w:rPr>
        <w:t>检查止回阀启闭是否灵活、有效；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3.2.1.11</w:t>
      </w:r>
      <w:r>
        <w:rPr>
          <w:rFonts w:ascii="仿宋" w:eastAsia="仿宋" w:hAnsi="仿宋" w:cs="仿宋"/>
          <w:color w:val="000000" w:themeColor="text1"/>
          <w:sz w:val="24"/>
          <w:szCs w:val="24"/>
        </w:rPr>
        <w:t>定期对喷淋系统管网进行全面检查，对腐蚀严重的管道予与更换，对油漆脱落的管道及时除锈刷防锈漆和标志漆。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3.2.2</w:t>
      </w:r>
      <w:r>
        <w:rPr>
          <w:rFonts w:ascii="仿宋" w:eastAsia="仿宋" w:hAnsi="仿宋" w:cs="仿宋"/>
          <w:color w:val="000000" w:themeColor="text1"/>
          <w:sz w:val="24"/>
          <w:szCs w:val="24"/>
        </w:rPr>
        <w:t>维修保养工作标准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3.2.2.1</w:t>
      </w:r>
      <w:r>
        <w:rPr>
          <w:rFonts w:ascii="仿宋" w:eastAsia="仿宋" w:hAnsi="仿宋" w:cs="仿宋"/>
          <w:color w:val="000000" w:themeColor="text1"/>
          <w:sz w:val="24"/>
          <w:szCs w:val="24"/>
        </w:rPr>
        <w:t>楼层喷淋管网末端试验压力（动、静压力）流量符合设计或规范要求；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3.2.2.2</w:t>
      </w:r>
      <w:r>
        <w:rPr>
          <w:rFonts w:ascii="仿宋" w:eastAsia="仿宋" w:hAnsi="仿宋" w:cs="仿宋"/>
          <w:color w:val="000000" w:themeColor="text1"/>
          <w:sz w:val="24"/>
          <w:szCs w:val="24"/>
        </w:rPr>
        <w:t>水流指示器动作灵敏、报警准确、及时，复位正常，消防中心显示报警地址正确；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3.2.2.3</w:t>
      </w:r>
      <w:r>
        <w:rPr>
          <w:rFonts w:ascii="仿宋" w:eastAsia="仿宋" w:hAnsi="仿宋" w:cs="仿宋"/>
          <w:color w:val="000000" w:themeColor="text1"/>
          <w:sz w:val="24"/>
          <w:szCs w:val="24"/>
        </w:rPr>
        <w:t>喷淋头外观完好，无滴漏或爆破隐患；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3.2.2.4</w:t>
      </w:r>
      <w:r>
        <w:rPr>
          <w:rFonts w:ascii="仿宋" w:eastAsia="仿宋" w:hAnsi="仿宋" w:cs="仿宋"/>
          <w:color w:val="000000" w:themeColor="text1"/>
          <w:sz w:val="24"/>
          <w:szCs w:val="24"/>
        </w:rPr>
        <w:t>阀门处于正常开、关状态，有明显标志，信号阀门开、关灵活、有效，消防中心有关闭信号显示，报警地址准确；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3.2.2.5</w:t>
      </w:r>
      <w:r>
        <w:rPr>
          <w:rFonts w:ascii="仿宋" w:eastAsia="仿宋" w:hAnsi="仿宋" w:cs="仿宋"/>
          <w:color w:val="000000" w:themeColor="text1"/>
          <w:sz w:val="24"/>
          <w:szCs w:val="24"/>
        </w:rPr>
        <w:t>喷淋系统水泵接合器外观完好，配置齐全，无变形、无渗漏、无缺损，实现智能巡更，确保消防安全巡逻质量，及时发现安全隐患；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3.2.2.6</w:t>
      </w:r>
      <w:r>
        <w:rPr>
          <w:rFonts w:ascii="仿宋" w:eastAsia="仿宋" w:hAnsi="仿宋" w:cs="仿宋"/>
          <w:color w:val="000000" w:themeColor="text1"/>
          <w:sz w:val="24"/>
          <w:szCs w:val="24"/>
        </w:rPr>
        <w:t>安全泄压阀和水锤吸纳器外观完好，工作灵敏、可靠、有效；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3.2.2.7</w:t>
      </w:r>
      <w:r>
        <w:rPr>
          <w:rFonts w:ascii="仿宋" w:eastAsia="仿宋" w:hAnsi="仿宋" w:cs="仿宋"/>
          <w:color w:val="000000" w:themeColor="text1"/>
          <w:sz w:val="24"/>
          <w:szCs w:val="24"/>
        </w:rPr>
        <w:t>喷淋立管的自动排气阀无堵塞或漏水，工作正常；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3.2.2.8</w:t>
      </w:r>
      <w:r>
        <w:rPr>
          <w:rFonts w:ascii="仿宋" w:eastAsia="仿宋" w:hAnsi="仿宋" w:cs="仿宋"/>
          <w:color w:val="000000" w:themeColor="text1"/>
          <w:sz w:val="24"/>
          <w:szCs w:val="24"/>
        </w:rPr>
        <w:t>湿式报警阀外观完好，无渗漏，放水试验时动作灵敏，其压力开关联动喷淋泵启动，消防中心报警显示准确；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3.2.2.9</w:t>
      </w:r>
      <w:r>
        <w:rPr>
          <w:rFonts w:ascii="仿宋" w:eastAsia="仿宋" w:hAnsi="仿宋" w:cs="仿宋"/>
          <w:color w:val="000000" w:themeColor="text1"/>
          <w:sz w:val="24"/>
          <w:szCs w:val="24"/>
        </w:rPr>
        <w:t>阀门开关</w:t>
      </w:r>
      <w:r>
        <w:rPr>
          <w:rFonts w:ascii="仿宋" w:eastAsia="仿宋" w:hAnsi="仿宋" w:cs="仿宋"/>
          <w:color w:val="000000" w:themeColor="text1"/>
          <w:sz w:val="24"/>
          <w:szCs w:val="24"/>
        </w:rPr>
        <w:t>灵活、有效，无锈蚀、渗漏；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3.2.2.10</w:t>
      </w:r>
      <w:r>
        <w:rPr>
          <w:rFonts w:ascii="仿宋" w:eastAsia="仿宋" w:hAnsi="仿宋" w:cs="仿宋"/>
          <w:color w:val="000000" w:themeColor="text1"/>
          <w:sz w:val="24"/>
          <w:szCs w:val="24"/>
        </w:rPr>
        <w:t>止回阀启闭灵活、有效，无水回流，外观完好；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3.2.2.11</w:t>
      </w:r>
      <w:r>
        <w:rPr>
          <w:rFonts w:ascii="仿宋" w:eastAsia="仿宋" w:hAnsi="仿宋" w:cs="仿宋"/>
          <w:color w:val="000000" w:themeColor="text1"/>
          <w:sz w:val="24"/>
          <w:szCs w:val="24"/>
        </w:rPr>
        <w:t>喷淋管网外观完好，无变形、无锈蚀、脱漆和渗漏。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3.2.3</w:t>
      </w:r>
      <w:r>
        <w:rPr>
          <w:rFonts w:ascii="仿宋" w:eastAsia="仿宋" w:hAnsi="仿宋" w:cs="仿宋"/>
          <w:color w:val="000000" w:themeColor="text1"/>
          <w:sz w:val="24"/>
          <w:szCs w:val="24"/>
        </w:rPr>
        <w:t>维修保养工作计划</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3.2.3.1</w:t>
      </w:r>
      <w:r>
        <w:rPr>
          <w:rFonts w:ascii="仿宋" w:eastAsia="仿宋" w:hAnsi="仿宋" w:cs="仿宋"/>
          <w:color w:val="000000" w:themeColor="text1"/>
          <w:sz w:val="24"/>
          <w:szCs w:val="24"/>
        </w:rPr>
        <w:t>每月分批次试验楼层喷淋管网末端试验装置是否正常（水压、流量是否达到要求）；每周检查一次楼层喷淋末端静压是否达到规范要求；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3.2.3.2</w:t>
      </w:r>
      <w:r>
        <w:rPr>
          <w:rFonts w:ascii="仿宋" w:eastAsia="仿宋" w:hAnsi="仿宋" w:cs="仿宋"/>
          <w:color w:val="000000" w:themeColor="text1"/>
          <w:sz w:val="24"/>
          <w:szCs w:val="24"/>
        </w:rPr>
        <w:t>每月检查试验水流指示器动作是否灵敏，报警是否及时准确，复位是否正常，消防中心是否有显示等；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3.2.3.3</w:t>
      </w:r>
      <w:r>
        <w:rPr>
          <w:rFonts w:ascii="仿宋" w:eastAsia="仿宋" w:hAnsi="仿宋" w:cs="仿宋"/>
          <w:color w:val="000000" w:themeColor="text1"/>
          <w:sz w:val="24"/>
          <w:szCs w:val="24"/>
        </w:rPr>
        <w:t>每周检查喷淋头、管道是否完好，有无破裂隐患；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3.2.3.4</w:t>
      </w:r>
      <w:r>
        <w:rPr>
          <w:rFonts w:ascii="仿宋" w:eastAsia="仿宋" w:hAnsi="仿宋" w:cs="仿宋"/>
          <w:color w:val="000000" w:themeColor="text1"/>
          <w:sz w:val="24"/>
          <w:szCs w:val="24"/>
        </w:rPr>
        <w:t>每月检查各个阀门是否处于正常开启状态，试验楼层信号阀门开关是否灵活，消防中心是否有关闭信号显示；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3.2.3.5</w:t>
      </w:r>
      <w:r>
        <w:rPr>
          <w:rFonts w:ascii="仿宋" w:eastAsia="仿宋" w:hAnsi="仿宋" w:cs="仿宋"/>
          <w:color w:val="000000" w:themeColor="text1"/>
          <w:sz w:val="24"/>
          <w:szCs w:val="24"/>
        </w:rPr>
        <w:t>每周检查保养喷淋系统的水泵接合器，确保完整、不渗漏；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3.2.3.6</w:t>
      </w:r>
      <w:r>
        <w:rPr>
          <w:rFonts w:ascii="仿宋" w:eastAsia="仿宋" w:hAnsi="仿宋" w:cs="仿宋"/>
          <w:color w:val="000000" w:themeColor="text1"/>
          <w:sz w:val="24"/>
          <w:szCs w:val="24"/>
        </w:rPr>
        <w:t>每季定期试验安全泄压阀是否灵敏、可靠，检查水锤吸纳器工作是否有效；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3.2.3.7</w:t>
      </w:r>
      <w:r>
        <w:rPr>
          <w:rFonts w:ascii="仿宋" w:eastAsia="仿宋" w:hAnsi="仿宋" w:cs="仿宋"/>
          <w:color w:val="000000" w:themeColor="text1"/>
          <w:sz w:val="24"/>
          <w:szCs w:val="24"/>
        </w:rPr>
        <w:t>每月检查喷淋立管的自动排气阀的工作状态是否正常；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3.2.3.8</w:t>
      </w:r>
      <w:r>
        <w:rPr>
          <w:rFonts w:ascii="仿宋" w:eastAsia="仿宋" w:hAnsi="仿宋" w:cs="仿宋"/>
          <w:color w:val="000000" w:themeColor="text1"/>
          <w:sz w:val="24"/>
          <w:szCs w:val="24"/>
        </w:rPr>
        <w:t>每月检查试验湿式报警阀、水力警铃动作是否灵敏，喷淋泵是否启动，消防中心显示是否准确；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3.2.3.9</w:t>
      </w:r>
      <w:r>
        <w:rPr>
          <w:rFonts w:ascii="仿宋" w:eastAsia="仿宋" w:hAnsi="仿宋" w:cs="仿宋"/>
          <w:color w:val="000000" w:themeColor="text1"/>
          <w:sz w:val="24"/>
          <w:szCs w:val="24"/>
        </w:rPr>
        <w:t>每季定期检查阀门是否开关灵活、有效，阀门关闭不严或不能灵活使用的应及时修</w:t>
      </w:r>
      <w:r>
        <w:rPr>
          <w:rFonts w:ascii="仿宋" w:eastAsia="仿宋" w:hAnsi="仿宋" w:cs="仿宋"/>
          <w:color w:val="000000" w:themeColor="text1"/>
          <w:sz w:val="24"/>
          <w:szCs w:val="24"/>
        </w:rPr>
        <w:t>理，对阀门的接触面发现有缺陷的，需进行研磨工作，无法修复的予以更换。定期对阀门转动部位螺栓加黄油；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3.2.3.10</w:t>
      </w:r>
      <w:r>
        <w:rPr>
          <w:rFonts w:ascii="仿宋" w:eastAsia="仿宋" w:hAnsi="仿宋" w:cs="仿宋"/>
          <w:color w:val="000000" w:themeColor="text1"/>
          <w:sz w:val="24"/>
          <w:szCs w:val="24"/>
        </w:rPr>
        <w:t>每月检查止回阀启闭是否灵活、有效；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3.2.3.11</w:t>
      </w:r>
      <w:r>
        <w:rPr>
          <w:rFonts w:ascii="仿宋" w:eastAsia="仿宋" w:hAnsi="仿宋" w:cs="仿宋"/>
          <w:color w:val="000000" w:themeColor="text1"/>
          <w:sz w:val="24"/>
          <w:szCs w:val="24"/>
        </w:rPr>
        <w:t>每季定期对喷淋系统管网进行全面检查，对腐蚀严重的管道予与更换，对油漆脱落的管道及时除锈刷防锈漆和标志漆。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w:t>
      </w:r>
      <w:r>
        <w:rPr>
          <w:rFonts w:ascii="仿宋" w:eastAsia="仿宋" w:hAnsi="仿宋" w:cs="仿宋"/>
          <w:color w:val="000000" w:themeColor="text1"/>
          <w:sz w:val="24"/>
          <w:szCs w:val="24"/>
        </w:rPr>
        <w:t>火灾自动报警系统的维护保养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3.3.1</w:t>
      </w:r>
      <w:r>
        <w:rPr>
          <w:rFonts w:ascii="仿宋" w:eastAsia="仿宋" w:hAnsi="仿宋" w:cs="仿宋"/>
          <w:color w:val="000000" w:themeColor="text1"/>
          <w:sz w:val="24"/>
          <w:szCs w:val="24"/>
        </w:rPr>
        <w:t>维修保养工作内容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3.3.1.1</w:t>
      </w:r>
      <w:r>
        <w:rPr>
          <w:rFonts w:ascii="仿宋" w:eastAsia="仿宋" w:hAnsi="仿宋" w:cs="仿宋"/>
          <w:color w:val="000000" w:themeColor="text1"/>
          <w:sz w:val="24"/>
          <w:szCs w:val="24"/>
        </w:rPr>
        <w:t>用专用测试仪器分期分批次全面测试探测器的动作及确认灯的显示，试验烟、温感探测器动作是否灵敏；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3.3.1.2</w:t>
      </w:r>
      <w:r>
        <w:rPr>
          <w:rFonts w:ascii="仿宋" w:eastAsia="仿宋" w:hAnsi="仿宋" w:cs="仿宋"/>
          <w:color w:val="000000" w:themeColor="text1"/>
          <w:sz w:val="24"/>
          <w:szCs w:val="24"/>
        </w:rPr>
        <w:t>检查试验主控屏是否正常，有报警信号源时是否正确显示某区</w:t>
      </w:r>
      <w:r>
        <w:rPr>
          <w:rFonts w:ascii="仿宋" w:eastAsia="仿宋" w:hAnsi="仿宋" w:cs="仿宋"/>
          <w:color w:val="000000" w:themeColor="text1"/>
          <w:sz w:val="24"/>
          <w:szCs w:val="24"/>
        </w:rPr>
        <w:t>探测器动作，警铃蜂鸣是否鸣响；</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3.3.1.3</w:t>
      </w:r>
      <w:r>
        <w:rPr>
          <w:rFonts w:ascii="仿宋" w:eastAsia="仿宋" w:hAnsi="仿宋" w:cs="仿宋"/>
          <w:color w:val="000000" w:themeColor="text1"/>
          <w:sz w:val="24"/>
          <w:szCs w:val="24"/>
        </w:rPr>
        <w:t>试验手报按钮报警，本层及其上、下各一层警铃是否动作鸣响，消防中心显示报警区域是否准确；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3.3.1.4</w:t>
      </w:r>
      <w:r>
        <w:rPr>
          <w:rFonts w:ascii="仿宋" w:eastAsia="仿宋" w:hAnsi="仿宋" w:cs="仿宋"/>
          <w:color w:val="000000" w:themeColor="text1"/>
          <w:sz w:val="24"/>
          <w:szCs w:val="24"/>
        </w:rPr>
        <w:t>检查主控屏和联动控制屏的各项输入、输出显示功能是否正常，并全面清洁、保养；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3.3.1.5</w:t>
      </w:r>
      <w:r>
        <w:rPr>
          <w:rFonts w:ascii="仿宋" w:eastAsia="仿宋" w:hAnsi="仿宋" w:cs="仿宋"/>
          <w:color w:val="000000" w:themeColor="text1"/>
          <w:sz w:val="24"/>
          <w:szCs w:val="24"/>
        </w:rPr>
        <w:t>检查各个界面（模块）和主机系统外围设备的通信、控制信号是否正常，检查界面（模块）输出电压是否正常，确保正常运行；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3.3.1.6</w:t>
      </w:r>
      <w:r>
        <w:rPr>
          <w:rFonts w:ascii="仿宋" w:eastAsia="仿宋" w:hAnsi="仿宋" w:cs="仿宋"/>
          <w:color w:val="000000" w:themeColor="text1"/>
          <w:sz w:val="24"/>
          <w:szCs w:val="24"/>
        </w:rPr>
        <w:t>检查工作电池组、充电器的工作状态以及检查备用电池的电压及其他指标参数是否符合要求；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3.3.1.7</w:t>
      </w:r>
      <w:r>
        <w:rPr>
          <w:rFonts w:ascii="仿宋" w:eastAsia="仿宋" w:hAnsi="仿宋" w:cs="仿宋"/>
          <w:color w:val="000000" w:themeColor="text1"/>
          <w:sz w:val="24"/>
          <w:szCs w:val="24"/>
        </w:rPr>
        <w:t>检查系统设备所有接线端子是否松动、破损和脱落；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3.3.1.8</w:t>
      </w:r>
      <w:r>
        <w:rPr>
          <w:rFonts w:ascii="仿宋" w:eastAsia="仿宋" w:hAnsi="仿宋" w:cs="仿宋"/>
          <w:color w:val="000000" w:themeColor="text1"/>
          <w:sz w:val="24"/>
          <w:szCs w:val="24"/>
        </w:rPr>
        <w:t>定期对备用电源进行</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次充放电试验；</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次主和备用电源自动切换试验；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3.3.1.9</w:t>
      </w:r>
      <w:r>
        <w:rPr>
          <w:rFonts w:ascii="仿宋" w:eastAsia="仿宋" w:hAnsi="仿宋" w:cs="仿宋"/>
          <w:color w:val="000000" w:themeColor="text1"/>
          <w:sz w:val="24"/>
          <w:szCs w:val="24"/>
        </w:rPr>
        <w:t>定期对感烟、感温探测器进行清洁，必要时进行清洗，确保报警灵敏；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3.3.1.10</w:t>
      </w:r>
      <w:r>
        <w:rPr>
          <w:rFonts w:ascii="仿宋" w:eastAsia="仿宋" w:hAnsi="仿宋" w:cs="仿宋"/>
          <w:color w:val="000000" w:themeColor="text1"/>
          <w:sz w:val="24"/>
          <w:szCs w:val="24"/>
        </w:rPr>
        <w:t>定期检测报警主机控制程序有否乱码，确保主机功能正常；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3.3.1.11</w:t>
      </w:r>
      <w:r>
        <w:rPr>
          <w:rFonts w:ascii="仿宋" w:eastAsia="仿宋" w:hAnsi="仿宋" w:cs="仿宋"/>
          <w:color w:val="000000" w:themeColor="text1"/>
          <w:sz w:val="24"/>
          <w:szCs w:val="24"/>
        </w:rPr>
        <w:t>定期测试报警主机系统的接地电阻是否满足要求，并做好记录。</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3.3.2</w:t>
      </w:r>
      <w:r>
        <w:rPr>
          <w:rFonts w:ascii="仿宋" w:eastAsia="仿宋" w:hAnsi="仿宋" w:cs="仿宋"/>
          <w:color w:val="000000" w:themeColor="text1"/>
          <w:sz w:val="24"/>
          <w:szCs w:val="24"/>
        </w:rPr>
        <w:t>维修保养工作标准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3.3.2.1</w:t>
      </w:r>
      <w:r>
        <w:rPr>
          <w:rFonts w:ascii="仿宋" w:eastAsia="仿宋" w:hAnsi="仿宋" w:cs="仿宋"/>
          <w:color w:val="000000" w:themeColor="text1"/>
          <w:sz w:val="24"/>
          <w:szCs w:val="24"/>
        </w:rPr>
        <w:t>探测器动作灵敏，报警准确；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3.3.2.2</w:t>
      </w:r>
      <w:r>
        <w:rPr>
          <w:rFonts w:ascii="仿宋" w:eastAsia="仿宋" w:hAnsi="仿宋" w:cs="仿宋"/>
          <w:color w:val="000000" w:themeColor="text1"/>
          <w:sz w:val="24"/>
          <w:szCs w:val="24"/>
        </w:rPr>
        <w:t>主控屏工作正常，正常显示报警区域和输出联动信号；</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3.3.2.3</w:t>
      </w:r>
      <w:r>
        <w:rPr>
          <w:rFonts w:ascii="仿宋" w:eastAsia="仿宋" w:hAnsi="仿宋" w:cs="仿宋"/>
          <w:color w:val="000000" w:themeColor="text1"/>
          <w:sz w:val="24"/>
          <w:szCs w:val="24"/>
        </w:rPr>
        <w:t>手报按钮动作灵敏，报警准确，联动功能正常；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3.3.2.4</w:t>
      </w:r>
      <w:r>
        <w:rPr>
          <w:rFonts w:ascii="仿宋" w:eastAsia="仿宋" w:hAnsi="仿宋" w:cs="仿宋"/>
          <w:color w:val="000000" w:themeColor="text1"/>
          <w:sz w:val="24"/>
          <w:szCs w:val="24"/>
        </w:rPr>
        <w:t>主控屏和联动控制屏外观完好、清洁，各项输入、输出显示功能正常；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3.3.2.5</w:t>
      </w:r>
      <w:r>
        <w:rPr>
          <w:rFonts w:ascii="仿宋" w:eastAsia="仿宋" w:hAnsi="仿宋" w:cs="仿宋"/>
          <w:color w:val="000000" w:themeColor="text1"/>
          <w:sz w:val="24"/>
          <w:szCs w:val="24"/>
        </w:rPr>
        <w:t>界面（模块）各项参数正常，与外围设备的通信、控制信号正常；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3.3.2.6</w:t>
      </w:r>
      <w:r>
        <w:rPr>
          <w:rFonts w:ascii="仿宋" w:eastAsia="仿宋" w:hAnsi="仿宋" w:cs="仿宋"/>
          <w:color w:val="000000" w:themeColor="text1"/>
          <w:sz w:val="24"/>
          <w:szCs w:val="24"/>
        </w:rPr>
        <w:t>电池组的电压及其他参数正常，供电稳定、可靠；</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3.3.2.7</w:t>
      </w:r>
      <w:r>
        <w:rPr>
          <w:rFonts w:ascii="仿宋" w:eastAsia="仿宋" w:hAnsi="仿宋" w:cs="仿宋"/>
          <w:color w:val="000000" w:themeColor="text1"/>
          <w:sz w:val="24"/>
          <w:szCs w:val="24"/>
        </w:rPr>
        <w:t>系统设备所有接线牢固，无松动、破损或脱落；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3.3.2.8</w:t>
      </w:r>
      <w:r>
        <w:rPr>
          <w:rFonts w:ascii="仿宋" w:eastAsia="仿宋" w:hAnsi="仿宋" w:cs="仿宋"/>
          <w:color w:val="000000" w:themeColor="text1"/>
          <w:sz w:val="24"/>
          <w:szCs w:val="24"/>
        </w:rPr>
        <w:t>主、备电源自动切换功能正常；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3.3.2.9</w:t>
      </w:r>
      <w:r>
        <w:rPr>
          <w:rFonts w:ascii="仿宋" w:eastAsia="仿宋" w:hAnsi="仿宋" w:cs="仿宋"/>
          <w:color w:val="000000" w:themeColor="text1"/>
          <w:sz w:val="24"/>
          <w:szCs w:val="24"/>
        </w:rPr>
        <w:t>探测器外观完好，内外部清洁，功能正常；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3.3.2.10</w:t>
      </w:r>
      <w:r>
        <w:rPr>
          <w:rFonts w:ascii="仿宋" w:eastAsia="仿宋" w:hAnsi="仿宋" w:cs="仿宋"/>
          <w:color w:val="000000" w:themeColor="text1"/>
          <w:sz w:val="24"/>
          <w:szCs w:val="24"/>
        </w:rPr>
        <w:t>报警主机控制程序正确，各项功能正常；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3.3.2.11</w:t>
      </w:r>
      <w:r>
        <w:rPr>
          <w:rFonts w:ascii="仿宋" w:eastAsia="仿宋" w:hAnsi="仿宋" w:cs="仿宋"/>
          <w:color w:val="000000" w:themeColor="text1"/>
          <w:sz w:val="24"/>
          <w:szCs w:val="24"/>
        </w:rPr>
        <w:t>系统接地电阻符合规范或设计要求。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3.3.3</w:t>
      </w:r>
      <w:r>
        <w:rPr>
          <w:rFonts w:ascii="仿宋" w:eastAsia="仿宋" w:hAnsi="仿宋" w:cs="仿宋"/>
          <w:color w:val="000000" w:themeColor="text1"/>
          <w:sz w:val="24"/>
          <w:szCs w:val="24"/>
        </w:rPr>
        <w:t>维修保养工作计划</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3.3.3.</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每月用专用检测仪器分期分批全面测试探测器的动作及确认灯的显示，试验烟、温感探测器动作是否灵敏；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3.3.3.2</w:t>
      </w:r>
      <w:r>
        <w:rPr>
          <w:rFonts w:ascii="仿宋" w:eastAsia="仿宋" w:hAnsi="仿宋" w:cs="仿宋"/>
          <w:color w:val="000000" w:themeColor="text1"/>
          <w:sz w:val="24"/>
          <w:szCs w:val="24"/>
        </w:rPr>
        <w:t>每月检查试验主控屏是否正常，有报警信号源时是否正确显示某区探测器动作，警铃蜂鸣是否鸣响；</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3.3.3.3</w:t>
      </w:r>
      <w:r>
        <w:rPr>
          <w:rFonts w:ascii="仿宋" w:eastAsia="仿宋" w:hAnsi="仿宋" w:cs="仿宋"/>
          <w:color w:val="000000" w:themeColor="text1"/>
          <w:sz w:val="24"/>
          <w:szCs w:val="24"/>
        </w:rPr>
        <w:t>每月试验手报按钮报警，本层及其上、下各一层警铃是否动作鸣响；</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3.3.3.4</w:t>
      </w:r>
      <w:r>
        <w:rPr>
          <w:rFonts w:ascii="仿宋" w:eastAsia="仿宋" w:hAnsi="仿宋" w:cs="仿宋"/>
          <w:color w:val="000000" w:themeColor="text1"/>
          <w:sz w:val="24"/>
          <w:szCs w:val="24"/>
        </w:rPr>
        <w:t>每周检查主控屏和联动控制屏的各个显示功能是否正常，并全面清洁、保养；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3.3.3.5</w:t>
      </w:r>
      <w:r>
        <w:rPr>
          <w:rFonts w:ascii="仿宋" w:eastAsia="仿宋" w:hAnsi="仿宋" w:cs="仿宋"/>
          <w:color w:val="000000" w:themeColor="text1"/>
          <w:sz w:val="24"/>
          <w:szCs w:val="24"/>
        </w:rPr>
        <w:t>每月检查各个界面（模块）和主机系统外围设备的反馈信号是否正常，每季定期测试界面（模块）输出电压是否正常，确保正常运行；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3.3.3.6</w:t>
      </w:r>
      <w:r>
        <w:rPr>
          <w:rFonts w:ascii="仿宋" w:eastAsia="仿宋" w:hAnsi="仿宋" w:cs="仿宋"/>
          <w:color w:val="000000" w:themeColor="text1"/>
          <w:sz w:val="24"/>
          <w:szCs w:val="24"/>
        </w:rPr>
        <w:t>每</w:t>
      </w:r>
      <w:r>
        <w:rPr>
          <w:rFonts w:ascii="仿宋" w:eastAsia="仿宋" w:hAnsi="仿宋" w:cs="仿宋"/>
          <w:color w:val="000000" w:themeColor="text1"/>
          <w:sz w:val="24"/>
          <w:szCs w:val="24"/>
        </w:rPr>
        <w:t>季检查工作电池组、充电器的工作状态以及检查备用电池的电压及其他指标参数是否符合要求；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3.3.3.7</w:t>
      </w:r>
      <w:r>
        <w:rPr>
          <w:rFonts w:ascii="仿宋" w:eastAsia="仿宋" w:hAnsi="仿宋" w:cs="仿宋"/>
          <w:color w:val="000000" w:themeColor="text1"/>
          <w:sz w:val="24"/>
          <w:szCs w:val="24"/>
        </w:rPr>
        <w:t>每季检查系统设备所有接线端子是否松动、破损和脱落。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3.3.3.8</w:t>
      </w:r>
      <w:r>
        <w:rPr>
          <w:rFonts w:ascii="仿宋" w:eastAsia="仿宋" w:hAnsi="仿宋" w:cs="仿宋"/>
          <w:color w:val="000000" w:themeColor="text1"/>
          <w:sz w:val="24"/>
          <w:szCs w:val="24"/>
        </w:rPr>
        <w:t>每季定期对备用电源进行</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次充放电试验；</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次主和备用电源自动切换试验。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3.3.3.9</w:t>
      </w:r>
      <w:r>
        <w:rPr>
          <w:rFonts w:ascii="仿宋" w:eastAsia="仿宋" w:hAnsi="仿宋" w:cs="仿宋"/>
          <w:color w:val="000000" w:themeColor="text1"/>
          <w:sz w:val="24"/>
          <w:szCs w:val="24"/>
        </w:rPr>
        <w:t>每季定期对感烟、感温探测器进行清洁，必要时进行清洗，确保报警灵敏；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3.3.3.10</w:t>
      </w:r>
      <w:r>
        <w:rPr>
          <w:rFonts w:ascii="仿宋" w:eastAsia="仿宋" w:hAnsi="仿宋" w:cs="仿宋"/>
          <w:color w:val="000000" w:themeColor="text1"/>
          <w:sz w:val="24"/>
          <w:szCs w:val="24"/>
        </w:rPr>
        <w:t>每周定期检测报警主机控制程序有否乱码，确保主机功能正常；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3.3.3.11</w:t>
      </w:r>
      <w:r>
        <w:rPr>
          <w:rFonts w:ascii="仿宋" w:eastAsia="仿宋" w:hAnsi="仿宋" w:cs="仿宋"/>
          <w:color w:val="000000" w:themeColor="text1"/>
          <w:sz w:val="24"/>
          <w:szCs w:val="24"/>
        </w:rPr>
        <w:t>每月定期测试报警主机系统的接地电阻是否满足要求，并做好记录。</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w:t>
      </w:r>
      <w:r>
        <w:rPr>
          <w:rFonts w:ascii="仿宋" w:eastAsia="仿宋" w:hAnsi="仿宋" w:cs="仿宋"/>
          <w:color w:val="000000" w:themeColor="text1"/>
          <w:sz w:val="24"/>
          <w:szCs w:val="24"/>
        </w:rPr>
        <w:t>气体灭火系统（七氟丙烷</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二氧</w:t>
      </w:r>
      <w:r>
        <w:rPr>
          <w:rFonts w:ascii="仿宋" w:eastAsia="仿宋" w:hAnsi="仿宋" w:cs="仿宋"/>
          <w:color w:val="000000" w:themeColor="text1"/>
          <w:sz w:val="24"/>
          <w:szCs w:val="24"/>
        </w:rPr>
        <w:t>化碳）的维护保养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3.4.1</w:t>
      </w:r>
      <w:r>
        <w:rPr>
          <w:rFonts w:ascii="仿宋" w:eastAsia="仿宋" w:hAnsi="仿宋" w:cs="仿宋"/>
          <w:color w:val="000000" w:themeColor="text1"/>
          <w:sz w:val="24"/>
          <w:szCs w:val="24"/>
        </w:rPr>
        <w:t>维修保养工作内容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3.4.1.1</w:t>
      </w:r>
      <w:r>
        <w:rPr>
          <w:rFonts w:ascii="仿宋" w:eastAsia="仿宋" w:hAnsi="仿宋" w:cs="仿宋"/>
          <w:color w:val="000000" w:themeColor="text1"/>
          <w:sz w:val="24"/>
          <w:szCs w:val="24"/>
        </w:rPr>
        <w:t>检查启动气瓶压力是否符合消防规范要求，压力表指针是否在绿区，若不在此范围则需维修。另外需检查连接气管，若出现松脱现象要及时维修。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3.4.1.2</w:t>
      </w:r>
      <w:r>
        <w:rPr>
          <w:rFonts w:ascii="仿宋" w:eastAsia="仿宋" w:hAnsi="仿宋" w:cs="仿宋"/>
          <w:color w:val="000000" w:themeColor="text1"/>
          <w:sz w:val="24"/>
          <w:szCs w:val="24"/>
        </w:rPr>
        <w:t>检查贮剂瓶压力是否符合消防规范要求，压力表是否在绿区，若不在此范围则需维修，软接管是否正常，定期润滑活动部件。</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3.4.1.3</w:t>
      </w:r>
      <w:r>
        <w:rPr>
          <w:rFonts w:ascii="仿宋" w:eastAsia="仿宋" w:hAnsi="仿宋" w:cs="仿宋"/>
          <w:color w:val="000000" w:themeColor="text1"/>
          <w:sz w:val="24"/>
          <w:szCs w:val="24"/>
        </w:rPr>
        <w:t>检查试验手动和自动放气装置是否正常。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3.4.1.4</w:t>
      </w:r>
      <w:r>
        <w:rPr>
          <w:rFonts w:ascii="仿宋" w:eastAsia="仿宋" w:hAnsi="仿宋" w:cs="仿宋"/>
          <w:color w:val="000000" w:themeColor="text1"/>
          <w:sz w:val="24"/>
          <w:szCs w:val="24"/>
        </w:rPr>
        <w:t>试验气体控制屏的各个功能是否正常。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3.4.1.5</w:t>
      </w:r>
      <w:r>
        <w:rPr>
          <w:rFonts w:ascii="仿宋" w:eastAsia="仿宋" w:hAnsi="仿宋" w:cs="仿宋"/>
          <w:color w:val="000000" w:themeColor="text1"/>
          <w:sz w:val="24"/>
          <w:szCs w:val="24"/>
        </w:rPr>
        <w:t>模拟自动报警系统中的烟温感探测器同时动作，检查启动气瓶的电磁阀是否动作，控制屏是</w:t>
      </w:r>
      <w:r>
        <w:rPr>
          <w:rFonts w:ascii="仿宋" w:eastAsia="仿宋" w:hAnsi="仿宋" w:cs="仿宋"/>
          <w:color w:val="000000" w:themeColor="text1"/>
          <w:sz w:val="24"/>
          <w:szCs w:val="24"/>
        </w:rPr>
        <w:t>否有放气信号、警铃、蜂鸣器是否鸣响。</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3.4.1.6</w:t>
      </w:r>
      <w:r>
        <w:rPr>
          <w:rFonts w:ascii="仿宋" w:eastAsia="仿宋" w:hAnsi="仿宋" w:cs="仿宋"/>
          <w:color w:val="000000" w:themeColor="text1"/>
          <w:sz w:val="24"/>
          <w:szCs w:val="24"/>
        </w:rPr>
        <w:t>检查外观是否整洁、清洁，修复系统设备出现的故障。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3.4.1.7</w:t>
      </w:r>
      <w:r>
        <w:rPr>
          <w:rFonts w:ascii="仿宋" w:eastAsia="仿宋" w:hAnsi="仿宋" w:cs="仿宋"/>
          <w:color w:val="000000" w:themeColor="text1"/>
          <w:sz w:val="24"/>
          <w:szCs w:val="24"/>
        </w:rPr>
        <w:t>检查喷气管道，喷气头是否堵塞。</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3.4.1.8</w:t>
      </w:r>
      <w:r>
        <w:rPr>
          <w:rFonts w:ascii="仿宋" w:eastAsia="仿宋" w:hAnsi="仿宋" w:cs="仿宋"/>
          <w:color w:val="000000" w:themeColor="text1"/>
          <w:sz w:val="24"/>
          <w:szCs w:val="24"/>
        </w:rPr>
        <w:t>对灭火剂储存容器、选择阀、液流单向阀、高压软管、集流管、启动装置、管网与喷嘴、压力信号器、安全泄压阀及检漏报警装置等系统全部组成部件进行外观检查。系统的所有组件应无碰撞变形及其他机械损伤，表面应无锈蚀，保护层应完好，铭牌应清晰，手动操作装置的防护罩、铅封和安全标志应完整；</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3.4.1.9</w:t>
      </w:r>
      <w:r>
        <w:rPr>
          <w:rFonts w:ascii="仿宋" w:eastAsia="仿宋" w:hAnsi="仿宋" w:cs="仿宋"/>
          <w:color w:val="000000" w:themeColor="text1"/>
          <w:sz w:val="24"/>
          <w:szCs w:val="24"/>
        </w:rPr>
        <w:t>气体灭火系统组件的安装位置不得有其他物件阻挡或妨碍其正常工作；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3.4.1.10</w:t>
      </w:r>
      <w:r>
        <w:rPr>
          <w:rFonts w:ascii="仿宋" w:eastAsia="仿宋" w:hAnsi="仿宋" w:cs="仿宋"/>
          <w:color w:val="000000" w:themeColor="text1"/>
          <w:sz w:val="24"/>
          <w:szCs w:val="24"/>
        </w:rPr>
        <w:t>驱动控制盘面板上的指示灯应正常，各开关位置应正确，各连线应无松动现象；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3.4.1.11</w:t>
      </w:r>
      <w:r>
        <w:rPr>
          <w:rFonts w:ascii="仿宋" w:eastAsia="仿宋" w:hAnsi="仿宋" w:cs="仿宋"/>
          <w:color w:val="000000" w:themeColor="text1"/>
          <w:sz w:val="24"/>
          <w:szCs w:val="24"/>
        </w:rPr>
        <w:t>火灾探测器表面应保持清洁，应无任何会干扰或影响火灾探测器探测性能的擦伤、油渍及油漆；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3.4.1.12</w:t>
      </w:r>
      <w:r>
        <w:rPr>
          <w:rFonts w:ascii="仿宋" w:eastAsia="仿宋" w:hAnsi="仿宋" w:cs="仿宋"/>
          <w:color w:val="000000" w:themeColor="text1"/>
          <w:sz w:val="24"/>
          <w:szCs w:val="24"/>
        </w:rPr>
        <w:t>二氧化碳气体灭火系统贮存容器内的压力，气动型驱动装置的气动源的压力均不得小于设计压力的</w:t>
      </w:r>
      <w:r>
        <w:rPr>
          <w:rFonts w:ascii="仿宋" w:eastAsia="仿宋" w:hAnsi="仿宋" w:cs="仿宋"/>
          <w:color w:val="000000" w:themeColor="text1"/>
          <w:sz w:val="24"/>
          <w:szCs w:val="24"/>
        </w:rPr>
        <w:t>90%</w:t>
      </w:r>
      <w:r>
        <w:rPr>
          <w:rFonts w:ascii="仿宋" w:eastAsia="仿宋" w:hAnsi="仿宋" w:cs="仿宋"/>
          <w:color w:val="000000" w:themeColor="text1"/>
          <w:sz w:val="24"/>
          <w:szCs w:val="24"/>
        </w:rPr>
        <w:t>。</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3.4.2</w:t>
      </w:r>
      <w:r>
        <w:rPr>
          <w:rFonts w:ascii="仿宋" w:eastAsia="仿宋" w:hAnsi="仿宋" w:cs="仿宋"/>
          <w:color w:val="000000" w:themeColor="text1"/>
          <w:sz w:val="24"/>
          <w:szCs w:val="24"/>
        </w:rPr>
        <w:t>维修保养工作标准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3.4.2.1</w:t>
      </w:r>
      <w:r>
        <w:rPr>
          <w:rFonts w:ascii="仿宋" w:eastAsia="仿宋" w:hAnsi="仿宋" w:cs="仿宋"/>
          <w:color w:val="000000" w:themeColor="text1"/>
          <w:sz w:val="24"/>
          <w:szCs w:val="24"/>
        </w:rPr>
        <w:t>气体灭火控制器完好，控制功能正常；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3.4.2.2</w:t>
      </w:r>
      <w:r>
        <w:rPr>
          <w:rFonts w:ascii="仿宋" w:eastAsia="仿宋" w:hAnsi="仿宋" w:cs="仿宋"/>
          <w:color w:val="000000" w:themeColor="text1"/>
          <w:sz w:val="24"/>
          <w:szCs w:val="24"/>
        </w:rPr>
        <w:t>启动瓶和药剂贮瓶压力符合出厂标准和设计要求；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3.4.2.3</w:t>
      </w:r>
      <w:r>
        <w:rPr>
          <w:rFonts w:ascii="仿宋" w:eastAsia="仿宋" w:hAnsi="仿宋" w:cs="仿宋"/>
          <w:color w:val="000000" w:themeColor="text1"/>
          <w:sz w:val="24"/>
          <w:szCs w:val="24"/>
        </w:rPr>
        <w:t>手动、自动、紧急启、停放气装置灵敏、有效；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3.4.2.4</w:t>
      </w:r>
      <w:r>
        <w:rPr>
          <w:rFonts w:ascii="仿宋" w:eastAsia="仿宋" w:hAnsi="仿宋" w:cs="仿宋"/>
          <w:color w:val="000000" w:themeColor="text1"/>
          <w:sz w:val="24"/>
          <w:szCs w:val="24"/>
        </w:rPr>
        <w:t>电磁阀、瓶头阀动作灵活、有效；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3.4.2.5</w:t>
      </w:r>
      <w:r>
        <w:rPr>
          <w:rFonts w:ascii="仿宋" w:eastAsia="仿宋" w:hAnsi="仿宋" w:cs="仿宋"/>
          <w:color w:val="000000" w:themeColor="text1"/>
          <w:sz w:val="24"/>
          <w:szCs w:val="24"/>
        </w:rPr>
        <w:t>模拟试验时，通风空调停止，防火阀关闭，电磁阀延时动作，各项联动功能正常；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3.4.2.6</w:t>
      </w:r>
      <w:r>
        <w:rPr>
          <w:rFonts w:ascii="仿宋" w:eastAsia="仿宋" w:hAnsi="仿宋" w:cs="仿宋"/>
          <w:color w:val="000000" w:themeColor="text1"/>
          <w:sz w:val="24"/>
          <w:szCs w:val="24"/>
        </w:rPr>
        <w:t>启动瓶、药剂贮瓶完好，无变形、无腐蚀、脱漆；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3.4.2.7</w:t>
      </w:r>
      <w:r>
        <w:rPr>
          <w:rFonts w:ascii="仿宋" w:eastAsia="仿宋" w:hAnsi="仿宋" w:cs="仿宋"/>
          <w:color w:val="000000" w:themeColor="text1"/>
          <w:sz w:val="24"/>
          <w:szCs w:val="24"/>
        </w:rPr>
        <w:t>控制气管无变形、松脱，连接牢固、可靠，高压软管无变形、生锈或老化，连接稳固；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3.4.2.8</w:t>
      </w:r>
      <w:r>
        <w:rPr>
          <w:rFonts w:ascii="仿宋" w:eastAsia="仿宋" w:hAnsi="仿宋" w:cs="仿宋"/>
          <w:color w:val="000000" w:themeColor="text1"/>
          <w:sz w:val="24"/>
          <w:szCs w:val="24"/>
        </w:rPr>
        <w:t>防护区围护结构、开口符合规范要求。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3.4.3</w:t>
      </w:r>
      <w:r>
        <w:rPr>
          <w:rFonts w:ascii="仿宋" w:eastAsia="仿宋" w:hAnsi="仿宋" w:cs="仿宋"/>
          <w:color w:val="000000" w:themeColor="text1"/>
          <w:sz w:val="24"/>
          <w:szCs w:val="24"/>
        </w:rPr>
        <w:t>维修保养工作计划</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3.4.3.1</w:t>
      </w:r>
      <w:r>
        <w:rPr>
          <w:rFonts w:ascii="仿宋" w:eastAsia="仿宋" w:hAnsi="仿宋" w:cs="仿宋"/>
          <w:color w:val="000000" w:themeColor="text1"/>
          <w:sz w:val="24"/>
          <w:szCs w:val="24"/>
        </w:rPr>
        <w:t>每月检查保养各套气体灭火控制器，测试其功能是否正常；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3.4.3.2</w:t>
      </w:r>
      <w:r>
        <w:rPr>
          <w:rFonts w:ascii="仿宋" w:eastAsia="仿宋" w:hAnsi="仿宋" w:cs="仿宋"/>
          <w:color w:val="000000" w:themeColor="text1"/>
          <w:sz w:val="24"/>
          <w:szCs w:val="24"/>
        </w:rPr>
        <w:t>每周检查启动瓶和药剂贮瓶的压力是否符合出厂充装压力和设计要求（压力</w:t>
      </w:r>
      <w:r>
        <w:rPr>
          <w:rFonts w:ascii="仿宋" w:eastAsia="仿宋" w:hAnsi="仿宋" w:cs="仿宋"/>
          <w:color w:val="000000" w:themeColor="text1"/>
          <w:sz w:val="24"/>
          <w:szCs w:val="24"/>
        </w:rPr>
        <w:t>表指针是否在绿区），有无泄漏现象；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3.4.3.3</w:t>
      </w:r>
      <w:r>
        <w:rPr>
          <w:rFonts w:ascii="仿宋" w:eastAsia="仿宋" w:hAnsi="仿宋" w:cs="仿宋"/>
          <w:color w:val="000000" w:themeColor="text1"/>
          <w:sz w:val="24"/>
          <w:szCs w:val="24"/>
        </w:rPr>
        <w:t>每月检查试验手动、自动紧急启、停放气装置功能是否正常；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3.4.3.4</w:t>
      </w:r>
      <w:r>
        <w:rPr>
          <w:rFonts w:ascii="仿宋" w:eastAsia="仿宋" w:hAnsi="仿宋" w:cs="仿宋"/>
          <w:color w:val="000000" w:themeColor="text1"/>
          <w:sz w:val="24"/>
          <w:szCs w:val="24"/>
        </w:rPr>
        <w:t>每年至少一次对电磁阀、瓶头阀解体清洗，加硅油润滑；</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3.4.3.5</w:t>
      </w:r>
      <w:r>
        <w:rPr>
          <w:rFonts w:ascii="仿宋" w:eastAsia="仿宋" w:hAnsi="仿宋" w:cs="仿宋"/>
          <w:color w:val="000000" w:themeColor="text1"/>
          <w:sz w:val="24"/>
          <w:szCs w:val="24"/>
        </w:rPr>
        <w:t>每月模拟自动报警系统中的烟、温感探测器同时动作，通风空调是否停止，防火阀是否关闭，检查气瓶的电磁阀是否在规定的时间内动作，控制屏是否有放气信号，消防中心是否有信号，警铃、蜂鸣器是否动作；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3.4.3.6</w:t>
      </w:r>
      <w:r>
        <w:rPr>
          <w:rFonts w:ascii="仿宋" w:eastAsia="仿宋" w:hAnsi="仿宋" w:cs="仿宋"/>
          <w:color w:val="000000" w:themeColor="text1"/>
          <w:sz w:val="24"/>
          <w:szCs w:val="24"/>
        </w:rPr>
        <w:t>每月检查气体灭火系统启动瓶、药剂瓶有无变形，有无腐蚀、脱漆；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3.4.3.7</w:t>
      </w:r>
      <w:r>
        <w:rPr>
          <w:rFonts w:ascii="仿宋" w:eastAsia="仿宋" w:hAnsi="仿宋" w:cs="仿宋"/>
          <w:color w:val="000000" w:themeColor="text1"/>
          <w:sz w:val="24"/>
          <w:szCs w:val="24"/>
        </w:rPr>
        <w:t>每周检查控制气管有无变形或松脱，检查高压软管有无</w:t>
      </w:r>
      <w:r>
        <w:rPr>
          <w:rFonts w:ascii="仿宋" w:eastAsia="仿宋" w:hAnsi="仿宋" w:cs="仿宋"/>
          <w:color w:val="000000" w:themeColor="text1"/>
          <w:sz w:val="24"/>
          <w:szCs w:val="24"/>
        </w:rPr>
        <w:t>变形、生锈或老化；</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3.4.3.8</w:t>
      </w:r>
      <w:r>
        <w:rPr>
          <w:rFonts w:ascii="仿宋" w:eastAsia="仿宋" w:hAnsi="仿宋" w:cs="仿宋"/>
          <w:color w:val="000000" w:themeColor="text1"/>
          <w:sz w:val="24"/>
          <w:szCs w:val="24"/>
        </w:rPr>
        <w:t>每月检查气体保护区域（防护区）内的围护结构、开口等是否符合要求。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w:t>
      </w:r>
      <w:r>
        <w:rPr>
          <w:rFonts w:ascii="仿宋" w:eastAsia="仿宋" w:hAnsi="仿宋" w:cs="仿宋"/>
          <w:color w:val="000000" w:themeColor="text1"/>
          <w:sz w:val="24"/>
          <w:szCs w:val="24"/>
        </w:rPr>
        <w:t>防火卷帘的维护保养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3.5.1</w:t>
      </w:r>
      <w:r>
        <w:rPr>
          <w:rFonts w:ascii="仿宋" w:eastAsia="仿宋" w:hAnsi="仿宋" w:cs="仿宋"/>
          <w:color w:val="000000" w:themeColor="text1"/>
          <w:sz w:val="24"/>
          <w:szCs w:val="24"/>
        </w:rPr>
        <w:t>维修保养工作内容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3.5.1.1</w:t>
      </w:r>
      <w:r>
        <w:rPr>
          <w:rFonts w:ascii="仿宋" w:eastAsia="仿宋" w:hAnsi="仿宋" w:cs="仿宋"/>
          <w:color w:val="000000" w:themeColor="text1"/>
          <w:sz w:val="24"/>
          <w:szCs w:val="24"/>
        </w:rPr>
        <w:t>试验感烟、感温探测器的联动卷帘降落的功能是否正常；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3.5.1.2</w:t>
      </w:r>
      <w:r>
        <w:rPr>
          <w:rFonts w:ascii="仿宋" w:eastAsia="仿宋" w:hAnsi="仿宋" w:cs="仿宋"/>
          <w:color w:val="000000" w:themeColor="text1"/>
          <w:sz w:val="24"/>
          <w:szCs w:val="24"/>
        </w:rPr>
        <w:t>试验现场手动控制按钮的功能是否正常，试验防火卷帘远程启降功能是否正常；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3.5.1.3</w:t>
      </w:r>
      <w:r>
        <w:rPr>
          <w:rFonts w:ascii="仿宋" w:eastAsia="仿宋" w:hAnsi="仿宋" w:cs="仿宋"/>
          <w:color w:val="000000" w:themeColor="text1"/>
          <w:sz w:val="24"/>
          <w:szCs w:val="24"/>
        </w:rPr>
        <w:t>试验防火卷帘控制器的功能是否正常；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3.5.1.4</w:t>
      </w:r>
      <w:r>
        <w:rPr>
          <w:rFonts w:ascii="仿宋" w:eastAsia="仿宋" w:hAnsi="仿宋" w:cs="仿宋"/>
          <w:color w:val="000000" w:themeColor="text1"/>
          <w:sz w:val="24"/>
          <w:szCs w:val="24"/>
        </w:rPr>
        <w:t>检查试验卷帘导轨和转动机构（含链条）运转是否正常，检查卷帘叶片有无变形；</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3.5.1.5</w:t>
      </w:r>
      <w:r>
        <w:rPr>
          <w:rFonts w:ascii="仿宋" w:eastAsia="仿宋" w:hAnsi="仿宋" w:cs="仿宋"/>
          <w:color w:val="000000" w:themeColor="text1"/>
          <w:sz w:val="24"/>
          <w:szCs w:val="24"/>
        </w:rPr>
        <w:t>试验防火卷帘的联动功能是否正常，降落时消防中心有无显示。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3.5.2</w:t>
      </w:r>
      <w:r>
        <w:rPr>
          <w:rFonts w:ascii="仿宋" w:eastAsia="仿宋" w:hAnsi="仿宋" w:cs="仿宋"/>
          <w:color w:val="000000" w:themeColor="text1"/>
          <w:sz w:val="24"/>
          <w:szCs w:val="24"/>
        </w:rPr>
        <w:t>维修保养工作标准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3.5.2.1</w:t>
      </w:r>
      <w:r>
        <w:rPr>
          <w:rFonts w:ascii="仿宋" w:eastAsia="仿宋" w:hAnsi="仿宋" w:cs="仿宋"/>
          <w:color w:val="000000" w:themeColor="text1"/>
          <w:sz w:val="24"/>
          <w:szCs w:val="24"/>
        </w:rPr>
        <w:t>烟、温感动作，联动卷帘降落功能正常；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3.5.2.2</w:t>
      </w:r>
      <w:r>
        <w:rPr>
          <w:rFonts w:ascii="仿宋" w:eastAsia="仿宋" w:hAnsi="仿宋" w:cs="仿宋"/>
          <w:color w:val="000000" w:themeColor="text1"/>
          <w:sz w:val="24"/>
          <w:szCs w:val="24"/>
        </w:rPr>
        <w:t>现场和远程控制卷帘起、降功能正常；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3.5.2.3</w:t>
      </w:r>
      <w:r>
        <w:rPr>
          <w:rFonts w:ascii="仿宋" w:eastAsia="仿宋" w:hAnsi="仿宋" w:cs="仿宋"/>
          <w:color w:val="000000" w:themeColor="text1"/>
          <w:sz w:val="24"/>
          <w:szCs w:val="24"/>
        </w:rPr>
        <w:t>防火卷帘控制器功能正常；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3.5.2.4</w:t>
      </w:r>
      <w:r>
        <w:rPr>
          <w:rFonts w:ascii="仿宋" w:eastAsia="仿宋" w:hAnsi="仿宋" w:cs="仿宋"/>
          <w:color w:val="000000" w:themeColor="text1"/>
          <w:sz w:val="24"/>
          <w:szCs w:val="24"/>
        </w:rPr>
        <w:t>防火卷帘导轨和转动机构运转灵活，卷帘叶片无变形、脱落；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3.5.2.5</w:t>
      </w:r>
      <w:r>
        <w:rPr>
          <w:rFonts w:ascii="仿宋" w:eastAsia="仿宋" w:hAnsi="仿宋" w:cs="仿宋"/>
          <w:color w:val="000000" w:themeColor="text1"/>
          <w:sz w:val="24"/>
          <w:szCs w:val="24"/>
        </w:rPr>
        <w:t>防火卷帘联动功能正常，降落时消防中心有显示。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3.5.3</w:t>
      </w:r>
      <w:r>
        <w:rPr>
          <w:rFonts w:ascii="仿宋" w:eastAsia="仿宋" w:hAnsi="仿宋" w:cs="仿宋"/>
          <w:color w:val="000000" w:themeColor="text1"/>
          <w:sz w:val="24"/>
          <w:szCs w:val="24"/>
        </w:rPr>
        <w:t>维修保养工作计划</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3.5.3.1</w:t>
      </w:r>
      <w:r>
        <w:rPr>
          <w:rFonts w:ascii="仿宋" w:eastAsia="仿宋" w:hAnsi="仿宋" w:cs="仿宋"/>
          <w:color w:val="000000" w:themeColor="text1"/>
          <w:sz w:val="24"/>
          <w:szCs w:val="24"/>
        </w:rPr>
        <w:t>每月试验感烟、感温探测器的联动卷帘降落的功能是否正常；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3.5.3.2</w:t>
      </w:r>
      <w:r>
        <w:rPr>
          <w:rFonts w:ascii="仿宋" w:eastAsia="仿宋" w:hAnsi="仿宋" w:cs="仿宋"/>
          <w:color w:val="000000" w:themeColor="text1"/>
          <w:sz w:val="24"/>
          <w:szCs w:val="24"/>
        </w:rPr>
        <w:t>每月试验现场手动控制按钮的功</w:t>
      </w:r>
      <w:r>
        <w:rPr>
          <w:rFonts w:ascii="仿宋" w:eastAsia="仿宋" w:hAnsi="仿宋" w:cs="仿宋"/>
          <w:color w:val="000000" w:themeColor="text1"/>
          <w:sz w:val="24"/>
          <w:szCs w:val="24"/>
        </w:rPr>
        <w:t>能是否正常，试验防火卷帘远程启降功能是否正常；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3.5.3.3</w:t>
      </w:r>
      <w:r>
        <w:rPr>
          <w:rFonts w:ascii="仿宋" w:eastAsia="仿宋" w:hAnsi="仿宋" w:cs="仿宋"/>
          <w:color w:val="000000" w:themeColor="text1"/>
          <w:sz w:val="24"/>
          <w:szCs w:val="24"/>
        </w:rPr>
        <w:t>每月试验防火卷帘控制器的功能是否正常；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3.5.3.4</w:t>
      </w:r>
      <w:r>
        <w:rPr>
          <w:rFonts w:ascii="仿宋" w:eastAsia="仿宋" w:hAnsi="仿宋" w:cs="仿宋"/>
          <w:color w:val="000000" w:themeColor="text1"/>
          <w:sz w:val="24"/>
          <w:szCs w:val="24"/>
        </w:rPr>
        <w:t>每月检查试验卷帘导轨和转动机构运转是否正常，检查卷帘叶片有无变形；</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3.5.3.5</w:t>
      </w:r>
      <w:r>
        <w:rPr>
          <w:rFonts w:ascii="仿宋" w:eastAsia="仿宋" w:hAnsi="仿宋" w:cs="仿宋"/>
          <w:color w:val="000000" w:themeColor="text1"/>
          <w:sz w:val="24"/>
          <w:szCs w:val="24"/>
        </w:rPr>
        <w:t>每月试验防火卷帘的联动功能是否正常，降落时消防中心有无显示。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3.6</w:t>
      </w:r>
      <w:r>
        <w:rPr>
          <w:rFonts w:ascii="仿宋" w:eastAsia="仿宋" w:hAnsi="仿宋" w:cs="仿宋"/>
          <w:color w:val="000000" w:themeColor="text1"/>
          <w:sz w:val="24"/>
          <w:szCs w:val="24"/>
        </w:rPr>
        <w:t>防排烟系统的维护保养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3.6.1</w:t>
      </w:r>
      <w:r>
        <w:rPr>
          <w:rFonts w:ascii="仿宋" w:eastAsia="仿宋" w:hAnsi="仿宋" w:cs="仿宋"/>
          <w:color w:val="000000" w:themeColor="text1"/>
          <w:sz w:val="24"/>
          <w:szCs w:val="24"/>
        </w:rPr>
        <w:t>每周检查送风、排烟机房工作环境以及送风机、排烟机、电源控制柜、送风阀、排烟阀等是否处于正常完好状态。</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3.6.2</w:t>
      </w:r>
      <w:r>
        <w:rPr>
          <w:rFonts w:ascii="仿宋" w:eastAsia="仿宋" w:hAnsi="仿宋" w:cs="仿宋"/>
          <w:color w:val="000000" w:themeColor="text1"/>
          <w:sz w:val="24"/>
          <w:szCs w:val="24"/>
        </w:rPr>
        <w:t>每半年手动或自动打开排烟阀、启</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停送风机、排烟机查看其性能。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3.6.3</w:t>
      </w:r>
      <w:r>
        <w:rPr>
          <w:rFonts w:ascii="仿宋" w:eastAsia="仿宋" w:hAnsi="仿宋" w:cs="仿宋"/>
          <w:color w:val="000000" w:themeColor="text1"/>
          <w:sz w:val="24"/>
          <w:szCs w:val="24"/>
        </w:rPr>
        <w:t>每半年手动或自动方式关闭空调通风系统、电动防火阀试验，检查其性能。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3.7</w:t>
      </w:r>
      <w:r>
        <w:rPr>
          <w:rFonts w:ascii="仿宋" w:eastAsia="仿宋" w:hAnsi="仿宋" w:cs="仿宋"/>
          <w:color w:val="000000" w:themeColor="text1"/>
          <w:sz w:val="24"/>
          <w:szCs w:val="24"/>
        </w:rPr>
        <w:t>消防广播的维护保养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3.7.1</w:t>
      </w:r>
      <w:r>
        <w:rPr>
          <w:rFonts w:ascii="仿宋" w:eastAsia="仿宋" w:hAnsi="仿宋" w:cs="仿宋"/>
          <w:color w:val="000000" w:themeColor="text1"/>
          <w:sz w:val="24"/>
          <w:szCs w:val="24"/>
        </w:rPr>
        <w:t>维修保养工作内容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3.7.1.1</w:t>
      </w:r>
      <w:r>
        <w:rPr>
          <w:rFonts w:ascii="仿宋" w:eastAsia="仿宋" w:hAnsi="仿宋" w:cs="仿宋"/>
          <w:color w:val="000000" w:themeColor="text1"/>
          <w:sz w:val="24"/>
          <w:szCs w:val="24"/>
        </w:rPr>
        <w:t>试验火灾应急广播设备的功能是否正常。在试验中不论扬声器当时处于何种工作状态，都应能紧急切换到火灾事故广播上，音响清晰；</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3.7.1.2</w:t>
      </w:r>
      <w:r>
        <w:rPr>
          <w:rFonts w:ascii="仿宋" w:eastAsia="仿宋" w:hAnsi="仿宋" w:cs="仿宋"/>
          <w:color w:val="000000" w:themeColor="text1"/>
          <w:sz w:val="24"/>
          <w:szCs w:val="24"/>
        </w:rPr>
        <w:t>检查保养消防扬声器，测试楼层扬声器的效果，声响是否响亮清晰；</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3.7.1.3</w:t>
      </w:r>
      <w:r>
        <w:rPr>
          <w:rFonts w:ascii="仿宋" w:eastAsia="仿宋" w:hAnsi="仿宋" w:cs="仿宋"/>
          <w:color w:val="000000" w:themeColor="text1"/>
          <w:sz w:val="24"/>
          <w:szCs w:val="24"/>
        </w:rPr>
        <w:t>定期对消防广播主机进行一次检测维护保养；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3.7.1.4</w:t>
      </w:r>
      <w:r>
        <w:rPr>
          <w:rFonts w:ascii="仿宋" w:eastAsia="仿宋" w:hAnsi="仿宋" w:cs="仿宋"/>
          <w:color w:val="000000" w:themeColor="text1"/>
          <w:sz w:val="24"/>
          <w:szCs w:val="24"/>
        </w:rPr>
        <w:t>试验消防广播的选层广播功能是否正常。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3.7.2</w:t>
      </w:r>
      <w:r>
        <w:rPr>
          <w:rFonts w:ascii="仿宋" w:eastAsia="仿宋" w:hAnsi="仿宋" w:cs="仿宋"/>
          <w:color w:val="000000" w:themeColor="text1"/>
          <w:sz w:val="24"/>
          <w:szCs w:val="24"/>
        </w:rPr>
        <w:t>维修保养工作标准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3.7.2.1</w:t>
      </w:r>
      <w:r>
        <w:rPr>
          <w:rFonts w:ascii="仿宋" w:eastAsia="仿宋" w:hAnsi="仿宋" w:cs="仿宋"/>
          <w:color w:val="000000" w:themeColor="text1"/>
          <w:sz w:val="24"/>
          <w:szCs w:val="24"/>
        </w:rPr>
        <w:t>消防广播系统强制切换</w:t>
      </w:r>
      <w:r>
        <w:rPr>
          <w:rFonts w:ascii="仿宋" w:eastAsia="仿宋" w:hAnsi="仿宋" w:cs="仿宋"/>
          <w:color w:val="000000" w:themeColor="text1"/>
          <w:sz w:val="24"/>
          <w:szCs w:val="24"/>
        </w:rPr>
        <w:t>功能正常，且音响响亮、清晰；</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3.7.2.2</w:t>
      </w:r>
      <w:r>
        <w:rPr>
          <w:rFonts w:ascii="仿宋" w:eastAsia="仿宋" w:hAnsi="仿宋" w:cs="仿宋"/>
          <w:color w:val="000000" w:themeColor="text1"/>
          <w:sz w:val="24"/>
          <w:szCs w:val="24"/>
        </w:rPr>
        <w:t>扬声器外观完好，声响效果响亮、清晰；</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3.7.2.3</w:t>
      </w:r>
      <w:r>
        <w:rPr>
          <w:rFonts w:ascii="仿宋" w:eastAsia="仿宋" w:hAnsi="仿宋" w:cs="仿宋"/>
          <w:color w:val="000000" w:themeColor="text1"/>
          <w:sz w:val="24"/>
          <w:szCs w:val="24"/>
        </w:rPr>
        <w:t>广播主机运转灵活、可靠，控制功能正常；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3.7.2.4</w:t>
      </w:r>
      <w:r>
        <w:rPr>
          <w:rFonts w:ascii="仿宋" w:eastAsia="仿宋" w:hAnsi="仿宋" w:cs="仿宋"/>
          <w:color w:val="000000" w:themeColor="text1"/>
          <w:sz w:val="24"/>
          <w:szCs w:val="24"/>
        </w:rPr>
        <w:t>消防广播系统选层准确、可靠，功能正常。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3.7.3</w:t>
      </w:r>
      <w:r>
        <w:rPr>
          <w:rFonts w:ascii="仿宋" w:eastAsia="仿宋" w:hAnsi="仿宋" w:cs="仿宋"/>
          <w:color w:val="000000" w:themeColor="text1"/>
          <w:sz w:val="24"/>
          <w:szCs w:val="24"/>
        </w:rPr>
        <w:t>维修保养工作计划</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3.7.3.1</w:t>
      </w:r>
      <w:r>
        <w:rPr>
          <w:rFonts w:ascii="仿宋" w:eastAsia="仿宋" w:hAnsi="仿宋" w:cs="仿宋"/>
          <w:color w:val="000000" w:themeColor="text1"/>
          <w:sz w:val="24"/>
          <w:szCs w:val="24"/>
        </w:rPr>
        <w:t>每季试验火灾应急广播设备的功能是否正常。在试验中不论扬声器当时处于何种工作状态，都应能紧急切换到火灾事故广播上，音响清晰；</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3.7.3.2</w:t>
      </w:r>
      <w:r>
        <w:rPr>
          <w:rFonts w:ascii="仿宋" w:eastAsia="仿宋" w:hAnsi="仿宋" w:cs="仿宋"/>
          <w:color w:val="000000" w:themeColor="text1"/>
          <w:sz w:val="24"/>
          <w:szCs w:val="24"/>
        </w:rPr>
        <w:t>每月分批次检查保养楼层消防扬声器并测试其声响是否响亮、清晰；</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3.7.3.3</w:t>
      </w:r>
      <w:r>
        <w:rPr>
          <w:rFonts w:ascii="仿宋" w:eastAsia="仿宋" w:hAnsi="仿宋" w:cs="仿宋"/>
          <w:color w:val="000000" w:themeColor="text1"/>
          <w:sz w:val="24"/>
          <w:szCs w:val="24"/>
        </w:rPr>
        <w:t>每季定期对消防广播主机进行一次检测维护保养；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3.7.3.4</w:t>
      </w:r>
      <w:r>
        <w:rPr>
          <w:rFonts w:ascii="仿宋" w:eastAsia="仿宋" w:hAnsi="仿宋" w:cs="仿宋"/>
          <w:color w:val="000000" w:themeColor="text1"/>
          <w:sz w:val="24"/>
          <w:szCs w:val="24"/>
        </w:rPr>
        <w:t>每月试验消防广播的选层广播功能是否正常。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w:t>
      </w:r>
      <w:r>
        <w:rPr>
          <w:rFonts w:ascii="仿宋" w:eastAsia="仿宋" w:hAnsi="仿宋" w:cs="仿宋"/>
          <w:color w:val="000000" w:themeColor="text1"/>
          <w:sz w:val="24"/>
          <w:szCs w:val="24"/>
        </w:rPr>
        <w:t>消防联动系统（含防排烟系统）的维护保养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3.8.1</w:t>
      </w:r>
      <w:r>
        <w:rPr>
          <w:rFonts w:ascii="仿宋" w:eastAsia="仿宋" w:hAnsi="仿宋" w:cs="仿宋"/>
          <w:color w:val="000000" w:themeColor="text1"/>
          <w:sz w:val="24"/>
          <w:szCs w:val="24"/>
        </w:rPr>
        <w:t>维修保养工作内容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3.8.1.1</w:t>
      </w:r>
      <w:r>
        <w:rPr>
          <w:rFonts w:ascii="仿宋" w:eastAsia="仿宋" w:hAnsi="仿宋" w:cs="仿宋"/>
          <w:color w:val="000000" w:themeColor="text1"/>
          <w:sz w:val="24"/>
          <w:szCs w:val="24"/>
        </w:rPr>
        <w:t>检查试验消防正压送风机（排烟风机）及正压送风阀（排烟阀）的联动功能是否正常；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3.8.1.2</w:t>
      </w:r>
      <w:r>
        <w:rPr>
          <w:rFonts w:ascii="仿宋" w:eastAsia="仿宋" w:hAnsi="仿宋" w:cs="仿宋"/>
          <w:color w:val="000000" w:themeColor="text1"/>
          <w:sz w:val="24"/>
          <w:szCs w:val="24"/>
        </w:rPr>
        <w:t>测试空调通风系统、排风系统的防火阀功能及联动讯号功能是否正常；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3.8.1.3</w:t>
      </w:r>
      <w:r>
        <w:rPr>
          <w:rFonts w:ascii="仿宋" w:eastAsia="仿宋" w:hAnsi="仿宋" w:cs="仿宋"/>
          <w:color w:val="000000" w:themeColor="text1"/>
          <w:sz w:val="24"/>
          <w:szCs w:val="24"/>
        </w:rPr>
        <w:t>测试消防电梯的人工迫降的信号功能是否正常；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3.8.1.4</w:t>
      </w:r>
      <w:r>
        <w:rPr>
          <w:rFonts w:ascii="仿宋" w:eastAsia="仿宋" w:hAnsi="仿宋" w:cs="仿宋"/>
          <w:color w:val="000000" w:themeColor="text1"/>
          <w:sz w:val="24"/>
          <w:szCs w:val="24"/>
        </w:rPr>
        <w:t>测试非消防电梯迫降首层的信号和联锁信号功能是否正常；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3.8.1.5</w:t>
      </w:r>
      <w:r>
        <w:rPr>
          <w:rFonts w:ascii="仿宋" w:eastAsia="仿宋" w:hAnsi="仿宋" w:cs="仿宋"/>
          <w:color w:val="000000" w:themeColor="text1"/>
          <w:sz w:val="24"/>
          <w:szCs w:val="24"/>
        </w:rPr>
        <w:t>测试以上各联动机构消防中心相应控制屏的讯号是否正常；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3.8.1.6</w:t>
      </w:r>
      <w:r>
        <w:rPr>
          <w:rFonts w:ascii="仿宋" w:eastAsia="仿宋" w:hAnsi="仿宋" w:cs="仿宋"/>
          <w:color w:val="000000" w:themeColor="text1"/>
          <w:sz w:val="24"/>
          <w:szCs w:val="24"/>
        </w:rPr>
        <w:t>测试</w:t>
      </w:r>
      <w:r>
        <w:rPr>
          <w:rFonts w:ascii="仿宋" w:eastAsia="仿宋" w:hAnsi="仿宋" w:cs="仿宋"/>
          <w:color w:val="000000" w:themeColor="text1"/>
          <w:sz w:val="24"/>
          <w:szCs w:val="24"/>
        </w:rPr>
        <w:t>楼层非消防电源自动切断功能是否正常；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3.8.1.7</w:t>
      </w:r>
      <w:r>
        <w:rPr>
          <w:rFonts w:ascii="仿宋" w:eastAsia="仿宋" w:hAnsi="仿宋" w:cs="仿宋"/>
          <w:color w:val="000000" w:themeColor="text1"/>
          <w:sz w:val="24"/>
          <w:szCs w:val="24"/>
        </w:rPr>
        <w:t>检查试验联动警铃的功能是否正常；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3.8.1.8</w:t>
      </w:r>
      <w:r>
        <w:rPr>
          <w:rFonts w:ascii="仿宋" w:eastAsia="仿宋" w:hAnsi="仿宋" w:cs="仿宋"/>
          <w:color w:val="000000" w:themeColor="text1"/>
          <w:sz w:val="24"/>
          <w:szCs w:val="24"/>
        </w:rPr>
        <w:t>检查试验联动广播的功能是否正常；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3.8.1.9</w:t>
      </w:r>
      <w:r>
        <w:rPr>
          <w:rFonts w:ascii="仿宋" w:eastAsia="仿宋" w:hAnsi="仿宋" w:cs="仿宋"/>
          <w:color w:val="000000" w:themeColor="text1"/>
          <w:sz w:val="24"/>
          <w:szCs w:val="24"/>
        </w:rPr>
        <w:t>测试正压送风机（排烟风机）现场和远程启停控制功能是否正常；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3.8.1.10</w:t>
      </w:r>
      <w:r>
        <w:rPr>
          <w:rFonts w:ascii="仿宋" w:eastAsia="仿宋" w:hAnsi="仿宋" w:cs="仿宋"/>
          <w:color w:val="000000" w:themeColor="text1"/>
          <w:sz w:val="24"/>
          <w:szCs w:val="24"/>
        </w:rPr>
        <w:t>定期对正压送风机（排烟风机）、正压送风阀（排烟阀）进行保养，对转动部位加润滑油并调整风机皮带松紧度等。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3.8.2</w:t>
      </w:r>
      <w:r>
        <w:rPr>
          <w:rFonts w:ascii="仿宋" w:eastAsia="仿宋" w:hAnsi="仿宋" w:cs="仿宋"/>
          <w:color w:val="000000" w:themeColor="text1"/>
          <w:sz w:val="24"/>
          <w:szCs w:val="24"/>
        </w:rPr>
        <w:t>维修保养工作标准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3.8.2.1</w:t>
      </w:r>
      <w:r>
        <w:rPr>
          <w:rFonts w:ascii="仿宋" w:eastAsia="仿宋" w:hAnsi="仿宋" w:cs="仿宋"/>
          <w:color w:val="000000" w:themeColor="text1"/>
          <w:sz w:val="24"/>
          <w:szCs w:val="24"/>
        </w:rPr>
        <w:t>风机风阀联动功能正常，动作准确；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3.8.2.2</w:t>
      </w:r>
      <w:r>
        <w:rPr>
          <w:rFonts w:ascii="仿宋" w:eastAsia="仿宋" w:hAnsi="仿宋" w:cs="仿宋"/>
          <w:color w:val="000000" w:themeColor="text1"/>
          <w:sz w:val="24"/>
          <w:szCs w:val="24"/>
        </w:rPr>
        <w:t>防火阀阀体和易熔片完好，控制及反馈信号通讯畅通正常；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3.8.2.3</w:t>
      </w:r>
      <w:r>
        <w:rPr>
          <w:rFonts w:ascii="仿宋" w:eastAsia="仿宋" w:hAnsi="仿宋" w:cs="仿宋"/>
          <w:color w:val="000000" w:themeColor="text1"/>
          <w:sz w:val="24"/>
          <w:szCs w:val="24"/>
        </w:rPr>
        <w:t>消防电梯人工迫降功能正常；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3.8.2.4</w:t>
      </w:r>
      <w:r>
        <w:rPr>
          <w:rFonts w:ascii="仿宋" w:eastAsia="仿宋" w:hAnsi="仿宋" w:cs="仿宋"/>
          <w:color w:val="000000" w:themeColor="text1"/>
          <w:sz w:val="24"/>
          <w:szCs w:val="24"/>
        </w:rPr>
        <w:t>联动试验时有迫降电梯的信号输出，电压符合要求；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3.8.2.5</w:t>
      </w:r>
      <w:r>
        <w:rPr>
          <w:rFonts w:ascii="仿宋" w:eastAsia="仿宋" w:hAnsi="仿宋" w:cs="仿宋"/>
          <w:color w:val="000000" w:themeColor="text1"/>
          <w:sz w:val="24"/>
          <w:szCs w:val="24"/>
        </w:rPr>
        <w:t>各联动设备与消防中心控制屏或联动柜的功能正常；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3.8.2.6</w:t>
      </w:r>
      <w:r>
        <w:rPr>
          <w:rFonts w:ascii="仿宋" w:eastAsia="仿宋" w:hAnsi="仿宋" w:cs="仿宋"/>
          <w:color w:val="000000" w:themeColor="text1"/>
          <w:sz w:val="24"/>
          <w:szCs w:val="24"/>
        </w:rPr>
        <w:t>联动楼层非消防电源自动切断功能正常；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3.8.2.7</w:t>
      </w:r>
      <w:r>
        <w:rPr>
          <w:rFonts w:ascii="仿宋" w:eastAsia="仿宋" w:hAnsi="仿宋" w:cs="仿宋"/>
          <w:color w:val="000000" w:themeColor="text1"/>
          <w:sz w:val="24"/>
          <w:szCs w:val="24"/>
        </w:rPr>
        <w:t>联动警铃的功能正常；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3.8.2.8</w:t>
      </w:r>
      <w:r>
        <w:rPr>
          <w:rFonts w:ascii="仿宋" w:eastAsia="仿宋" w:hAnsi="仿宋" w:cs="仿宋"/>
          <w:color w:val="000000" w:themeColor="text1"/>
          <w:sz w:val="24"/>
          <w:szCs w:val="24"/>
        </w:rPr>
        <w:t>联动广播的功能正常；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3.8.2.9</w:t>
      </w:r>
      <w:r>
        <w:rPr>
          <w:rFonts w:ascii="仿宋" w:eastAsia="仿宋" w:hAnsi="仿宋" w:cs="仿宋"/>
          <w:color w:val="000000" w:themeColor="text1"/>
          <w:sz w:val="24"/>
          <w:szCs w:val="24"/>
        </w:rPr>
        <w:t>现场和远程启、停风机的控制功能正常；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3.8.2.10</w:t>
      </w:r>
      <w:r>
        <w:rPr>
          <w:rFonts w:ascii="仿宋" w:eastAsia="仿宋" w:hAnsi="仿宋" w:cs="仿宋"/>
          <w:color w:val="000000" w:themeColor="text1"/>
          <w:sz w:val="24"/>
          <w:szCs w:val="24"/>
        </w:rPr>
        <w:t>风机运行平稳，噪声低，风量、风压达到要求，风阀开、关灵活，密封性好，风机皮带松紧度适中。</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3.8.3</w:t>
      </w:r>
      <w:r>
        <w:rPr>
          <w:rFonts w:ascii="仿宋" w:eastAsia="仿宋" w:hAnsi="仿宋" w:cs="仿宋"/>
          <w:color w:val="000000" w:themeColor="text1"/>
          <w:sz w:val="24"/>
          <w:szCs w:val="24"/>
        </w:rPr>
        <w:t>维修保养工作计划</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3.8.3.1</w:t>
      </w:r>
      <w:r>
        <w:rPr>
          <w:rFonts w:ascii="仿宋" w:eastAsia="仿宋" w:hAnsi="仿宋" w:cs="仿宋"/>
          <w:color w:val="000000" w:themeColor="text1"/>
          <w:sz w:val="24"/>
          <w:szCs w:val="24"/>
        </w:rPr>
        <w:t>每月检查试验消防正压送风机（排烟风机）及正压送风阀（排烟阀）的联动功能是否正常；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3.8.3.2</w:t>
      </w:r>
      <w:r>
        <w:rPr>
          <w:rFonts w:ascii="仿宋" w:eastAsia="仿宋" w:hAnsi="仿宋" w:cs="仿宋"/>
          <w:color w:val="000000" w:themeColor="text1"/>
          <w:sz w:val="24"/>
          <w:szCs w:val="24"/>
        </w:rPr>
        <w:t>每季测试空调通风系统、排风系统的防火阀功能及联动讯号功能是否正常；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3.8.3.3</w:t>
      </w:r>
      <w:r>
        <w:rPr>
          <w:rFonts w:ascii="仿宋" w:eastAsia="仿宋" w:hAnsi="仿宋" w:cs="仿宋"/>
          <w:color w:val="000000" w:themeColor="text1"/>
          <w:sz w:val="24"/>
          <w:szCs w:val="24"/>
        </w:rPr>
        <w:t>每季测试消防电梯的人工迫降的信号功能是否正常；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3.8.3.4</w:t>
      </w:r>
      <w:r>
        <w:rPr>
          <w:rFonts w:ascii="仿宋" w:eastAsia="仿宋" w:hAnsi="仿宋" w:cs="仿宋"/>
          <w:color w:val="000000" w:themeColor="text1"/>
          <w:sz w:val="24"/>
          <w:szCs w:val="24"/>
        </w:rPr>
        <w:t>每季测试非消防电梯迫降首层的信号和联锁信号功能是否正常；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3.8.3.5</w:t>
      </w:r>
      <w:r>
        <w:rPr>
          <w:rFonts w:ascii="仿宋" w:eastAsia="仿宋" w:hAnsi="仿宋" w:cs="仿宋"/>
          <w:color w:val="000000" w:themeColor="text1"/>
          <w:sz w:val="24"/>
          <w:szCs w:val="24"/>
        </w:rPr>
        <w:t>每季测试以上各联动机构消防中心相应控制屏的讯号是否正常；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3.8.3.6</w:t>
      </w:r>
      <w:r>
        <w:rPr>
          <w:rFonts w:ascii="仿宋" w:eastAsia="仿宋" w:hAnsi="仿宋" w:cs="仿宋"/>
          <w:color w:val="000000" w:themeColor="text1"/>
          <w:sz w:val="24"/>
          <w:szCs w:val="24"/>
        </w:rPr>
        <w:t>每季测试楼层非消防电源自动切断功能是否正常；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3.8.3.7</w:t>
      </w:r>
      <w:r>
        <w:rPr>
          <w:rFonts w:ascii="仿宋" w:eastAsia="仿宋" w:hAnsi="仿宋" w:cs="仿宋"/>
          <w:color w:val="000000" w:themeColor="text1"/>
          <w:sz w:val="24"/>
          <w:szCs w:val="24"/>
        </w:rPr>
        <w:t>每季检查试验联动警铃的功能是否正常；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3.8.3.8</w:t>
      </w:r>
      <w:r>
        <w:rPr>
          <w:rFonts w:ascii="仿宋" w:eastAsia="仿宋" w:hAnsi="仿宋" w:cs="仿宋"/>
          <w:color w:val="000000" w:themeColor="text1"/>
          <w:sz w:val="24"/>
          <w:szCs w:val="24"/>
        </w:rPr>
        <w:t>每</w:t>
      </w:r>
      <w:r>
        <w:rPr>
          <w:rFonts w:ascii="仿宋" w:eastAsia="仿宋" w:hAnsi="仿宋" w:cs="仿宋"/>
          <w:color w:val="000000" w:themeColor="text1"/>
          <w:sz w:val="24"/>
          <w:szCs w:val="24"/>
        </w:rPr>
        <w:t>季检查试验联动广播的功能是否正常；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3.8.3.9</w:t>
      </w:r>
      <w:r>
        <w:rPr>
          <w:rFonts w:ascii="仿宋" w:eastAsia="仿宋" w:hAnsi="仿宋" w:cs="仿宋"/>
          <w:color w:val="000000" w:themeColor="text1"/>
          <w:sz w:val="24"/>
          <w:szCs w:val="24"/>
        </w:rPr>
        <w:t>每月测试正压送风机（排烟风机）就地和远程启停控制功能是否正常；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3.8.3.10</w:t>
      </w:r>
      <w:r>
        <w:rPr>
          <w:rFonts w:ascii="仿宋" w:eastAsia="仿宋" w:hAnsi="仿宋" w:cs="仿宋"/>
          <w:color w:val="000000" w:themeColor="text1"/>
          <w:sz w:val="24"/>
          <w:szCs w:val="24"/>
        </w:rPr>
        <w:t>每季定期对正压送风机（排烟风机）、正压送风阀（排烟阀）进行保养，对转动部位加润滑油并调整皮带松紧度等；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3.9</w:t>
      </w:r>
      <w:r>
        <w:rPr>
          <w:rFonts w:ascii="仿宋" w:eastAsia="仿宋" w:hAnsi="仿宋" w:cs="仿宋"/>
          <w:color w:val="000000" w:themeColor="text1"/>
          <w:sz w:val="24"/>
          <w:szCs w:val="24"/>
        </w:rPr>
        <w:t>应急疏散及照明指示系统的维护保养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3.9.1</w:t>
      </w:r>
      <w:r>
        <w:rPr>
          <w:rFonts w:ascii="仿宋" w:eastAsia="仿宋" w:hAnsi="仿宋" w:cs="仿宋"/>
          <w:color w:val="000000" w:themeColor="text1"/>
          <w:sz w:val="24"/>
          <w:szCs w:val="24"/>
        </w:rPr>
        <w:t>维修保养工作内容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3.9.1.1</w:t>
      </w:r>
      <w:r>
        <w:rPr>
          <w:rFonts w:ascii="仿宋" w:eastAsia="仿宋" w:hAnsi="仿宋" w:cs="仿宋"/>
          <w:color w:val="000000" w:themeColor="text1"/>
          <w:sz w:val="24"/>
          <w:szCs w:val="24"/>
        </w:rPr>
        <w:t>检查防火门的开启力度是否适中，闭门器有无漏油或松动；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3.9.1.2</w:t>
      </w:r>
      <w:r>
        <w:rPr>
          <w:rFonts w:ascii="仿宋" w:eastAsia="仿宋" w:hAnsi="仿宋" w:cs="仿宋"/>
          <w:color w:val="000000" w:themeColor="text1"/>
          <w:sz w:val="24"/>
          <w:szCs w:val="24"/>
        </w:rPr>
        <w:t>检查双扇防火门的关闭顺序是否正确；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3.9.1.3</w:t>
      </w:r>
      <w:r>
        <w:rPr>
          <w:rFonts w:ascii="仿宋" w:eastAsia="仿宋" w:hAnsi="仿宋" w:cs="仿宋"/>
          <w:color w:val="000000" w:themeColor="text1"/>
          <w:sz w:val="24"/>
          <w:szCs w:val="24"/>
        </w:rPr>
        <w:t>检查防火门的密封性是否良好，钢质防火门有无生锈、脱漆现象；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3.9.1.4</w:t>
      </w:r>
      <w:r>
        <w:rPr>
          <w:rFonts w:ascii="仿宋" w:eastAsia="仿宋" w:hAnsi="仿宋" w:cs="仿宋"/>
          <w:color w:val="000000" w:themeColor="text1"/>
          <w:sz w:val="24"/>
          <w:szCs w:val="24"/>
        </w:rPr>
        <w:t>检查</w:t>
      </w:r>
      <w:r>
        <w:rPr>
          <w:rFonts w:ascii="仿宋" w:eastAsia="仿宋" w:hAnsi="仿宋" w:cs="仿宋"/>
          <w:color w:val="000000" w:themeColor="text1"/>
          <w:sz w:val="24"/>
          <w:szCs w:val="24"/>
        </w:rPr>
        <w:t>应急灯、出口指示灯、疏散指示灯的外观是否完好，灯炮（管）有无烧毁，充放电试验是否正常；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3.9.1.5</w:t>
      </w:r>
      <w:r>
        <w:rPr>
          <w:rFonts w:ascii="仿宋" w:eastAsia="仿宋" w:hAnsi="仿宋" w:cs="仿宋"/>
          <w:color w:val="000000" w:themeColor="text1"/>
          <w:sz w:val="24"/>
          <w:szCs w:val="24"/>
        </w:rPr>
        <w:t>测试应急灯、出口及疏散指示灯的蓄电量是否达到规范要求时间。</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3.9.2</w:t>
      </w:r>
      <w:r>
        <w:rPr>
          <w:rFonts w:ascii="仿宋" w:eastAsia="仿宋" w:hAnsi="仿宋" w:cs="仿宋"/>
          <w:color w:val="000000" w:themeColor="text1"/>
          <w:sz w:val="24"/>
          <w:szCs w:val="24"/>
        </w:rPr>
        <w:t>维修保养工作标准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3.9.2.1</w:t>
      </w:r>
      <w:r>
        <w:rPr>
          <w:rFonts w:ascii="仿宋" w:eastAsia="仿宋" w:hAnsi="仿宋" w:cs="仿宋"/>
          <w:color w:val="000000" w:themeColor="text1"/>
          <w:sz w:val="24"/>
          <w:szCs w:val="24"/>
        </w:rPr>
        <w:t>防火门开启力度适中，闭门器无松动、漏油，自动复位灵活；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3.9.2.2</w:t>
      </w:r>
      <w:r>
        <w:rPr>
          <w:rFonts w:ascii="仿宋" w:eastAsia="仿宋" w:hAnsi="仿宋" w:cs="仿宋"/>
          <w:color w:val="000000" w:themeColor="text1"/>
          <w:sz w:val="24"/>
          <w:szCs w:val="24"/>
        </w:rPr>
        <w:t>防火门有先后关闭顺序的关闭顺序正确；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3.9.2.3</w:t>
      </w:r>
      <w:r>
        <w:rPr>
          <w:rFonts w:ascii="仿宋" w:eastAsia="仿宋" w:hAnsi="仿宋" w:cs="仿宋"/>
          <w:color w:val="000000" w:themeColor="text1"/>
          <w:sz w:val="24"/>
          <w:szCs w:val="24"/>
        </w:rPr>
        <w:t>防火门的密封性良好，无变形，钢质防火门无生锈、脱漆现象；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3.9.2.4</w:t>
      </w:r>
      <w:r>
        <w:rPr>
          <w:rFonts w:ascii="仿宋" w:eastAsia="仿宋" w:hAnsi="仿宋" w:cs="仿宋"/>
          <w:color w:val="000000" w:themeColor="text1"/>
          <w:sz w:val="24"/>
          <w:szCs w:val="24"/>
        </w:rPr>
        <w:t>应急灯、出口指示灯、疏散指示灯外观完好，充放电正常；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3.9.2.5</w:t>
      </w:r>
      <w:r>
        <w:rPr>
          <w:rFonts w:ascii="仿宋" w:eastAsia="仿宋" w:hAnsi="仿宋" w:cs="仿宋"/>
          <w:color w:val="000000" w:themeColor="text1"/>
          <w:sz w:val="24"/>
          <w:szCs w:val="24"/>
        </w:rPr>
        <w:t>应急灯、出口指示灯、疏散指示灯蓄电量达到规范要</w:t>
      </w:r>
      <w:r>
        <w:rPr>
          <w:rFonts w:ascii="仿宋" w:eastAsia="仿宋" w:hAnsi="仿宋" w:cs="仿宋"/>
          <w:color w:val="000000" w:themeColor="text1"/>
          <w:sz w:val="24"/>
          <w:szCs w:val="24"/>
        </w:rPr>
        <w:t>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3.9.3</w:t>
      </w:r>
      <w:r>
        <w:rPr>
          <w:rFonts w:ascii="仿宋" w:eastAsia="仿宋" w:hAnsi="仿宋" w:cs="仿宋"/>
          <w:color w:val="000000" w:themeColor="text1"/>
          <w:sz w:val="24"/>
          <w:szCs w:val="24"/>
        </w:rPr>
        <w:t>维修保养工作计划</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3.9.3.1</w:t>
      </w:r>
      <w:r>
        <w:rPr>
          <w:rFonts w:ascii="仿宋" w:eastAsia="仿宋" w:hAnsi="仿宋" w:cs="仿宋"/>
          <w:color w:val="000000" w:themeColor="text1"/>
          <w:sz w:val="24"/>
          <w:szCs w:val="24"/>
        </w:rPr>
        <w:t>每月检查防火门的开启力度是否适中，闭门器有无漏油或松动；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3.9.3.2</w:t>
      </w:r>
      <w:r>
        <w:rPr>
          <w:rFonts w:ascii="仿宋" w:eastAsia="仿宋" w:hAnsi="仿宋" w:cs="仿宋"/>
          <w:color w:val="000000" w:themeColor="text1"/>
          <w:sz w:val="24"/>
          <w:szCs w:val="24"/>
        </w:rPr>
        <w:t>每月检查双扇防火门的关闭顺序是否正确；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3.9.3.3</w:t>
      </w:r>
      <w:r>
        <w:rPr>
          <w:rFonts w:ascii="仿宋" w:eastAsia="仿宋" w:hAnsi="仿宋" w:cs="仿宋"/>
          <w:color w:val="000000" w:themeColor="text1"/>
          <w:sz w:val="24"/>
          <w:szCs w:val="24"/>
        </w:rPr>
        <w:t>每月检查防火门的密封性是否良好，钢质防火门有无生锈、脱漆现象；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3.9.3.4</w:t>
      </w:r>
      <w:r>
        <w:rPr>
          <w:rFonts w:ascii="仿宋" w:eastAsia="仿宋" w:hAnsi="仿宋" w:cs="仿宋"/>
          <w:color w:val="000000" w:themeColor="text1"/>
          <w:sz w:val="24"/>
          <w:szCs w:val="24"/>
        </w:rPr>
        <w:t>每月检查应急灯、出口指示灯、疏散指示灯的外观是否完好，灯炮（管）有无烧毁，充放电试验是否正常；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3.9.3.5</w:t>
      </w:r>
      <w:r>
        <w:rPr>
          <w:rFonts w:ascii="仿宋" w:eastAsia="仿宋" w:hAnsi="仿宋" w:cs="仿宋"/>
          <w:color w:val="000000" w:themeColor="text1"/>
          <w:sz w:val="24"/>
          <w:szCs w:val="24"/>
        </w:rPr>
        <w:t>每半年测试应急灯、出口及疏散指示灯的蓄电量是否达到规范要求时间。</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w:t>
      </w:r>
      <w:r>
        <w:rPr>
          <w:rFonts w:ascii="仿宋" w:eastAsia="仿宋" w:hAnsi="仿宋" w:cs="仿宋"/>
          <w:color w:val="000000" w:themeColor="text1"/>
          <w:sz w:val="24"/>
          <w:szCs w:val="24"/>
        </w:rPr>
        <w:t>消防水泵、恒压泵、控制柜、联动柜的维护保养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3.10.1</w:t>
      </w:r>
      <w:r>
        <w:rPr>
          <w:rFonts w:ascii="仿宋" w:eastAsia="仿宋" w:hAnsi="仿宋" w:cs="仿宋"/>
          <w:color w:val="000000" w:themeColor="text1"/>
          <w:sz w:val="24"/>
          <w:szCs w:val="24"/>
        </w:rPr>
        <w:t>维修保养工作内容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3.10.1.1</w:t>
      </w:r>
      <w:r>
        <w:rPr>
          <w:rFonts w:ascii="仿宋" w:eastAsia="仿宋" w:hAnsi="仿宋" w:cs="仿宋"/>
          <w:color w:val="000000" w:themeColor="text1"/>
          <w:sz w:val="24"/>
          <w:szCs w:val="24"/>
        </w:rPr>
        <w:t>检查试验自动和手动启动消防水泵，观察流量、压力、运行电流是否正常，并做好记录存档；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3.10.1.2</w:t>
      </w:r>
      <w:r>
        <w:rPr>
          <w:rFonts w:ascii="仿宋" w:eastAsia="仿宋" w:hAnsi="仿宋" w:cs="仿宋"/>
          <w:color w:val="000000" w:themeColor="text1"/>
          <w:sz w:val="24"/>
          <w:szCs w:val="24"/>
        </w:rPr>
        <w:t>检查各控制柜到消防中心信号是否正常，控制柜各指示灯各功能是否正常；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3.10.1.3</w:t>
      </w:r>
      <w:r>
        <w:rPr>
          <w:rFonts w:ascii="仿宋" w:eastAsia="仿宋" w:hAnsi="仿宋" w:cs="仿宋"/>
          <w:color w:val="000000" w:themeColor="text1"/>
          <w:sz w:val="24"/>
          <w:szCs w:val="24"/>
        </w:rPr>
        <w:t>定期检查联动柜内部电路，测试其功能是否正常，并进行吸尘、紧固接线的保养工作；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3.10.1.4</w:t>
      </w:r>
      <w:r>
        <w:rPr>
          <w:rFonts w:ascii="仿宋" w:eastAsia="仿宋" w:hAnsi="仿宋" w:cs="仿宋"/>
          <w:color w:val="000000" w:themeColor="text1"/>
          <w:sz w:val="24"/>
          <w:szCs w:val="24"/>
        </w:rPr>
        <w:t>定期检查消防水泵主备电源自动切换装置是否正常。打开水泵出水管上的放水试验阀，用主电源启动消防水泵，消防水泵启动应正常；关掉主电源，主、备电源切换正常，试验</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3.10.1.5</w:t>
      </w:r>
      <w:r>
        <w:rPr>
          <w:rFonts w:ascii="仿宋" w:eastAsia="仿宋" w:hAnsi="仿宋" w:cs="仿宋"/>
          <w:color w:val="000000" w:themeColor="text1"/>
          <w:sz w:val="24"/>
          <w:szCs w:val="24"/>
        </w:rPr>
        <w:t>定期测试水泵的相间及对地电阻是否符合</w:t>
      </w:r>
      <w:r>
        <w:rPr>
          <w:rFonts w:ascii="仿宋" w:eastAsia="仿宋" w:hAnsi="仿宋" w:cs="仿宋"/>
          <w:color w:val="000000" w:themeColor="text1"/>
          <w:sz w:val="24"/>
          <w:szCs w:val="24"/>
        </w:rPr>
        <w:t>要求，并做好记录；</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3.10.1.6</w:t>
      </w:r>
      <w:r>
        <w:rPr>
          <w:rFonts w:ascii="仿宋" w:eastAsia="仿宋" w:hAnsi="仿宋" w:cs="仿宋"/>
          <w:color w:val="000000" w:themeColor="text1"/>
          <w:sz w:val="24"/>
          <w:szCs w:val="24"/>
        </w:rPr>
        <w:t>定期测试消防水泵的故障自投功能是否正常；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3.10.1.7</w:t>
      </w:r>
      <w:r>
        <w:rPr>
          <w:rFonts w:ascii="仿宋" w:eastAsia="仿宋" w:hAnsi="仿宋" w:cs="仿宋"/>
          <w:color w:val="000000" w:themeColor="text1"/>
          <w:sz w:val="24"/>
          <w:szCs w:val="24"/>
        </w:rPr>
        <w:t>定期添加或更换水泵的润滑油。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3.10.2</w:t>
      </w:r>
      <w:r>
        <w:rPr>
          <w:rFonts w:ascii="仿宋" w:eastAsia="仿宋" w:hAnsi="仿宋" w:cs="仿宋"/>
          <w:color w:val="000000" w:themeColor="text1"/>
          <w:sz w:val="24"/>
          <w:szCs w:val="24"/>
        </w:rPr>
        <w:t>维修保养工作标准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3.10.2.1</w:t>
      </w:r>
      <w:r>
        <w:rPr>
          <w:rFonts w:ascii="仿宋" w:eastAsia="仿宋" w:hAnsi="仿宋" w:cs="仿宋"/>
          <w:color w:val="000000" w:themeColor="text1"/>
          <w:sz w:val="24"/>
          <w:szCs w:val="24"/>
        </w:rPr>
        <w:t>水泵运行平稳，流量、压力达到设计要求；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3.10.2.2</w:t>
      </w:r>
      <w:r>
        <w:rPr>
          <w:rFonts w:ascii="仿宋" w:eastAsia="仿宋" w:hAnsi="仿宋" w:cs="仿宋"/>
          <w:color w:val="000000" w:themeColor="text1"/>
          <w:sz w:val="24"/>
          <w:szCs w:val="24"/>
        </w:rPr>
        <w:t>控制柜与消防中心信号通讯正常、准确，显示正确；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3.10.2.3</w:t>
      </w:r>
      <w:r>
        <w:rPr>
          <w:rFonts w:ascii="仿宋" w:eastAsia="仿宋" w:hAnsi="仿宋" w:cs="仿宋"/>
          <w:color w:val="000000" w:themeColor="text1"/>
          <w:sz w:val="24"/>
          <w:szCs w:val="24"/>
        </w:rPr>
        <w:t>控制柜、联动柜内接线无松脱、无撞火烧花，清洁无尘，功能正常；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3.10.2.4</w:t>
      </w:r>
      <w:r>
        <w:rPr>
          <w:rFonts w:ascii="仿宋" w:eastAsia="仿宋" w:hAnsi="仿宋" w:cs="仿宋"/>
          <w:color w:val="000000" w:themeColor="text1"/>
          <w:sz w:val="24"/>
          <w:szCs w:val="24"/>
        </w:rPr>
        <w:t>消防水泵末端双电源控制箱主备电源自动切换投入功能正常；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3.10.2.5</w:t>
      </w:r>
      <w:r>
        <w:rPr>
          <w:rFonts w:ascii="仿宋" w:eastAsia="仿宋" w:hAnsi="仿宋" w:cs="仿宋"/>
          <w:color w:val="000000" w:themeColor="text1"/>
          <w:sz w:val="24"/>
          <w:szCs w:val="24"/>
        </w:rPr>
        <w:t>水泵的相间及对地绝缘电阻符合要求；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3.10.2.6</w:t>
      </w:r>
      <w:r>
        <w:rPr>
          <w:rFonts w:ascii="仿宋" w:eastAsia="仿宋" w:hAnsi="仿宋" w:cs="仿宋"/>
          <w:color w:val="000000" w:themeColor="text1"/>
          <w:sz w:val="24"/>
          <w:szCs w:val="24"/>
        </w:rPr>
        <w:t>消防水泵控制柜的故障</w:t>
      </w:r>
      <w:r>
        <w:rPr>
          <w:rFonts w:ascii="仿宋" w:eastAsia="仿宋" w:hAnsi="仿宋" w:cs="仿宋"/>
          <w:color w:val="000000" w:themeColor="text1"/>
          <w:sz w:val="24"/>
          <w:szCs w:val="24"/>
        </w:rPr>
        <w:t>自投功能正常，即一台故障时，另一台能自动投入使用；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3.10.2.7</w:t>
      </w:r>
      <w:r>
        <w:rPr>
          <w:rFonts w:ascii="仿宋" w:eastAsia="仿宋" w:hAnsi="仿宋" w:cs="仿宋"/>
          <w:color w:val="000000" w:themeColor="text1"/>
          <w:sz w:val="24"/>
          <w:szCs w:val="24"/>
        </w:rPr>
        <w:t>水泵轴承润滑充分、可靠，水泵运行平稳，轴承不过热。</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3.10.3</w:t>
      </w:r>
      <w:r>
        <w:rPr>
          <w:rFonts w:ascii="仿宋" w:eastAsia="仿宋" w:hAnsi="仿宋" w:cs="仿宋"/>
          <w:color w:val="000000" w:themeColor="text1"/>
          <w:sz w:val="24"/>
          <w:szCs w:val="24"/>
        </w:rPr>
        <w:t>维修保养工作计划</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3.10.3.1</w:t>
      </w:r>
      <w:r>
        <w:rPr>
          <w:rFonts w:ascii="仿宋" w:eastAsia="仿宋" w:hAnsi="仿宋" w:cs="仿宋"/>
          <w:color w:val="000000" w:themeColor="text1"/>
          <w:sz w:val="24"/>
          <w:szCs w:val="24"/>
        </w:rPr>
        <w:t>每月检查试验自动和手动启动消防水泵，观察流量、压力、运行电流是否正常，并做好记录存档；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3.10.3.2</w:t>
      </w:r>
      <w:r>
        <w:rPr>
          <w:rFonts w:ascii="仿宋" w:eastAsia="仿宋" w:hAnsi="仿宋" w:cs="仿宋"/>
          <w:color w:val="000000" w:themeColor="text1"/>
          <w:sz w:val="24"/>
          <w:szCs w:val="24"/>
        </w:rPr>
        <w:t>每月检查各控制柜到消防中心信号是否正常，控制柜各指示灯各功能是否正常；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3.10.3.3</w:t>
      </w:r>
      <w:r>
        <w:rPr>
          <w:rFonts w:ascii="仿宋" w:eastAsia="仿宋" w:hAnsi="仿宋" w:cs="仿宋"/>
          <w:color w:val="000000" w:themeColor="text1"/>
          <w:sz w:val="24"/>
          <w:szCs w:val="24"/>
        </w:rPr>
        <w:t>每月定期检查联动柜内部电路，测试其功能是否正常，并进行吸尘、紧固接线的保养工作；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3.10.3.4</w:t>
      </w:r>
      <w:r>
        <w:rPr>
          <w:rFonts w:ascii="仿宋" w:eastAsia="仿宋" w:hAnsi="仿宋" w:cs="仿宋"/>
          <w:color w:val="000000" w:themeColor="text1"/>
          <w:sz w:val="24"/>
          <w:szCs w:val="24"/>
        </w:rPr>
        <w:t>每月定期检查消防水泵主备电源自动切换装置是否正常。打开水</w:t>
      </w:r>
      <w:r>
        <w:rPr>
          <w:rFonts w:ascii="仿宋" w:eastAsia="仿宋" w:hAnsi="仿宋" w:cs="仿宋"/>
          <w:color w:val="000000" w:themeColor="text1"/>
          <w:sz w:val="24"/>
          <w:szCs w:val="24"/>
        </w:rPr>
        <w:t>泵出水管上的放水试验阀，用主电源启动消防水泵，消防水泵启动应正常；关掉主电源，主、备电源切换正常，试验</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3.10.3.5</w:t>
      </w:r>
      <w:r>
        <w:rPr>
          <w:rFonts w:ascii="仿宋" w:eastAsia="仿宋" w:hAnsi="仿宋" w:cs="仿宋"/>
          <w:color w:val="000000" w:themeColor="text1"/>
          <w:sz w:val="24"/>
          <w:szCs w:val="24"/>
        </w:rPr>
        <w:t>每季定期测试水泵的相间及对地电阻是否符合要求，并做好记录；</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3.10.3.6</w:t>
      </w:r>
      <w:r>
        <w:rPr>
          <w:rFonts w:ascii="仿宋" w:eastAsia="仿宋" w:hAnsi="仿宋" w:cs="仿宋"/>
          <w:color w:val="000000" w:themeColor="text1"/>
          <w:sz w:val="24"/>
          <w:szCs w:val="24"/>
        </w:rPr>
        <w:t>每月定期测试消防水泵的故障自投功能是否正常；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3.10.3.7</w:t>
      </w:r>
      <w:r>
        <w:rPr>
          <w:rFonts w:ascii="仿宋" w:eastAsia="仿宋" w:hAnsi="仿宋" w:cs="仿宋"/>
          <w:color w:val="000000" w:themeColor="text1"/>
          <w:sz w:val="24"/>
          <w:szCs w:val="24"/>
        </w:rPr>
        <w:t>每季定期添加或更换水泵的润滑油。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w:t>
      </w:r>
      <w:r>
        <w:rPr>
          <w:rFonts w:ascii="仿宋" w:eastAsia="仿宋" w:hAnsi="仿宋" w:cs="仿宋"/>
          <w:color w:val="000000" w:themeColor="text1"/>
          <w:sz w:val="24"/>
          <w:szCs w:val="24"/>
        </w:rPr>
        <w:t>灭火器的维护保养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3.11.1</w:t>
      </w:r>
      <w:r>
        <w:rPr>
          <w:rFonts w:ascii="仿宋" w:eastAsia="仿宋" w:hAnsi="仿宋" w:cs="仿宋"/>
          <w:color w:val="000000" w:themeColor="text1"/>
          <w:sz w:val="24"/>
          <w:szCs w:val="24"/>
        </w:rPr>
        <w:t>维修保养工作内容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3.11.1.1</w:t>
      </w:r>
      <w:r>
        <w:rPr>
          <w:rFonts w:ascii="仿宋" w:eastAsia="仿宋" w:hAnsi="仿宋" w:cs="仿宋"/>
          <w:color w:val="000000" w:themeColor="text1"/>
          <w:sz w:val="24"/>
          <w:szCs w:val="24"/>
        </w:rPr>
        <w:t>检查移动式灭火器（手提式、推车式）压力指针是否在绿区；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3.11.1.2</w:t>
      </w:r>
      <w:r>
        <w:rPr>
          <w:rFonts w:ascii="仿宋" w:eastAsia="仿宋" w:hAnsi="仿宋" w:cs="仿宋"/>
          <w:color w:val="000000" w:themeColor="text1"/>
          <w:sz w:val="24"/>
          <w:szCs w:val="24"/>
        </w:rPr>
        <w:t>检查移动式灭火器外观是否完好，有无变形、脱漆或配件缺失；</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3.11.1.3</w:t>
      </w:r>
      <w:r>
        <w:rPr>
          <w:rFonts w:ascii="仿宋" w:eastAsia="仿宋" w:hAnsi="仿宋" w:cs="仿宋"/>
          <w:color w:val="000000" w:themeColor="text1"/>
          <w:sz w:val="24"/>
          <w:szCs w:val="24"/>
        </w:rPr>
        <w:t>检查移动式灭火器药剂贮瓶有无过期失效。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3.11.1.4</w:t>
      </w:r>
      <w:r>
        <w:rPr>
          <w:rFonts w:ascii="仿宋" w:eastAsia="仿宋" w:hAnsi="仿宋" w:cs="仿宋"/>
          <w:color w:val="000000" w:themeColor="text1"/>
          <w:sz w:val="24"/>
          <w:szCs w:val="24"/>
        </w:rPr>
        <w:t xml:space="preserve">　消防器材：查看放置地点，核对选型及数量。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3.11.1.5</w:t>
      </w:r>
      <w:r>
        <w:rPr>
          <w:rFonts w:ascii="仿宋" w:eastAsia="仿宋" w:hAnsi="仿宋" w:cs="仿宋"/>
          <w:color w:val="000000" w:themeColor="text1"/>
          <w:sz w:val="24"/>
          <w:szCs w:val="24"/>
        </w:rPr>
        <w:t xml:space="preserve">　消防器材：查看生产日期、维修标志、外观及压力表，核对使用有效期。</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3.11.1.6 </w:t>
      </w:r>
      <w:r>
        <w:rPr>
          <w:rFonts w:ascii="仿宋" w:eastAsia="仿宋" w:hAnsi="仿宋" w:cs="仿宋"/>
          <w:color w:val="000000" w:themeColor="text1"/>
          <w:sz w:val="24"/>
          <w:szCs w:val="24"/>
        </w:rPr>
        <w:t>检查灭火器外观是否完整、清洁。</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3.11.1.7 </w:t>
      </w:r>
      <w:r>
        <w:rPr>
          <w:rFonts w:ascii="仿宋" w:eastAsia="仿宋" w:hAnsi="仿宋" w:cs="仿宋"/>
          <w:color w:val="000000" w:themeColor="text1"/>
          <w:sz w:val="24"/>
          <w:szCs w:val="24"/>
        </w:rPr>
        <w:t>检查灭火器使用期限情况。</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3.11.2</w:t>
      </w:r>
      <w:r>
        <w:rPr>
          <w:rFonts w:ascii="仿宋" w:eastAsia="仿宋" w:hAnsi="仿宋" w:cs="仿宋"/>
          <w:color w:val="000000" w:themeColor="text1"/>
          <w:sz w:val="24"/>
          <w:szCs w:val="24"/>
        </w:rPr>
        <w:t>维修保养工作标准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3.11.2.1</w:t>
      </w:r>
      <w:r>
        <w:rPr>
          <w:rFonts w:ascii="仿宋" w:eastAsia="仿宋" w:hAnsi="仿宋" w:cs="仿宋"/>
          <w:color w:val="000000" w:themeColor="text1"/>
          <w:sz w:val="24"/>
          <w:szCs w:val="24"/>
        </w:rPr>
        <w:t>移动式灭火器压力指针在绿区内；</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3.11.2.2</w:t>
      </w:r>
      <w:r>
        <w:rPr>
          <w:rFonts w:ascii="仿宋" w:eastAsia="仿宋" w:hAnsi="仿宋" w:cs="仿宋"/>
          <w:color w:val="000000" w:themeColor="text1"/>
          <w:sz w:val="24"/>
          <w:szCs w:val="24"/>
        </w:rPr>
        <w:t>移动式灭火器外观完好，无变形、脱漆或配件缺损；</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3.11.2.3</w:t>
      </w:r>
      <w:r>
        <w:rPr>
          <w:rFonts w:ascii="仿宋" w:eastAsia="仿宋" w:hAnsi="仿宋" w:cs="仿宋"/>
          <w:color w:val="000000" w:themeColor="text1"/>
          <w:sz w:val="24"/>
          <w:szCs w:val="24"/>
        </w:rPr>
        <w:t>移动式灭火器贮瓶和药剂未过期。</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3.11.3</w:t>
      </w:r>
      <w:r>
        <w:rPr>
          <w:rFonts w:ascii="仿宋" w:eastAsia="仿宋" w:hAnsi="仿宋" w:cs="仿宋"/>
          <w:color w:val="000000" w:themeColor="text1"/>
          <w:sz w:val="24"/>
          <w:szCs w:val="24"/>
        </w:rPr>
        <w:t>维修保养工作计划</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3.11.3.1</w:t>
      </w:r>
      <w:r>
        <w:rPr>
          <w:rFonts w:ascii="仿宋" w:eastAsia="仿宋" w:hAnsi="仿宋" w:cs="仿宋"/>
          <w:color w:val="000000" w:themeColor="text1"/>
          <w:sz w:val="24"/>
          <w:szCs w:val="24"/>
        </w:rPr>
        <w:t>每月检查移动式灭火器（手提式、推车式）压力指针是否在绿区；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3.11.3.2</w:t>
      </w:r>
      <w:r>
        <w:rPr>
          <w:rFonts w:ascii="仿宋" w:eastAsia="仿宋" w:hAnsi="仿宋" w:cs="仿宋"/>
          <w:color w:val="000000" w:themeColor="text1"/>
          <w:sz w:val="24"/>
          <w:szCs w:val="24"/>
        </w:rPr>
        <w:t>每月检查移动式灭火器外观是否完好，有无变形、脱漆或配件缺失；</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3.11.3.3</w:t>
      </w:r>
      <w:r>
        <w:rPr>
          <w:rFonts w:ascii="仿宋" w:eastAsia="仿宋" w:hAnsi="仿宋" w:cs="仿宋"/>
          <w:color w:val="000000" w:themeColor="text1"/>
          <w:sz w:val="24"/>
          <w:szCs w:val="24"/>
        </w:rPr>
        <w:t>每月检查移动式灭火器药剂贮瓶有无过期失效；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w:t>
      </w:r>
      <w:r>
        <w:rPr>
          <w:rFonts w:ascii="仿宋" w:eastAsia="仿宋" w:hAnsi="仿宋" w:cs="仿宋"/>
          <w:color w:val="000000" w:themeColor="text1"/>
          <w:sz w:val="24"/>
          <w:szCs w:val="24"/>
        </w:rPr>
        <w:t>消防电梯、消防器材的维护保养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3.12.1</w:t>
      </w:r>
      <w:r>
        <w:rPr>
          <w:rFonts w:ascii="仿宋" w:eastAsia="仿宋" w:hAnsi="仿宋" w:cs="仿宋"/>
          <w:color w:val="000000" w:themeColor="text1"/>
          <w:sz w:val="24"/>
          <w:szCs w:val="24"/>
        </w:rPr>
        <w:t>维修保养工作内容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3.12.1.1</w:t>
      </w:r>
      <w:r>
        <w:rPr>
          <w:rFonts w:ascii="仿宋" w:eastAsia="仿宋" w:hAnsi="仿宋" w:cs="仿宋"/>
          <w:color w:val="000000" w:themeColor="text1"/>
          <w:sz w:val="24"/>
          <w:szCs w:val="24"/>
        </w:rPr>
        <w:t>触发首层的迫降按钮，查看消防电梯运行情况。</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3.12.1.2</w:t>
      </w:r>
      <w:r>
        <w:rPr>
          <w:rFonts w:ascii="仿宋" w:eastAsia="仿宋" w:hAnsi="仿宋" w:cs="仿宋"/>
          <w:color w:val="000000" w:themeColor="text1"/>
          <w:sz w:val="24"/>
          <w:szCs w:val="24"/>
        </w:rPr>
        <w:t>在轿厢内用专用对讲电话通话，并控制轿厢的升降。</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3.12.1.3</w:t>
      </w:r>
      <w:r>
        <w:rPr>
          <w:rFonts w:ascii="仿宋" w:eastAsia="仿宋" w:hAnsi="仿宋" w:cs="仿宋"/>
          <w:color w:val="000000" w:themeColor="text1"/>
          <w:sz w:val="24"/>
          <w:szCs w:val="24"/>
        </w:rPr>
        <w:t>用秒表测量自首层升至顶层的运行时间。</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3.12.1.4</w:t>
      </w:r>
      <w:r>
        <w:rPr>
          <w:rFonts w:ascii="仿宋" w:eastAsia="仿宋" w:hAnsi="仿宋" w:cs="仿宋"/>
          <w:color w:val="000000" w:themeColor="text1"/>
          <w:sz w:val="24"/>
          <w:szCs w:val="24"/>
        </w:rPr>
        <w:t>具有联动功能的消防电梯，分别触发两</w:t>
      </w:r>
      <w:r>
        <w:rPr>
          <w:rFonts w:ascii="仿宋" w:eastAsia="仿宋" w:hAnsi="仿宋" w:cs="仿宋"/>
          <w:color w:val="000000" w:themeColor="text1"/>
          <w:sz w:val="24"/>
          <w:szCs w:val="24"/>
        </w:rPr>
        <w:t>个相关的火灾探测器，查看电梯的动作情况和反馈信号。</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3.12.1.5</w:t>
      </w:r>
      <w:r>
        <w:rPr>
          <w:rFonts w:ascii="仿宋" w:eastAsia="仿宋" w:hAnsi="仿宋" w:cs="仿宋"/>
          <w:color w:val="000000" w:themeColor="text1"/>
          <w:sz w:val="24"/>
          <w:szCs w:val="24"/>
        </w:rPr>
        <w:t>触发消防控制设备远程控制按钮，重复试验。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3.12.1.6</w:t>
      </w:r>
      <w:r>
        <w:rPr>
          <w:rFonts w:ascii="仿宋" w:eastAsia="仿宋" w:hAnsi="仿宋" w:cs="仿宋"/>
          <w:color w:val="000000" w:themeColor="text1"/>
          <w:sz w:val="24"/>
          <w:szCs w:val="24"/>
        </w:rPr>
        <w:t>恢复正常状态。</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3.12.1.7</w:t>
      </w:r>
      <w:r>
        <w:rPr>
          <w:rFonts w:ascii="仿宋" w:eastAsia="仿宋" w:hAnsi="仿宋" w:cs="仿宋"/>
          <w:color w:val="000000" w:themeColor="text1"/>
          <w:sz w:val="24"/>
          <w:szCs w:val="24"/>
        </w:rPr>
        <w:t>消防器材：查看放置地点，核对选型及数量。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3.12.1.8</w:t>
      </w:r>
      <w:r>
        <w:rPr>
          <w:rFonts w:ascii="仿宋" w:eastAsia="仿宋" w:hAnsi="仿宋" w:cs="仿宋"/>
          <w:color w:val="000000" w:themeColor="text1"/>
          <w:sz w:val="24"/>
          <w:szCs w:val="24"/>
        </w:rPr>
        <w:t>消防器材：查看生产日期、维修标志、外观及压力表，核对使用有效期。</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3.13</w:t>
      </w:r>
      <w:r>
        <w:rPr>
          <w:rFonts w:ascii="仿宋" w:eastAsia="仿宋" w:hAnsi="仿宋" w:cs="仿宋"/>
          <w:color w:val="000000" w:themeColor="text1"/>
          <w:sz w:val="24"/>
          <w:szCs w:val="24"/>
        </w:rPr>
        <w:t>中标人按“一楼一册”要求完善或完成建立校内所有建（构）筑物的“消防档案”含消防设施、器材等基础台账，并移交校方</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含相关电子版图纸）。</w:t>
      </w:r>
    </w:p>
    <w:p w:rsidR="00570473" w:rsidRDefault="00D951D7">
      <w:pPr>
        <w:pStyle w:val="null3"/>
        <w:spacing w:line="360" w:lineRule="auto"/>
        <w:ind w:firstLine="480"/>
        <w:jc w:val="both"/>
        <w:rPr>
          <w:rFonts w:ascii="仿宋" w:eastAsia="仿宋" w:hAnsi="仿宋" w:cs="仿宋" w:hint="default"/>
          <w:b/>
          <w:color w:val="000000" w:themeColor="text1"/>
          <w:sz w:val="24"/>
          <w:szCs w:val="24"/>
          <w:lang w:eastAsia="zh-CN"/>
        </w:rPr>
      </w:pPr>
      <w:r>
        <w:rPr>
          <w:rFonts w:ascii="仿宋" w:eastAsia="仿宋" w:hAnsi="仿宋" w:cs="仿宋"/>
          <w:color w:val="000000" w:themeColor="text1"/>
          <w:sz w:val="24"/>
          <w:szCs w:val="24"/>
        </w:rPr>
        <w:t>3.14</w:t>
      </w:r>
      <w:r>
        <w:rPr>
          <w:rFonts w:ascii="仿宋" w:eastAsia="仿宋" w:hAnsi="仿宋" w:cs="仿宋"/>
          <w:color w:val="000000" w:themeColor="text1"/>
          <w:sz w:val="24"/>
          <w:szCs w:val="24"/>
        </w:rPr>
        <w:t>中标人必须根据委托代管及维修保养内容的要求，制定年度工作计划（合同附件），并把上月的工作情况、设备的测试情况及下月的工作计划以书面形式向校方主管人员报告，做好系统代管及日常维修保养记录，以便检查。</w:t>
      </w:r>
    </w:p>
    <w:p w:rsidR="00570473" w:rsidRDefault="00570473">
      <w:pPr>
        <w:pStyle w:val="null3"/>
        <w:spacing w:line="360" w:lineRule="auto"/>
        <w:ind w:firstLine="480"/>
        <w:jc w:val="both"/>
        <w:rPr>
          <w:rFonts w:ascii="仿宋" w:eastAsia="仿宋" w:hAnsi="仿宋" w:cs="仿宋" w:hint="default"/>
          <w:b/>
          <w:color w:val="000000" w:themeColor="text1"/>
          <w:sz w:val="24"/>
          <w:szCs w:val="24"/>
          <w:lang w:eastAsia="zh-CN"/>
        </w:rPr>
      </w:pP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4.</w:t>
      </w:r>
      <w:r>
        <w:rPr>
          <w:rFonts w:ascii="仿宋" w:eastAsia="仿宋" w:hAnsi="仿宋" w:cs="仿宋"/>
          <w:b/>
          <w:color w:val="000000" w:themeColor="text1"/>
          <w:sz w:val="24"/>
          <w:szCs w:val="24"/>
        </w:rPr>
        <w:t>服务质量保证措施要求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投标人需提供的服务质量保证措施，包含但不限于建筑消防设施检测报告质量保障措施、消防安全评估报告质量保障措施、消防档案质量保障措施、消防设施配件、零部件质量保障措施等</w:t>
      </w:r>
      <w:r>
        <w:rPr>
          <w:rFonts w:ascii="仿宋" w:eastAsia="仿宋" w:hAnsi="仿宋" w:cs="仿宋"/>
          <w:color w:val="000000" w:themeColor="text1"/>
          <w:sz w:val="24"/>
          <w:szCs w:val="24"/>
        </w:rPr>
        <w:t>.</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4.1.</w:t>
      </w:r>
      <w:r>
        <w:rPr>
          <w:rFonts w:ascii="仿宋" w:eastAsia="仿宋" w:hAnsi="仿宋" w:cs="仿宋"/>
          <w:color w:val="000000" w:themeColor="text1"/>
          <w:sz w:val="24"/>
          <w:szCs w:val="24"/>
        </w:rPr>
        <w:t>维修保养检测质量标准：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4.1.1</w:t>
      </w:r>
      <w:r>
        <w:rPr>
          <w:rFonts w:ascii="仿宋" w:eastAsia="仿宋" w:hAnsi="仿宋" w:cs="仿宋"/>
          <w:color w:val="000000" w:themeColor="text1"/>
          <w:sz w:val="24"/>
          <w:szCs w:val="24"/>
        </w:rPr>
        <w:t>按照现行国家消防法律法规、消防技术标准规范以及广州市消防部门的监督管理要求，每年对建筑消防设施进行至少</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次全面检测，并出具完整的检测报告上报校方。如遇相关消防法律法规、消防技术标准规范有新修订条文或广州市消防部门提出新的监督管理要求，按新修订条文或新要求执行。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4.1.2 </w:t>
      </w:r>
      <w:r>
        <w:rPr>
          <w:rFonts w:ascii="仿宋" w:eastAsia="仿宋" w:hAnsi="仿宋" w:cs="仿宋"/>
          <w:color w:val="000000" w:themeColor="text1"/>
          <w:sz w:val="24"/>
          <w:szCs w:val="24"/>
        </w:rPr>
        <w:t>保障消防各系统处于正常工作状态（除经双方共同认可的特殊情况）。</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4.1.3</w:t>
      </w:r>
      <w:r>
        <w:rPr>
          <w:rFonts w:ascii="仿宋" w:eastAsia="仿宋" w:hAnsi="仿宋" w:cs="仿宋"/>
          <w:color w:val="000000" w:themeColor="text1"/>
          <w:sz w:val="24"/>
          <w:szCs w:val="24"/>
        </w:rPr>
        <w:t>协助校方进行消防年审并保证消防设备符合广州市消防管理条例和规范要求。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4.1.4</w:t>
      </w:r>
      <w:r>
        <w:rPr>
          <w:rFonts w:ascii="仿宋" w:eastAsia="仿宋" w:hAnsi="仿宋" w:cs="仿宋"/>
          <w:color w:val="000000" w:themeColor="text1"/>
          <w:sz w:val="24"/>
          <w:szCs w:val="24"/>
        </w:rPr>
        <w:t>消防设施检测指依照相关标准对各类建筑消防设施的功能进行测试性的检查。</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检测</w:t>
      </w:r>
      <w:r>
        <w:rPr>
          <w:rFonts w:ascii="仿宋" w:eastAsia="仿宋" w:hAnsi="仿宋" w:cs="仿宋"/>
          <w:color w:val="000000" w:themeColor="text1"/>
          <w:sz w:val="24"/>
          <w:szCs w:val="24"/>
        </w:rPr>
        <w:t>依据：中标人必须按照《建筑消防设施的维护管理》</w:t>
      </w:r>
      <w:r>
        <w:rPr>
          <w:rFonts w:ascii="仿宋" w:eastAsia="仿宋" w:hAnsi="仿宋" w:cs="仿宋"/>
          <w:color w:val="000000" w:themeColor="text1"/>
          <w:sz w:val="24"/>
          <w:szCs w:val="24"/>
        </w:rPr>
        <w:t>(GB25201-2010)</w:t>
      </w:r>
      <w:r>
        <w:rPr>
          <w:rFonts w:ascii="仿宋" w:eastAsia="仿宋" w:hAnsi="仿宋" w:cs="仿宋"/>
          <w:color w:val="000000" w:themeColor="text1"/>
          <w:sz w:val="24"/>
          <w:szCs w:val="24"/>
        </w:rPr>
        <w:t>《建筑防火及消防设施检测技术规程》（</w:t>
      </w:r>
      <w:r>
        <w:rPr>
          <w:rFonts w:ascii="仿宋" w:eastAsia="仿宋" w:hAnsi="仿宋" w:cs="仿宋"/>
          <w:color w:val="000000" w:themeColor="text1"/>
          <w:sz w:val="24"/>
          <w:szCs w:val="24"/>
        </w:rPr>
        <w:t>DBJ/T15-110-2015</w:t>
      </w:r>
      <w:r>
        <w:rPr>
          <w:rFonts w:ascii="仿宋" w:eastAsia="仿宋" w:hAnsi="仿宋" w:cs="仿宋"/>
          <w:color w:val="000000" w:themeColor="text1"/>
          <w:sz w:val="24"/>
          <w:szCs w:val="24"/>
        </w:rPr>
        <w:t>）等国家或省有关技术标准，对采购人需求范围内所有消防设施进行检查测试，并提交检测相关数据、资料给采购人；检测类型：进场检测：中标人必须在入驻学校</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个月内完成采购人需求范围内所有消防设施的进场测试；年度检测：中标人必须对采购人需求范围内所有消防设施每年进行</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次全面测试（不含进场检测）；检测报告。中标人在完成消防设施检测后，应及时出具《建筑消防设施检测报告》，进场检测报告</w:t>
      </w:r>
      <w:r>
        <w:rPr>
          <w:rFonts w:ascii="仿宋" w:eastAsia="仿宋" w:hAnsi="仿宋" w:cs="仿宋"/>
          <w:color w:val="000000" w:themeColor="text1"/>
          <w:sz w:val="24"/>
          <w:szCs w:val="24"/>
        </w:rPr>
        <w:t>提交不迟于进场后的第</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个月，年度检测报告提交时间不迟于当年</w:t>
      </w:r>
      <w:r>
        <w:rPr>
          <w:rFonts w:ascii="仿宋" w:eastAsia="仿宋" w:hAnsi="仿宋" w:cs="仿宋"/>
          <w:color w:val="000000" w:themeColor="text1"/>
          <w:sz w:val="24"/>
          <w:szCs w:val="24"/>
        </w:rPr>
        <w:t xml:space="preserve"> 12 </w:t>
      </w:r>
      <w:r>
        <w:rPr>
          <w:rFonts w:ascii="仿宋" w:eastAsia="仿宋" w:hAnsi="仿宋" w:cs="仿宋"/>
          <w:color w:val="000000" w:themeColor="text1"/>
          <w:sz w:val="24"/>
          <w:szCs w:val="24"/>
        </w:rPr>
        <w:t>月份，检测结论必须与现场消防设施实际符合，出具的《建筑消防设施检测报告》要符合政府主管部门的格式要求，检测报告需一式</w:t>
      </w:r>
      <w:r>
        <w:rPr>
          <w:rFonts w:ascii="仿宋" w:eastAsia="仿宋" w:hAnsi="仿宋" w:cs="仿宋"/>
          <w:color w:val="000000" w:themeColor="text1"/>
          <w:sz w:val="24"/>
          <w:szCs w:val="24"/>
        </w:rPr>
        <w:t xml:space="preserve"> 3 </w:t>
      </w:r>
      <w:r>
        <w:rPr>
          <w:rFonts w:ascii="仿宋" w:eastAsia="仿宋" w:hAnsi="仿宋" w:cs="仿宋"/>
          <w:color w:val="000000" w:themeColor="text1"/>
          <w:sz w:val="24"/>
          <w:szCs w:val="24"/>
        </w:rPr>
        <w:t>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4.1.5</w:t>
      </w:r>
      <w:r>
        <w:rPr>
          <w:rFonts w:ascii="仿宋" w:eastAsia="仿宋" w:hAnsi="仿宋" w:cs="仿宋"/>
          <w:color w:val="000000" w:themeColor="text1"/>
          <w:sz w:val="24"/>
          <w:szCs w:val="24"/>
        </w:rPr>
        <w:t>消防安全评估：消防安全评估报告应包括的内容（但不限于）：（</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）单位概况及消防安全基本情况。（</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）评估的内容。（</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）存在的问题。（</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）评估结论。（</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）消防安全对策、措施及建议；消防安全评估要坚持实事求是，中标人要详细评估采购人校园的消防安全情况，不得弄虚作假；中标人必须在每年</w:t>
      </w:r>
      <w:r>
        <w:rPr>
          <w:rFonts w:ascii="仿宋" w:eastAsia="仿宋" w:hAnsi="仿宋" w:cs="仿宋"/>
          <w:color w:val="000000" w:themeColor="text1"/>
          <w:sz w:val="24"/>
          <w:szCs w:val="24"/>
        </w:rPr>
        <w:t xml:space="preserve"> 11 </w:t>
      </w:r>
      <w:r>
        <w:rPr>
          <w:rFonts w:ascii="仿宋" w:eastAsia="仿宋" w:hAnsi="仿宋" w:cs="仿宋"/>
          <w:color w:val="000000" w:themeColor="text1"/>
          <w:sz w:val="24"/>
          <w:szCs w:val="24"/>
        </w:rPr>
        <w:t>月</w:t>
      </w:r>
      <w:r>
        <w:rPr>
          <w:rFonts w:ascii="仿宋" w:eastAsia="仿宋" w:hAnsi="仿宋" w:cs="仿宋"/>
          <w:color w:val="000000" w:themeColor="text1"/>
          <w:sz w:val="24"/>
          <w:szCs w:val="24"/>
        </w:rPr>
        <w:t xml:space="preserve"> 30 </w:t>
      </w:r>
      <w:r>
        <w:rPr>
          <w:rFonts w:ascii="仿宋" w:eastAsia="仿宋" w:hAnsi="仿宋" w:cs="仿宋"/>
          <w:color w:val="000000" w:themeColor="text1"/>
          <w:sz w:val="24"/>
          <w:szCs w:val="24"/>
        </w:rPr>
        <w:t>日前向采购人提供</w:t>
      </w:r>
      <w:r>
        <w:rPr>
          <w:rFonts w:ascii="仿宋" w:eastAsia="仿宋" w:hAnsi="仿宋" w:cs="仿宋"/>
          <w:color w:val="000000" w:themeColor="text1"/>
          <w:sz w:val="24"/>
          <w:szCs w:val="24"/>
        </w:rPr>
        <w:t>消防安全评估报告，评估报告一式</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份，报告须符合政府主管部门的格式要求。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4.1.6</w:t>
      </w:r>
      <w:r>
        <w:rPr>
          <w:rFonts w:ascii="仿宋" w:eastAsia="仿宋" w:hAnsi="仿宋" w:cs="仿宋"/>
          <w:color w:val="000000" w:themeColor="text1"/>
          <w:sz w:val="24"/>
          <w:szCs w:val="24"/>
        </w:rPr>
        <w:t>消防安全评估范围（包括但不限于）：中标人驻场后每年至少一次对校园内高层建筑进行消防安全评估。</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r>
        <w:rPr>
          <w:rFonts w:ascii="仿宋" w:eastAsia="仿宋" w:hAnsi="仿宋" w:cs="仿宋"/>
          <w:color w:val="000000" w:themeColor="text1"/>
          <w:sz w:val="24"/>
          <w:szCs w:val="24"/>
        </w:rPr>
        <w:t>人员管理要求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投标人需提供消防维保人员管理方案，包括但不限于拟投入本项目人员的上岗培训方案、职责分工及工作内容安排、组织架构、管理制度等；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5.1</w:t>
      </w:r>
      <w:r>
        <w:rPr>
          <w:rFonts w:ascii="仿宋" w:eastAsia="仿宋" w:hAnsi="仿宋" w:cs="仿宋"/>
          <w:color w:val="000000" w:themeColor="text1"/>
          <w:sz w:val="24"/>
          <w:szCs w:val="24"/>
        </w:rPr>
        <w:t>中标人派驻校内消防控制室的值班人员应严格按照消防控制室的相关规范要求和管理制度履行工作职责。如因值班人员未持证上岗、脱岗、漏岗、未正确履行工作职责等原因，导致未及时发现和处置火灾报警信息</w:t>
      </w:r>
      <w:r>
        <w:rPr>
          <w:rFonts w:ascii="仿宋" w:eastAsia="仿宋" w:hAnsi="仿宋" w:cs="仿宋"/>
          <w:color w:val="000000" w:themeColor="text1"/>
          <w:sz w:val="24"/>
          <w:szCs w:val="24"/>
        </w:rPr>
        <w:t>、未及时处置初起火灾等，引发火灾事故蔓延造成损失等不良后果的，面临的法律责任由中标人承担。</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5.2</w:t>
      </w:r>
      <w:r>
        <w:rPr>
          <w:rFonts w:ascii="仿宋" w:eastAsia="仿宋" w:hAnsi="仿宋" w:cs="仿宋"/>
          <w:color w:val="000000" w:themeColor="text1"/>
          <w:sz w:val="24"/>
          <w:szCs w:val="24"/>
        </w:rPr>
        <w:t>中标人驻场技术人员在采购人地点工作期间，须遵守采购人管理制度，服从采购人保卫部门管理，穿着具有中标人单位相应标志的工作服，佩戴中标人单位工作证，保持通讯畅通，并做好技术人员的安全生产教育工作，做到文明施工，确保安全可靠。</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5.3</w:t>
      </w:r>
      <w:r>
        <w:rPr>
          <w:rFonts w:ascii="仿宋" w:eastAsia="仿宋" w:hAnsi="仿宋" w:cs="仿宋"/>
          <w:color w:val="000000" w:themeColor="text1"/>
          <w:sz w:val="24"/>
          <w:szCs w:val="24"/>
        </w:rPr>
        <w:t>驻场服务技术人员在服务中因操作不当，造成人身伤害事故的，由中标人和当事人承担相应责任。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5.4</w:t>
      </w:r>
      <w:r>
        <w:rPr>
          <w:rFonts w:ascii="仿宋" w:eastAsia="仿宋" w:hAnsi="仿宋" w:cs="仿宋"/>
          <w:color w:val="000000" w:themeColor="text1"/>
          <w:sz w:val="24"/>
          <w:szCs w:val="24"/>
        </w:rPr>
        <w:t>中标人派驻校内工作人员每日防火巡查应确保实现对所有建（构）筑物全覆盖，确保所有消防设施器材</w:t>
      </w:r>
      <w:r>
        <w:rPr>
          <w:rFonts w:ascii="仿宋" w:eastAsia="仿宋" w:hAnsi="仿宋" w:cs="仿宋"/>
          <w:color w:val="000000" w:themeColor="text1"/>
          <w:sz w:val="24"/>
          <w:szCs w:val="24"/>
        </w:rPr>
        <w:t>完好有效，监督检查校内各单位消防安全责任制的落实情况，及时消除各类消防安全隐患。如因派驻校内工作人员每日防火巡查工作落实不到位，发生火灾事故造成损失等不良不后果的，面临的法律责任由中标人承担。（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w:t>
      </w:r>
      <w:r>
        <w:rPr>
          <w:rFonts w:ascii="仿宋" w:eastAsia="仿宋" w:hAnsi="仿宋" w:cs="仿宋"/>
          <w:color w:val="000000" w:themeColor="text1"/>
          <w:sz w:val="24"/>
          <w:szCs w:val="24"/>
        </w:rPr>
        <w:t>消防应急处置要求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6.1</w:t>
      </w:r>
      <w:r>
        <w:rPr>
          <w:rFonts w:ascii="仿宋" w:eastAsia="仿宋" w:hAnsi="仿宋" w:cs="仿宋"/>
          <w:color w:val="000000" w:themeColor="text1"/>
          <w:sz w:val="24"/>
          <w:szCs w:val="24"/>
        </w:rPr>
        <w:t>投标人需提供应急处理方案，包含但不限于应对突发事件（消防安全方面）、重大故障（如：火灾报警主机主要部件故障；自动报警控制盘故障；系统电源故障；重要部位的烟、温探测器失灵故障；消防水泵故障；水泵控制柜故障、联动控制功能失常故障、风机故障、重要部位</w:t>
      </w:r>
      <w:r>
        <w:rPr>
          <w:rFonts w:ascii="仿宋" w:eastAsia="仿宋" w:hAnsi="仿宋" w:cs="仿宋"/>
          <w:color w:val="000000" w:themeColor="text1"/>
          <w:sz w:val="24"/>
          <w:szCs w:val="24"/>
        </w:rPr>
        <w:t>阀门故障、气体控制主机故障、柴油发电机故障等出现突发状况时的相关应对措施；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6.2</w:t>
      </w:r>
      <w:r>
        <w:rPr>
          <w:rFonts w:ascii="仿宋" w:eastAsia="仿宋" w:hAnsi="仿宋" w:cs="仿宋"/>
          <w:color w:val="000000" w:themeColor="text1"/>
          <w:sz w:val="24"/>
          <w:szCs w:val="24"/>
        </w:rPr>
        <w:t>中标人发现消防设施配件、零部件发生故障时，须及时修复，确实无法修复的须向采购人建议更换，单部单价</w:t>
      </w:r>
      <w:r>
        <w:rPr>
          <w:rFonts w:ascii="仿宋" w:eastAsia="仿宋" w:hAnsi="仿宋" w:cs="仿宋"/>
          <w:color w:val="000000" w:themeColor="text1"/>
          <w:sz w:val="24"/>
          <w:szCs w:val="24"/>
        </w:rPr>
        <w:t xml:space="preserve">300 </w:t>
      </w:r>
      <w:r>
        <w:rPr>
          <w:rFonts w:ascii="仿宋" w:eastAsia="仿宋" w:hAnsi="仿宋" w:cs="仿宋"/>
          <w:color w:val="000000" w:themeColor="text1"/>
          <w:sz w:val="24"/>
          <w:szCs w:val="24"/>
        </w:rPr>
        <w:t>元（含</w:t>
      </w:r>
      <w:r>
        <w:rPr>
          <w:rFonts w:ascii="仿宋" w:eastAsia="仿宋" w:hAnsi="仿宋" w:cs="仿宋"/>
          <w:color w:val="000000" w:themeColor="text1"/>
          <w:sz w:val="24"/>
          <w:szCs w:val="24"/>
        </w:rPr>
        <w:t xml:space="preserve"> 300 </w:t>
      </w:r>
      <w:r>
        <w:rPr>
          <w:rFonts w:ascii="仿宋" w:eastAsia="仿宋" w:hAnsi="仿宋" w:cs="仿宋"/>
          <w:color w:val="000000" w:themeColor="text1"/>
          <w:sz w:val="24"/>
          <w:szCs w:val="24"/>
        </w:rPr>
        <w:t>元）以下的</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，依据广州市当期信息指导价，由学校审计部门或学校指定的第三方审计单位审计为准，所有费用由中标人负责；单部单价</w:t>
      </w:r>
      <w:r>
        <w:rPr>
          <w:rFonts w:ascii="仿宋" w:eastAsia="仿宋" w:hAnsi="仿宋" w:cs="仿宋"/>
          <w:color w:val="000000" w:themeColor="text1"/>
          <w:sz w:val="24"/>
          <w:szCs w:val="24"/>
        </w:rPr>
        <w:t xml:space="preserve">300 </w:t>
      </w:r>
      <w:r>
        <w:rPr>
          <w:rFonts w:ascii="仿宋" w:eastAsia="仿宋" w:hAnsi="仿宋" w:cs="仿宋"/>
          <w:color w:val="000000" w:themeColor="text1"/>
          <w:sz w:val="24"/>
          <w:szCs w:val="24"/>
        </w:rPr>
        <w:t>元人民币以上的，购买费用由采购人负责，中标人需按采购人要求安装或更换，安装或更换费用含在投标总价中。（供应商提供承诺函，格式可参考附件“承诺函”）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6.2.1</w:t>
      </w:r>
      <w:r>
        <w:rPr>
          <w:rFonts w:ascii="仿宋" w:eastAsia="仿宋" w:hAnsi="仿宋" w:cs="仿宋"/>
          <w:color w:val="000000" w:themeColor="text1"/>
          <w:sz w:val="24"/>
          <w:szCs w:val="24"/>
        </w:rPr>
        <w:t>消防设施维护保养常用易</w:t>
      </w:r>
      <w:r>
        <w:rPr>
          <w:rFonts w:ascii="仿宋" w:eastAsia="仿宋" w:hAnsi="仿宋" w:cs="仿宋"/>
          <w:color w:val="000000" w:themeColor="text1"/>
          <w:sz w:val="24"/>
          <w:szCs w:val="24"/>
        </w:rPr>
        <w:t>损耗配件表包括但不限于（单价</w:t>
      </w:r>
      <w:r>
        <w:rPr>
          <w:rFonts w:ascii="仿宋" w:eastAsia="仿宋" w:hAnsi="仿宋" w:cs="仿宋"/>
          <w:color w:val="000000" w:themeColor="text1"/>
          <w:sz w:val="24"/>
          <w:szCs w:val="24"/>
        </w:rPr>
        <w:t xml:space="preserve">300 </w:t>
      </w:r>
      <w:r>
        <w:rPr>
          <w:rFonts w:ascii="仿宋" w:eastAsia="仿宋" w:hAnsi="仿宋" w:cs="仿宋"/>
          <w:color w:val="000000" w:themeColor="text1"/>
          <w:sz w:val="24"/>
          <w:szCs w:val="24"/>
        </w:rPr>
        <w:t>元（含</w:t>
      </w:r>
      <w:r>
        <w:rPr>
          <w:rFonts w:ascii="仿宋" w:eastAsia="仿宋" w:hAnsi="仿宋" w:cs="仿宋"/>
          <w:color w:val="000000" w:themeColor="text1"/>
          <w:sz w:val="24"/>
          <w:szCs w:val="24"/>
        </w:rPr>
        <w:t xml:space="preserve"> 300 </w:t>
      </w:r>
      <w:r>
        <w:rPr>
          <w:rFonts w:ascii="仿宋" w:eastAsia="仿宋" w:hAnsi="仿宋" w:cs="仿宋"/>
          <w:color w:val="000000" w:themeColor="text1"/>
          <w:sz w:val="24"/>
          <w:szCs w:val="24"/>
        </w:rPr>
        <w:t>元）以下）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7227"/>
      </w:tblGrid>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b/>
                <w:color w:val="000000" w:themeColor="text1"/>
                <w:sz w:val="24"/>
                <w:szCs w:val="24"/>
              </w:rPr>
            </w:pPr>
            <w:r>
              <w:rPr>
                <w:rFonts w:ascii="仿宋" w:eastAsia="仿宋" w:hAnsi="仿宋" w:cs="仿宋"/>
                <w:b/>
                <w:color w:val="000000" w:themeColor="text1"/>
                <w:sz w:val="24"/>
                <w:szCs w:val="24"/>
              </w:rPr>
              <w:t>序号</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b/>
                <w:color w:val="000000" w:themeColor="text1"/>
                <w:sz w:val="24"/>
                <w:szCs w:val="24"/>
              </w:rPr>
            </w:pPr>
            <w:r>
              <w:rPr>
                <w:rFonts w:ascii="仿宋" w:eastAsia="仿宋" w:hAnsi="仿宋" w:cs="仿宋"/>
                <w:b/>
                <w:color w:val="000000" w:themeColor="text1"/>
                <w:sz w:val="24"/>
                <w:szCs w:val="24"/>
              </w:rPr>
              <w:t>消防设施维护保养常用易损耗配件名称</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消防系统保险丝</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破玻玻璃</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警铃固定螺丝</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消防系统</w:t>
            </w:r>
            <w:r>
              <w:rPr>
                <w:rFonts w:ascii="仿宋" w:eastAsia="仿宋" w:hAnsi="仿宋" w:cs="仿宋"/>
                <w:color w:val="000000" w:themeColor="text1"/>
                <w:sz w:val="24"/>
                <w:szCs w:val="24"/>
              </w:rPr>
              <w:t xml:space="preserve">DC24 </w:t>
            </w:r>
            <w:r>
              <w:rPr>
                <w:rFonts w:ascii="仿宋" w:eastAsia="仿宋" w:hAnsi="仿宋" w:cs="仿宋"/>
                <w:color w:val="000000" w:themeColor="text1"/>
                <w:sz w:val="24"/>
                <w:szCs w:val="24"/>
              </w:rPr>
              <w:t>伏继电器</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风机控制柜指示灯</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水泵控制柜指示灯</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风机控制柜启停按钮</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8</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水泵控制柜启停按钮</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9</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手动报警按钮固定螺丝</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消防栓按钮固定螺丝</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线盒盖</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12</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接线端子</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13</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胶垫</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14</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管道阀门螺丝</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15</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软管卷盘喷枪</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17</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终端电阻</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18</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应急照明疏散插座</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19</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应急照明疏散插头</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20</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劳保手套</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21</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清洁毛刷、抹布类</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25</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水带接扣</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26</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消火栓门扣</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27</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消火栓箱合叶</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28</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压力表缓冲管</w:t>
            </w:r>
          </w:p>
        </w:tc>
      </w:tr>
      <w:tr w:rsidR="00570473">
        <w:tc>
          <w:tcPr>
            <w:tcW w:w="757"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29</w:t>
            </w:r>
          </w:p>
        </w:tc>
        <w:tc>
          <w:tcPr>
            <w:tcW w:w="4243" w:type="pct"/>
            <w:tcMar>
              <w:top w:w="0" w:type="dxa"/>
              <w:left w:w="105" w:type="dxa"/>
              <w:bottom w:w="0" w:type="dxa"/>
              <w:right w:w="105" w:type="dxa"/>
            </w:tcMar>
          </w:tcPr>
          <w:p w:rsidR="00570473" w:rsidRDefault="00D951D7">
            <w:pPr>
              <w:pStyle w:val="null3"/>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1.6MPA</w:t>
            </w:r>
            <w:r>
              <w:rPr>
                <w:rFonts w:ascii="仿宋" w:eastAsia="仿宋" w:hAnsi="仿宋" w:cs="仿宋"/>
                <w:color w:val="000000" w:themeColor="text1"/>
                <w:sz w:val="24"/>
                <w:szCs w:val="24"/>
              </w:rPr>
              <w:t>压力表</w:t>
            </w:r>
          </w:p>
        </w:tc>
      </w:tr>
    </w:tbl>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6.2.2</w:t>
      </w:r>
      <w:r>
        <w:rPr>
          <w:rFonts w:ascii="仿宋" w:eastAsia="仿宋" w:hAnsi="仿宋" w:cs="仿宋"/>
          <w:color w:val="000000" w:themeColor="text1"/>
          <w:sz w:val="24"/>
          <w:szCs w:val="24"/>
        </w:rPr>
        <w:t>中标人向采购人所提供的零配件，必须符合国家相关规定的质量标准要求，若因中标人所提供的零配件原因或中标人的技术人员操作失误造成消防设施损坏（包括已更换的零件），所造成的损失由中标人负责。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6.2.3</w:t>
      </w:r>
      <w:r>
        <w:rPr>
          <w:rFonts w:ascii="仿宋" w:eastAsia="仿宋" w:hAnsi="仿宋" w:cs="仿宋"/>
          <w:color w:val="000000" w:themeColor="text1"/>
          <w:sz w:val="24"/>
          <w:szCs w:val="24"/>
        </w:rPr>
        <w:t>中标人更换下来的零部件，如采购人经官方检测部门检测证明此部件正常，由此产生的一切费用由中标人负责，并按更换下来的零部件的市场价</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不折旧</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的</w:t>
      </w:r>
      <w:r>
        <w:rPr>
          <w:rFonts w:ascii="仿宋" w:eastAsia="仿宋" w:hAnsi="仿宋" w:cs="仿宋"/>
          <w:color w:val="000000" w:themeColor="text1"/>
          <w:sz w:val="24"/>
          <w:szCs w:val="24"/>
        </w:rPr>
        <w:t xml:space="preserve"> 200%</w:t>
      </w:r>
      <w:r>
        <w:rPr>
          <w:rFonts w:ascii="仿宋" w:eastAsia="仿宋" w:hAnsi="仿宋" w:cs="仿宋"/>
          <w:color w:val="000000" w:themeColor="text1"/>
          <w:sz w:val="24"/>
          <w:szCs w:val="24"/>
        </w:rPr>
        <w:t>赔偿给采购人。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6.2.4</w:t>
      </w:r>
      <w:r>
        <w:rPr>
          <w:rFonts w:ascii="仿宋" w:eastAsia="仿宋" w:hAnsi="仿宋" w:cs="仿宋"/>
          <w:color w:val="000000" w:themeColor="text1"/>
          <w:sz w:val="24"/>
          <w:szCs w:val="24"/>
        </w:rPr>
        <w:t>中标人提出需更换的设备</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部件</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应实事求是</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对部件存在的质量问题不夸大、不缩小；如需更换</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应以书面方式报给采购人审核。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6.2.5</w:t>
      </w:r>
      <w:r>
        <w:rPr>
          <w:rFonts w:ascii="仿宋" w:eastAsia="仿宋" w:hAnsi="仿宋" w:cs="仿宋"/>
          <w:color w:val="000000" w:themeColor="text1"/>
          <w:sz w:val="24"/>
          <w:szCs w:val="24"/>
        </w:rPr>
        <w:t>以下情况除外：①消防供水系统漏水修复或更换工程；②灭火器材、防毒面具自然过期；③由于不可抗拒因素造成的消防设施配件、零部件故障或损</w:t>
      </w:r>
      <w:r>
        <w:rPr>
          <w:rFonts w:ascii="仿宋" w:eastAsia="仿宋" w:hAnsi="仿宋" w:cs="仿宋"/>
          <w:color w:val="000000" w:themeColor="text1"/>
          <w:sz w:val="24"/>
          <w:szCs w:val="24"/>
        </w:rPr>
        <w:lastRenderedPageBreak/>
        <w:t>坏的（如：雷击灾害、台风、洪水、地震等）；④由于人为因素造成的消防设</w:t>
      </w:r>
      <w:r>
        <w:rPr>
          <w:rFonts w:ascii="仿宋" w:eastAsia="仿宋" w:hAnsi="仿宋" w:cs="仿宋"/>
          <w:color w:val="000000" w:themeColor="text1"/>
          <w:sz w:val="24"/>
          <w:szCs w:val="24"/>
        </w:rPr>
        <w:t>施配件、零部件故障或损坏的，中标人有充足证据能够确认责任人的，相关费用中标人无须承担。</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6.3</w:t>
      </w:r>
      <w:r>
        <w:rPr>
          <w:rFonts w:ascii="仿宋" w:eastAsia="仿宋" w:hAnsi="仿宋" w:cs="仿宋"/>
          <w:color w:val="000000" w:themeColor="text1"/>
          <w:sz w:val="24"/>
          <w:szCs w:val="24"/>
        </w:rPr>
        <w:t>故障响应时间及处理：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6.3.1</w:t>
      </w:r>
      <w:r>
        <w:rPr>
          <w:rFonts w:ascii="仿宋" w:eastAsia="仿宋" w:hAnsi="仿宋" w:cs="仿宋"/>
          <w:color w:val="000000" w:themeColor="text1"/>
          <w:sz w:val="24"/>
          <w:szCs w:val="24"/>
        </w:rPr>
        <w:t>中标人接到一般故障（如：单个设备失灵且不影响整个系统运行，如应急灯、安全出口指示灯失灵、损坏，室内消火栓漏水等）通知后，响应时间不得超过</w:t>
      </w:r>
      <w:r>
        <w:rPr>
          <w:rFonts w:ascii="仿宋" w:eastAsia="仿宋" w:hAnsi="仿宋" w:cs="仿宋"/>
          <w:color w:val="000000" w:themeColor="text1"/>
          <w:sz w:val="24"/>
          <w:szCs w:val="24"/>
        </w:rPr>
        <w:t>15</w:t>
      </w:r>
      <w:r>
        <w:rPr>
          <w:rFonts w:ascii="仿宋" w:eastAsia="仿宋" w:hAnsi="仿宋" w:cs="仿宋"/>
          <w:color w:val="000000" w:themeColor="text1"/>
          <w:sz w:val="24"/>
          <w:szCs w:val="24"/>
        </w:rPr>
        <w:t>分钟，中标人接到一般故障处理时间应在</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小时内解决，如在</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小时内仍未能处理解决的，需进行合理的书面解释并报保卫部门，否则采购人将每次扣除中标人</w:t>
      </w:r>
      <w:r>
        <w:rPr>
          <w:rFonts w:ascii="仿宋" w:eastAsia="仿宋" w:hAnsi="仿宋" w:cs="仿宋"/>
          <w:color w:val="000000" w:themeColor="text1"/>
          <w:sz w:val="24"/>
          <w:szCs w:val="24"/>
        </w:rPr>
        <w:t>1000</w:t>
      </w:r>
      <w:r>
        <w:rPr>
          <w:rFonts w:ascii="仿宋" w:eastAsia="仿宋" w:hAnsi="仿宋" w:cs="仿宋"/>
          <w:color w:val="000000" w:themeColor="text1"/>
          <w:sz w:val="24"/>
          <w:szCs w:val="24"/>
        </w:rPr>
        <w:t>元消防维保服务费；以此类推。保养期内累计超过</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次未能按规定时间内对一般故障进行处理且无正当理由的，</w:t>
      </w:r>
      <w:r>
        <w:rPr>
          <w:rFonts w:ascii="仿宋" w:eastAsia="仿宋" w:hAnsi="仿宋" w:cs="仿宋"/>
          <w:color w:val="000000" w:themeColor="text1"/>
          <w:sz w:val="24"/>
          <w:szCs w:val="24"/>
        </w:rPr>
        <w:t>采购人可直接扣除</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个月的消防维保服务费。如因地下消防管网漏水需要专业查漏公司探测仪器确定漏水点位置的，应主动与采购人相关部门沟通协商具体解决方案。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6.3.2</w:t>
      </w:r>
      <w:r>
        <w:rPr>
          <w:rFonts w:ascii="仿宋" w:eastAsia="仿宋" w:hAnsi="仿宋" w:cs="仿宋"/>
          <w:color w:val="000000" w:themeColor="text1"/>
          <w:sz w:val="24"/>
          <w:szCs w:val="24"/>
        </w:rPr>
        <w:t>突发事件（消防安全方面）响应到达现场时间不得超过</w:t>
      </w:r>
      <w:r>
        <w:rPr>
          <w:rFonts w:ascii="仿宋" w:eastAsia="仿宋" w:hAnsi="仿宋" w:cs="仿宋"/>
          <w:color w:val="000000" w:themeColor="text1"/>
          <w:sz w:val="24"/>
          <w:szCs w:val="24"/>
        </w:rPr>
        <w:t xml:space="preserve"> 8 </w:t>
      </w:r>
      <w:r>
        <w:rPr>
          <w:rFonts w:ascii="仿宋" w:eastAsia="仿宋" w:hAnsi="仿宋" w:cs="仿宋"/>
          <w:color w:val="000000" w:themeColor="text1"/>
          <w:sz w:val="24"/>
          <w:szCs w:val="24"/>
        </w:rPr>
        <w:t>分钟</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，如超出规定时间到达现场的，采购人将按每次扣除中标人</w:t>
      </w:r>
      <w:r>
        <w:rPr>
          <w:rFonts w:ascii="仿宋" w:eastAsia="仿宋" w:hAnsi="仿宋" w:cs="仿宋"/>
          <w:color w:val="000000" w:themeColor="text1"/>
          <w:sz w:val="24"/>
          <w:szCs w:val="24"/>
        </w:rPr>
        <w:t xml:space="preserve"> 2000 </w:t>
      </w:r>
      <w:r>
        <w:rPr>
          <w:rFonts w:ascii="仿宋" w:eastAsia="仿宋" w:hAnsi="仿宋" w:cs="仿宋"/>
          <w:color w:val="000000" w:themeColor="text1"/>
          <w:sz w:val="24"/>
          <w:szCs w:val="24"/>
        </w:rPr>
        <w:t>元的消防维保服务费；</w:t>
      </w:r>
      <w:r>
        <w:rPr>
          <w:rFonts w:ascii="仿宋" w:eastAsia="仿宋" w:hAnsi="仿宋" w:cs="仿宋"/>
          <w:color w:val="000000" w:themeColor="text1"/>
          <w:sz w:val="24"/>
          <w:szCs w:val="24"/>
        </w:rPr>
        <w:t>20</w:t>
      </w:r>
      <w:r>
        <w:rPr>
          <w:rFonts w:ascii="仿宋" w:eastAsia="仿宋" w:hAnsi="仿宋" w:cs="仿宋"/>
          <w:color w:val="000000" w:themeColor="text1"/>
          <w:sz w:val="24"/>
          <w:szCs w:val="24"/>
        </w:rPr>
        <w:t>分钟内仍未能到达现场的并造成不良影响的，采购人有权扣除中标人当期的消防维保服务费；造成严重后果的，采购人有权终止合同并追究相关责任。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6.3.3</w:t>
      </w:r>
      <w:r>
        <w:rPr>
          <w:rFonts w:ascii="仿宋" w:eastAsia="仿宋" w:hAnsi="仿宋" w:cs="仿宋"/>
          <w:color w:val="000000" w:themeColor="text1"/>
          <w:sz w:val="24"/>
          <w:szCs w:val="24"/>
        </w:rPr>
        <w:t>中标人接到重大故障（如：火灾报警主机主要部件故障；自动报警控制</w:t>
      </w:r>
      <w:r>
        <w:rPr>
          <w:rFonts w:ascii="仿宋" w:eastAsia="仿宋" w:hAnsi="仿宋" w:cs="仿宋"/>
          <w:color w:val="000000" w:themeColor="text1"/>
          <w:sz w:val="24"/>
          <w:szCs w:val="24"/>
        </w:rPr>
        <w:t>盘故障；系统电源故障；重要部位的烟、温探测器失灵故障；消防水泵故障；水泵控制柜故障、联动控制功能失常故障、风机故障、重要部位阀门故障、气体控制主机故障、柴油发电机故障等）通知后，处理时间应在</w:t>
      </w:r>
      <w:r>
        <w:rPr>
          <w:rFonts w:ascii="仿宋" w:eastAsia="仿宋" w:hAnsi="仿宋" w:cs="仿宋"/>
          <w:color w:val="000000" w:themeColor="text1"/>
          <w:sz w:val="24"/>
          <w:szCs w:val="24"/>
        </w:rPr>
        <w:t>8</w:t>
      </w:r>
      <w:r>
        <w:rPr>
          <w:rFonts w:ascii="仿宋" w:eastAsia="仿宋" w:hAnsi="仿宋" w:cs="仿宋"/>
          <w:color w:val="000000" w:themeColor="text1"/>
          <w:sz w:val="24"/>
          <w:szCs w:val="24"/>
        </w:rPr>
        <w:t>小时内解决，如超出规定时间（</w:t>
      </w:r>
      <w:r>
        <w:rPr>
          <w:rFonts w:ascii="仿宋" w:eastAsia="仿宋" w:hAnsi="仿宋" w:cs="仿宋"/>
          <w:color w:val="000000" w:themeColor="text1"/>
          <w:sz w:val="24"/>
          <w:szCs w:val="24"/>
        </w:rPr>
        <w:t>8</w:t>
      </w:r>
      <w:r>
        <w:rPr>
          <w:rFonts w:ascii="仿宋" w:eastAsia="仿宋" w:hAnsi="仿宋" w:cs="仿宋"/>
          <w:color w:val="000000" w:themeColor="text1"/>
          <w:sz w:val="24"/>
          <w:szCs w:val="24"/>
        </w:rPr>
        <w:t>小时之间）未能处理解决的，须进行合理的书面解释并报保卫部门，否则采购人将每次扣除中标人</w:t>
      </w:r>
      <w:r>
        <w:rPr>
          <w:rFonts w:ascii="仿宋" w:eastAsia="仿宋" w:hAnsi="仿宋" w:cs="仿宋"/>
          <w:color w:val="000000" w:themeColor="text1"/>
          <w:sz w:val="24"/>
          <w:szCs w:val="24"/>
        </w:rPr>
        <w:t>1000</w:t>
      </w:r>
      <w:r>
        <w:rPr>
          <w:rFonts w:ascii="仿宋" w:eastAsia="仿宋" w:hAnsi="仿宋" w:cs="仿宋"/>
          <w:color w:val="000000" w:themeColor="text1"/>
          <w:sz w:val="24"/>
          <w:szCs w:val="24"/>
        </w:rPr>
        <w:t>元消防维保服务费；保养期内内累计超过</w:t>
      </w:r>
      <w:r>
        <w:rPr>
          <w:rFonts w:ascii="仿宋" w:eastAsia="仿宋" w:hAnsi="仿宋" w:cs="仿宋"/>
          <w:color w:val="000000" w:themeColor="text1"/>
          <w:sz w:val="24"/>
          <w:szCs w:val="24"/>
        </w:rPr>
        <w:t xml:space="preserve">3 </w:t>
      </w:r>
      <w:r>
        <w:rPr>
          <w:rFonts w:ascii="仿宋" w:eastAsia="仿宋" w:hAnsi="仿宋" w:cs="仿宋"/>
          <w:color w:val="000000" w:themeColor="text1"/>
          <w:sz w:val="24"/>
          <w:szCs w:val="24"/>
        </w:rPr>
        <w:t>次未能按规定时间内对重大故障进行处理的，</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并造成采购人不良影响和损失的，采购人有权终止合同并追究相关责任。如因更换设备、技术复杂、系统编程等原因而未能及时处</w:t>
      </w:r>
      <w:r>
        <w:rPr>
          <w:rFonts w:ascii="仿宋" w:eastAsia="仿宋" w:hAnsi="仿宋" w:cs="仿宋"/>
          <w:color w:val="000000" w:themeColor="text1"/>
          <w:sz w:val="24"/>
          <w:szCs w:val="24"/>
        </w:rPr>
        <w:t>理，应与采购人负责人沟通协商具体解决方案。如因更换设备的费用需采购人审批，应及时书面告知采购人。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w:t>
      </w:r>
      <w:r>
        <w:rPr>
          <w:rFonts w:ascii="仿宋" w:eastAsia="仿宋" w:hAnsi="仿宋" w:cs="仿宋"/>
          <w:color w:val="000000" w:themeColor="text1"/>
          <w:sz w:val="24"/>
          <w:szCs w:val="24"/>
        </w:rPr>
        <w:t>其他要求：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7.1</w:t>
      </w:r>
      <w:r>
        <w:rPr>
          <w:rFonts w:ascii="仿宋" w:eastAsia="仿宋" w:hAnsi="仿宋" w:cs="仿宋"/>
          <w:color w:val="000000" w:themeColor="text1"/>
          <w:sz w:val="24"/>
          <w:szCs w:val="24"/>
        </w:rPr>
        <w:t>中标人须无偿配合校方的各类防火检查、消防安全检查；各单位、学院相关消防验收并按相关规范提出意见或建议。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7.2</w:t>
      </w:r>
      <w:r>
        <w:rPr>
          <w:rFonts w:ascii="仿宋" w:eastAsia="仿宋" w:hAnsi="仿宋" w:cs="仿宋"/>
          <w:color w:val="000000" w:themeColor="text1"/>
          <w:sz w:val="24"/>
          <w:szCs w:val="24"/>
        </w:rPr>
        <w:t>中标人工作人员属校方微型消防站成员，须服从校方应急指挥，积极配合校方处理消防火灾事故，参与灭火抢险工作。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7.3</w:t>
      </w:r>
      <w:r>
        <w:rPr>
          <w:rFonts w:ascii="仿宋" w:eastAsia="仿宋" w:hAnsi="仿宋" w:cs="仿宋"/>
          <w:color w:val="000000" w:themeColor="text1"/>
          <w:sz w:val="24"/>
          <w:szCs w:val="24"/>
        </w:rPr>
        <w:t>中标人须无偿协助校方编制消防工程方案并监管消防工程建设。</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7.4</w:t>
      </w:r>
      <w:r>
        <w:rPr>
          <w:rFonts w:ascii="仿宋" w:eastAsia="仿宋" w:hAnsi="仿宋" w:cs="仿宋"/>
          <w:color w:val="000000" w:themeColor="text1"/>
          <w:sz w:val="24"/>
          <w:szCs w:val="24"/>
        </w:rPr>
        <w:t>中标人须对消防设施维修保养全过程都应如实记录，并对签字负责。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7.5</w:t>
      </w:r>
      <w:r>
        <w:rPr>
          <w:rFonts w:ascii="仿宋" w:eastAsia="仿宋" w:hAnsi="仿宋" w:cs="仿宋"/>
          <w:color w:val="000000" w:themeColor="text1"/>
          <w:sz w:val="24"/>
          <w:szCs w:val="24"/>
        </w:rPr>
        <w:t>维保技术档案管理：凡属归档案的各类技术档案室资料（含电子版），必须纸质优良，字迹清楚，字体工整，图形线条、符号清晰，图面整洁，签字手续完备，不可使用圆珠笔、钢笔书写。</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7.6</w:t>
      </w:r>
      <w:r>
        <w:rPr>
          <w:rFonts w:ascii="仿宋" w:eastAsia="仿宋" w:hAnsi="仿宋" w:cs="仿宋"/>
          <w:color w:val="000000" w:themeColor="text1"/>
          <w:sz w:val="24"/>
          <w:szCs w:val="24"/>
        </w:rPr>
        <w:t>中标人须协助校方消防管理机构完成其他消防相关工作及配合相关部门的检查。</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7.7</w:t>
      </w:r>
      <w:r>
        <w:rPr>
          <w:rFonts w:ascii="仿宋" w:eastAsia="仿宋" w:hAnsi="仿宋" w:cs="仿宋"/>
          <w:color w:val="000000" w:themeColor="text1"/>
          <w:sz w:val="24"/>
          <w:szCs w:val="24"/>
        </w:rPr>
        <w:t>中标人须协助校方对消防主机及其他消防设施设备数据进行备份保存。</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rPr>
        <w:t>7.8</w:t>
      </w:r>
      <w:r>
        <w:rPr>
          <w:rFonts w:ascii="仿宋" w:eastAsia="仿宋" w:hAnsi="仿宋" w:cs="仿宋"/>
          <w:color w:val="000000" w:themeColor="text1"/>
          <w:sz w:val="24"/>
          <w:szCs w:val="24"/>
        </w:rPr>
        <w:t>中标方须无条件协助校方组织的消防培训与演练工作。</w:t>
      </w:r>
    </w:p>
    <w:p w:rsidR="00570473" w:rsidRDefault="00D951D7">
      <w:pPr>
        <w:rPr>
          <w:color w:val="000000" w:themeColor="text1"/>
        </w:rPr>
      </w:pPr>
      <w:r>
        <w:rPr>
          <w:color w:val="000000" w:themeColor="text1"/>
        </w:rPr>
        <w:br w:type="page"/>
      </w:r>
    </w:p>
    <w:p w:rsidR="00570473" w:rsidRDefault="00D951D7">
      <w:pPr>
        <w:pStyle w:val="1"/>
        <w:jc w:val="left"/>
        <w:rPr>
          <w:color w:val="000000" w:themeColor="text1"/>
        </w:rPr>
      </w:pPr>
      <w:bookmarkStart w:id="44" w:name="_Toc19346"/>
      <w:bookmarkStart w:id="45" w:name="_Toc193924187"/>
      <w:bookmarkStart w:id="46" w:name="_Toc24783"/>
      <w:r>
        <w:rPr>
          <w:color w:val="000000" w:themeColor="text1"/>
        </w:rPr>
        <w:lastRenderedPageBreak/>
        <w:t>六、其他事项</w:t>
      </w:r>
      <w:bookmarkEnd w:id="44"/>
      <w:bookmarkEnd w:id="45"/>
      <w:bookmarkEnd w:id="46"/>
    </w:p>
    <w:p w:rsidR="00570473" w:rsidRDefault="00D951D7">
      <w:pPr>
        <w:pStyle w:val="null3"/>
        <w:spacing w:line="360" w:lineRule="auto"/>
        <w:ind w:firstLine="480"/>
        <w:jc w:val="both"/>
        <w:outlineLvl w:val="1"/>
        <w:rPr>
          <w:rFonts w:ascii="仿宋" w:eastAsia="仿宋" w:hAnsi="仿宋" w:cs="仿宋" w:hint="default"/>
          <w:color w:val="000000" w:themeColor="text1"/>
          <w:sz w:val="24"/>
          <w:szCs w:val="24"/>
        </w:rPr>
      </w:pPr>
      <w:bookmarkStart w:id="47" w:name="_Toc193924188"/>
      <w:bookmarkStart w:id="48" w:name="_Toc13633"/>
      <w:bookmarkStart w:id="49" w:name="_Toc27539"/>
      <w:r>
        <w:rPr>
          <w:rFonts w:ascii="仿宋" w:eastAsia="仿宋" w:hAnsi="仿宋" w:cs="仿宋"/>
          <w:b/>
          <w:color w:val="000000" w:themeColor="text1"/>
          <w:sz w:val="24"/>
          <w:szCs w:val="24"/>
        </w:rPr>
        <w:t>（一）付款方式</w:t>
      </w:r>
      <w:bookmarkEnd w:id="47"/>
      <w:bookmarkEnd w:id="48"/>
      <w:bookmarkEnd w:id="49"/>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合同签订生效后，中小企业中标（以投标文件提交《中小企业声明函》作为判断依据），预付年度合同金额的</w:t>
      </w:r>
      <w:r>
        <w:rPr>
          <w:rFonts w:ascii="仿宋" w:eastAsia="仿宋" w:hAnsi="仿宋" w:cs="仿宋"/>
          <w:color w:val="000000" w:themeColor="text1"/>
          <w:sz w:val="24"/>
          <w:szCs w:val="24"/>
        </w:rPr>
        <w:t>30%</w:t>
      </w:r>
      <w:r>
        <w:rPr>
          <w:rFonts w:ascii="仿宋" w:eastAsia="仿宋" w:hAnsi="仿宋" w:cs="仿宋"/>
          <w:color w:val="000000" w:themeColor="text1"/>
          <w:sz w:val="24"/>
          <w:szCs w:val="24"/>
        </w:rPr>
        <w:t>，剩余的服务费按月结算。非中小企业中标的，服务费按月结算。在双方联合考勤及考评结果的基础上，收取增值税普通发票后，采购人在</w:t>
      </w:r>
      <w:r>
        <w:rPr>
          <w:rFonts w:ascii="仿宋" w:eastAsia="仿宋" w:hAnsi="仿宋" w:cs="仿宋"/>
          <w:color w:val="000000" w:themeColor="text1"/>
          <w:sz w:val="24"/>
          <w:szCs w:val="24"/>
        </w:rPr>
        <w:t>10</w:t>
      </w:r>
      <w:r>
        <w:rPr>
          <w:rFonts w:ascii="仿宋" w:eastAsia="仿宋" w:hAnsi="仿宋" w:cs="仿宋"/>
          <w:color w:val="000000" w:themeColor="text1"/>
          <w:sz w:val="24"/>
          <w:szCs w:val="24"/>
        </w:rPr>
        <w:t>个工作日内完成支付，通过银行转账的形式向中标人支付上月服务费。合同期满当月的管理服务费待双方交接完相关手续后，采购人予以支付。</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每月考核结果决定相应的物业管理服务费用的支付情况，在每月考核结束</w:t>
      </w:r>
      <w:r>
        <w:rPr>
          <w:rFonts w:ascii="仿宋" w:eastAsia="仿宋" w:hAnsi="仿宋" w:cs="仿宋"/>
          <w:color w:val="000000" w:themeColor="text1"/>
          <w:sz w:val="24"/>
          <w:szCs w:val="24"/>
        </w:rPr>
        <w:t>15</w:t>
      </w:r>
      <w:r>
        <w:rPr>
          <w:rFonts w:ascii="仿宋" w:eastAsia="仿宋" w:hAnsi="仿宋" w:cs="仿宋"/>
          <w:color w:val="000000" w:themeColor="text1"/>
          <w:sz w:val="24"/>
          <w:szCs w:val="24"/>
        </w:rPr>
        <w:t>天内根据考核结果和本办法支付上月物业管理服务费用，考核按照华南师范大学校园物业管理服务监管及考核实施办法》（以最新实施办法为准）执行具体如下：</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）考核得分为</w:t>
      </w:r>
      <w:r>
        <w:rPr>
          <w:rFonts w:ascii="仿宋" w:eastAsia="仿宋" w:hAnsi="仿宋" w:cs="仿宋"/>
          <w:color w:val="000000" w:themeColor="text1"/>
          <w:sz w:val="24"/>
          <w:szCs w:val="24"/>
        </w:rPr>
        <w:t>85</w:t>
      </w:r>
      <w:r>
        <w:rPr>
          <w:rFonts w:ascii="仿宋" w:eastAsia="仿宋" w:hAnsi="仿宋" w:cs="仿宋"/>
          <w:color w:val="000000" w:themeColor="text1"/>
          <w:sz w:val="24"/>
          <w:szCs w:val="24"/>
        </w:rPr>
        <w:t>分及以上，即全额</w:t>
      </w:r>
      <w:r>
        <w:rPr>
          <w:rFonts w:ascii="仿宋" w:eastAsia="仿宋" w:hAnsi="仿宋" w:cs="仿宋"/>
          <w:color w:val="000000" w:themeColor="text1"/>
          <w:sz w:val="24"/>
          <w:szCs w:val="24"/>
        </w:rPr>
        <w:t>支付上月服务费用。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）考核得分为</w:t>
      </w:r>
      <w:r>
        <w:rPr>
          <w:rFonts w:ascii="仿宋" w:eastAsia="仿宋" w:hAnsi="仿宋" w:cs="仿宋"/>
          <w:color w:val="000000" w:themeColor="text1"/>
          <w:sz w:val="24"/>
          <w:szCs w:val="24"/>
        </w:rPr>
        <w:t>80</w:t>
      </w:r>
      <w:r>
        <w:rPr>
          <w:rFonts w:ascii="仿宋" w:eastAsia="仿宋" w:hAnsi="仿宋" w:cs="仿宋"/>
          <w:color w:val="000000" w:themeColor="text1"/>
          <w:sz w:val="24"/>
          <w:szCs w:val="24"/>
        </w:rPr>
        <w:t>分及以上至</w:t>
      </w:r>
      <w:r>
        <w:rPr>
          <w:rFonts w:ascii="仿宋" w:eastAsia="仿宋" w:hAnsi="仿宋" w:cs="仿宋"/>
          <w:color w:val="000000" w:themeColor="text1"/>
          <w:sz w:val="24"/>
          <w:szCs w:val="24"/>
        </w:rPr>
        <w:t>85</w:t>
      </w:r>
      <w:r>
        <w:rPr>
          <w:rFonts w:ascii="仿宋" w:eastAsia="仿宋" w:hAnsi="仿宋" w:cs="仿宋"/>
          <w:color w:val="000000" w:themeColor="text1"/>
          <w:sz w:val="24"/>
          <w:szCs w:val="24"/>
        </w:rPr>
        <w:t>分以下，则按照每低</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分扣</w:t>
      </w:r>
      <w:r>
        <w:rPr>
          <w:rFonts w:ascii="仿宋" w:eastAsia="仿宋" w:hAnsi="仿宋" w:cs="仿宋"/>
          <w:color w:val="000000" w:themeColor="text1"/>
          <w:sz w:val="24"/>
          <w:szCs w:val="24"/>
        </w:rPr>
        <w:t>5000</w:t>
      </w:r>
      <w:r>
        <w:rPr>
          <w:rFonts w:ascii="仿宋" w:eastAsia="仿宋" w:hAnsi="仿宋" w:cs="仿宋"/>
          <w:color w:val="000000" w:themeColor="text1"/>
          <w:sz w:val="24"/>
          <w:szCs w:val="24"/>
        </w:rPr>
        <w:t>元的计算标准支付上月服务费用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）考核得分为</w:t>
      </w:r>
      <w:r>
        <w:rPr>
          <w:rFonts w:ascii="仿宋" w:eastAsia="仿宋" w:hAnsi="仿宋" w:cs="仿宋"/>
          <w:color w:val="000000" w:themeColor="text1"/>
          <w:sz w:val="24"/>
          <w:szCs w:val="24"/>
        </w:rPr>
        <w:t>80</w:t>
      </w:r>
      <w:r>
        <w:rPr>
          <w:rFonts w:ascii="仿宋" w:eastAsia="仿宋" w:hAnsi="仿宋" w:cs="仿宋"/>
          <w:color w:val="000000" w:themeColor="text1"/>
          <w:sz w:val="24"/>
          <w:szCs w:val="24"/>
        </w:rPr>
        <w:t>分以下，则支付上月</w:t>
      </w:r>
      <w:r>
        <w:rPr>
          <w:rFonts w:ascii="仿宋" w:eastAsia="仿宋" w:hAnsi="仿宋" w:cs="仿宋"/>
          <w:color w:val="000000" w:themeColor="text1"/>
          <w:sz w:val="24"/>
          <w:szCs w:val="24"/>
        </w:rPr>
        <w:t>95%</w:t>
      </w:r>
      <w:r>
        <w:rPr>
          <w:rFonts w:ascii="仿宋" w:eastAsia="仿宋" w:hAnsi="仿宋" w:cs="仿宋"/>
          <w:color w:val="000000" w:themeColor="text1"/>
          <w:sz w:val="24"/>
          <w:szCs w:val="24"/>
        </w:rPr>
        <w:t>的服务费。</w:t>
      </w:r>
    </w:p>
    <w:p w:rsidR="00570473" w:rsidRDefault="00D951D7">
      <w:pPr>
        <w:pStyle w:val="null3"/>
        <w:spacing w:line="360" w:lineRule="auto"/>
        <w:ind w:firstLine="480"/>
        <w:jc w:val="both"/>
        <w:outlineLvl w:val="1"/>
        <w:rPr>
          <w:rFonts w:ascii="仿宋" w:eastAsia="仿宋" w:hAnsi="仿宋" w:cs="仿宋" w:hint="default"/>
          <w:b/>
          <w:color w:val="000000" w:themeColor="text1"/>
          <w:sz w:val="24"/>
          <w:szCs w:val="24"/>
        </w:rPr>
      </w:pPr>
      <w:bookmarkStart w:id="50" w:name="_Toc193924189"/>
      <w:bookmarkStart w:id="51" w:name="_Toc24617"/>
      <w:bookmarkStart w:id="52" w:name="_Toc90"/>
      <w:r>
        <w:rPr>
          <w:rFonts w:ascii="仿宋" w:eastAsia="仿宋" w:hAnsi="仿宋" w:cs="仿宋"/>
          <w:b/>
          <w:color w:val="000000" w:themeColor="text1"/>
          <w:sz w:val="24"/>
          <w:szCs w:val="24"/>
        </w:rPr>
        <w:t>（二）其他</w:t>
      </w:r>
      <w:bookmarkEnd w:id="50"/>
      <w:bookmarkEnd w:id="51"/>
      <w:bookmarkEnd w:id="52"/>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u w:val="single"/>
        </w:rPr>
        <w:t>★</w:t>
      </w:r>
      <w:r>
        <w:rPr>
          <w:rFonts w:ascii="仿宋" w:eastAsia="仿宋" w:hAnsi="仿宋" w:cs="仿宋"/>
          <w:b/>
          <w:color w:val="000000" w:themeColor="text1"/>
          <w:sz w:val="24"/>
          <w:szCs w:val="24"/>
          <w:u w:val="single"/>
        </w:rPr>
        <w:t>1.</w:t>
      </w:r>
      <w:r>
        <w:rPr>
          <w:rFonts w:ascii="仿宋" w:eastAsia="仿宋" w:hAnsi="仿宋" w:cs="仿宋"/>
          <w:b/>
          <w:color w:val="000000" w:themeColor="text1"/>
          <w:sz w:val="24"/>
          <w:szCs w:val="24"/>
          <w:u w:val="single"/>
        </w:rPr>
        <w:t>中标人投标时须承诺：管理团队（项目经理、主管等属于中标人为本项目专设的管理团队）所有人员必须全职全日制驻校工作；中标人在响应文件中列明的管理人员，经采购人审核后即为本项目职员，未经采购人书面同意，不得自行更换，中标人单方更换管理团队成员的，或以上人员配置不符合采购人规定要求，中标人必须在五个工作日内纠正，否则将被处以罚款（每名被中标人单方更换成员每天罚款金额为月度物业管理费的</w:t>
      </w:r>
      <w:r>
        <w:rPr>
          <w:rFonts w:ascii="仿宋" w:eastAsia="仿宋" w:hAnsi="仿宋" w:cs="仿宋"/>
          <w:b/>
          <w:color w:val="000000" w:themeColor="text1"/>
          <w:sz w:val="24"/>
          <w:szCs w:val="24"/>
          <w:u w:val="single"/>
        </w:rPr>
        <w:t>1%</w:t>
      </w:r>
      <w:r>
        <w:rPr>
          <w:rFonts w:ascii="仿宋" w:eastAsia="仿宋" w:hAnsi="仿宋" w:cs="仿宋"/>
          <w:b/>
          <w:color w:val="000000" w:themeColor="text1"/>
          <w:sz w:val="24"/>
          <w:szCs w:val="24"/>
          <w:u w:val="single"/>
        </w:rPr>
        <w:t>，直至该成员复职或者同等条件的提名新成员被采购人审核同意任职日）；采购人认为必要时，可无条件单方解除本项目合同，由此而产生的</w:t>
      </w:r>
      <w:r>
        <w:rPr>
          <w:rFonts w:ascii="仿宋" w:eastAsia="仿宋" w:hAnsi="仿宋" w:cs="仿宋"/>
          <w:b/>
          <w:color w:val="000000" w:themeColor="text1"/>
          <w:sz w:val="24"/>
          <w:szCs w:val="24"/>
          <w:u w:val="single"/>
        </w:rPr>
        <w:t>一切损失由中标人无条件赔偿。（供应商提供承诺函，格式可参考附件“承诺函”）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采购人原则上只无偿提供基本的办公用房、必要的值班用房和工具用房，但中标人须缴交水电费等相关费用；不提供员工宿舍，如中标人确需采购人提供员工集体宿舍的，且学校具备条件提供的，可按学校服务保障用房的相关收费标</w:t>
      </w:r>
      <w:r>
        <w:rPr>
          <w:rFonts w:ascii="仿宋" w:eastAsia="仿宋" w:hAnsi="仿宋" w:cs="仿宋"/>
          <w:color w:val="000000" w:themeColor="text1"/>
          <w:sz w:val="24"/>
          <w:szCs w:val="24"/>
        </w:rPr>
        <w:lastRenderedPageBreak/>
        <w:t>准据实如期缴交房屋租金和水电费，如逾期未交，可在物业管理服务费中进行抵扣。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中标人应配备满足物业综合管理服务，环境卫生及绿化维护监管服务，安保、消防及相关设施服务，工程设备运维及日常零星维护服务，楼宇及公寓等服务工作需要的基</w:t>
      </w:r>
      <w:r>
        <w:rPr>
          <w:rFonts w:ascii="仿宋" w:eastAsia="仿宋" w:hAnsi="仿宋" w:cs="仿宋"/>
          <w:color w:val="000000" w:themeColor="text1"/>
          <w:sz w:val="24"/>
          <w:szCs w:val="24"/>
        </w:rPr>
        <w:t>本设备和工具。</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中标人自筹资金、自带设备、自行组织人员，按本项目要求提供各项服务，在管理上自主经营、自负盈亏。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u w:val="single"/>
        </w:rPr>
        <w:t>★</w:t>
      </w:r>
      <w:r>
        <w:rPr>
          <w:rFonts w:ascii="仿宋" w:eastAsia="仿宋" w:hAnsi="仿宋" w:cs="仿宋"/>
          <w:b/>
          <w:color w:val="000000" w:themeColor="text1"/>
          <w:sz w:val="24"/>
          <w:szCs w:val="24"/>
          <w:u w:val="single"/>
        </w:rPr>
        <w:t>5.</w:t>
      </w:r>
      <w:r>
        <w:rPr>
          <w:rFonts w:ascii="仿宋" w:eastAsia="仿宋" w:hAnsi="仿宋" w:cs="仿宋"/>
          <w:b/>
          <w:color w:val="000000" w:themeColor="text1"/>
          <w:sz w:val="24"/>
          <w:szCs w:val="24"/>
          <w:u w:val="single"/>
        </w:rPr>
        <w:t>中标人应按照国家法律法规，负责为员工缴纳社保部门规定应缴的养老、医疗、失业等社会保障项目的费用，中标人聘用人员的工资待遇不能低于当地政府的最低工资待遇标准（投标时须提供相关承诺）。中标人须将本项目的用工情况报当地劳动监察部门备案。若因中标人不为员工购买社会保险等原因引起员工劳资纠纷，所有责任由中标人负责。如国家缴费标准出现变化时，自变化之日起调整该项目费用，调整费用由中标人负责。（供应商</w:t>
      </w:r>
      <w:r>
        <w:rPr>
          <w:rFonts w:ascii="仿宋" w:eastAsia="仿宋" w:hAnsi="仿宋" w:cs="仿宋"/>
          <w:b/>
          <w:color w:val="000000" w:themeColor="text1"/>
          <w:sz w:val="24"/>
          <w:szCs w:val="24"/>
          <w:u w:val="single"/>
        </w:rPr>
        <w:t>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w:t>
      </w:r>
      <w:r>
        <w:rPr>
          <w:rFonts w:ascii="仿宋" w:eastAsia="仿宋" w:hAnsi="仿宋" w:cs="仿宋"/>
          <w:color w:val="000000" w:themeColor="text1"/>
          <w:sz w:val="24"/>
          <w:szCs w:val="24"/>
        </w:rPr>
        <w:t>①合同签订后</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个工作日内，中标人须向采购人以非现金（包括转账、支票、汇票、本票、保函等）方式向采购人支付提交合同总额的</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作为履约保证金。合同期满（包括除中标人原因外终止合同）后采购人于</w:t>
      </w:r>
      <w:r>
        <w:rPr>
          <w:rFonts w:ascii="仿宋" w:eastAsia="仿宋" w:hAnsi="仿宋" w:cs="仿宋"/>
          <w:color w:val="000000" w:themeColor="text1"/>
          <w:sz w:val="24"/>
          <w:szCs w:val="24"/>
        </w:rPr>
        <w:t xml:space="preserve">15 </w:t>
      </w:r>
      <w:r>
        <w:rPr>
          <w:rFonts w:ascii="仿宋" w:eastAsia="仿宋" w:hAnsi="仿宋" w:cs="仿宋"/>
          <w:color w:val="000000" w:themeColor="text1"/>
          <w:sz w:val="24"/>
          <w:szCs w:val="24"/>
        </w:rPr>
        <w:t>个工作日内无息退还给中标人。合同期间，如中标人出现重大服务质量问题和严重违约行为，采购人除追究中标人相关责任外将没收履约保证金。（供应商提供承诺函，格式可参考附件“承诺函”）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②采购人逾期退还保证金的，每日按合同总价的</w:t>
      </w:r>
      <w:r>
        <w:rPr>
          <w:rFonts w:ascii="仿宋" w:eastAsia="仿宋" w:hAnsi="仿宋" w:cs="仿宋"/>
          <w:color w:val="000000" w:themeColor="text1"/>
          <w:sz w:val="24"/>
          <w:szCs w:val="24"/>
        </w:rPr>
        <w:t>0.1</w:t>
      </w:r>
      <w:r>
        <w:rPr>
          <w:rFonts w:ascii="仿宋" w:eastAsia="仿宋" w:hAnsi="仿宋" w:cs="仿宋"/>
          <w:color w:val="000000" w:themeColor="text1"/>
          <w:sz w:val="24"/>
          <w:szCs w:val="24"/>
        </w:rPr>
        <w:t>‰向中标人偿付违约金，但因合同的履行产生争议中标人自</w:t>
      </w:r>
      <w:r>
        <w:rPr>
          <w:rFonts w:ascii="仿宋" w:eastAsia="仿宋" w:hAnsi="仿宋" w:cs="仿宋"/>
          <w:color w:val="000000" w:themeColor="text1"/>
          <w:sz w:val="24"/>
          <w:szCs w:val="24"/>
        </w:rPr>
        <w:t>身原因导致无法及时退还的除外。</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w:t>
      </w:r>
      <w:r>
        <w:rPr>
          <w:rFonts w:ascii="仿宋" w:eastAsia="仿宋" w:hAnsi="仿宋" w:cs="仿宋"/>
          <w:color w:val="000000" w:themeColor="text1"/>
          <w:sz w:val="24"/>
          <w:szCs w:val="24"/>
        </w:rPr>
        <w:t>对响应文件中的漏项、错项、错算工程量等引起的差异视为已包含在投标总报价中，如果是项目须合理配套的服务内容，中标人须提供相应的服务内容，采购人不再额外增加服务费用给中标人，中标金额以投标总价为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8.</w:t>
      </w:r>
      <w:r>
        <w:rPr>
          <w:rFonts w:ascii="仿宋" w:eastAsia="仿宋" w:hAnsi="仿宋" w:cs="仿宋"/>
          <w:color w:val="000000" w:themeColor="text1"/>
          <w:sz w:val="24"/>
          <w:szCs w:val="24"/>
        </w:rPr>
        <w:t>中标人出现有下列任何一种情况的，采购人有权即时终止合同，且不予退还履约保证金，并要求中标人另行支付合同总费用的</w:t>
      </w:r>
      <w:r>
        <w:rPr>
          <w:rFonts w:ascii="仿宋" w:eastAsia="仿宋" w:hAnsi="仿宋" w:cs="仿宋"/>
          <w:color w:val="000000" w:themeColor="text1"/>
          <w:sz w:val="24"/>
          <w:szCs w:val="24"/>
        </w:rPr>
        <w:t xml:space="preserve"> 10</w:t>
      </w:r>
      <w:r>
        <w:rPr>
          <w:rFonts w:ascii="仿宋" w:eastAsia="仿宋" w:hAnsi="仿宋" w:cs="仿宋"/>
          <w:color w:val="000000" w:themeColor="text1"/>
          <w:sz w:val="24"/>
          <w:szCs w:val="24"/>
        </w:rPr>
        <w:t>％作为违约金。（供应商提供承诺函，格式可参考附件“承诺函”）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①中标人放弃服务资格。</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②全年累计有三个月的评估结果为“差”等级。</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③如中标人有违法纵容、煽动工人怠工、罢工等过激行为的，或因中标人无视工人权益引致工人有怠工、罢工等过激行为的。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④如中标人有违法经营行为的。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⑤如中标人在经营过程中一个月累计</w:t>
      </w:r>
      <w:r>
        <w:rPr>
          <w:rFonts w:ascii="仿宋" w:eastAsia="仿宋" w:hAnsi="仿宋" w:cs="仿宋"/>
          <w:color w:val="000000" w:themeColor="text1"/>
          <w:sz w:val="24"/>
          <w:szCs w:val="24"/>
        </w:rPr>
        <w:t xml:space="preserve"> 15 </w:t>
      </w:r>
      <w:r>
        <w:rPr>
          <w:rFonts w:ascii="仿宋" w:eastAsia="仿宋" w:hAnsi="仿宋" w:cs="仿宋"/>
          <w:color w:val="000000" w:themeColor="text1"/>
          <w:sz w:val="24"/>
          <w:szCs w:val="24"/>
        </w:rPr>
        <w:t>个工作日工作人员少于规定人数的。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⑥因管理或服务严重不当，未能达到本合同约定的管理目标，造成采购人不能进行正常的教学、科研和生活等活动的或者造成重大事故的。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⑦因管理或服务不当发生重大安全责任事故，造成用户直接经济损失</w:t>
      </w:r>
      <w:r>
        <w:rPr>
          <w:rFonts w:ascii="仿宋" w:eastAsia="仿宋" w:hAnsi="仿宋" w:cs="仿宋"/>
          <w:color w:val="000000" w:themeColor="text1"/>
          <w:sz w:val="24"/>
          <w:szCs w:val="24"/>
        </w:rPr>
        <w:t xml:space="preserve"> 20 </w:t>
      </w:r>
      <w:r>
        <w:rPr>
          <w:rFonts w:ascii="仿宋" w:eastAsia="仿宋" w:hAnsi="仿宋" w:cs="仿宋"/>
          <w:color w:val="000000" w:themeColor="text1"/>
          <w:sz w:val="24"/>
          <w:szCs w:val="24"/>
        </w:rPr>
        <w:t>万元以上或致使用人二级伤残</w:t>
      </w:r>
      <w:r>
        <w:rPr>
          <w:rFonts w:ascii="仿宋" w:eastAsia="仿宋" w:hAnsi="仿宋" w:cs="仿宋"/>
          <w:color w:val="000000" w:themeColor="text1"/>
          <w:sz w:val="24"/>
          <w:szCs w:val="24"/>
        </w:rPr>
        <w:t xml:space="preserve"> 1 </w:t>
      </w:r>
      <w:r>
        <w:rPr>
          <w:rFonts w:ascii="仿宋" w:eastAsia="仿宋" w:hAnsi="仿宋" w:cs="仿宋"/>
          <w:color w:val="000000" w:themeColor="text1"/>
          <w:sz w:val="24"/>
          <w:szCs w:val="24"/>
        </w:rPr>
        <w:t>人以上事件的。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⑧因管理或服务不当，引发学生大规模集体静</w:t>
      </w:r>
      <w:r>
        <w:rPr>
          <w:rFonts w:ascii="仿宋" w:eastAsia="仿宋" w:hAnsi="仿宋" w:cs="仿宋"/>
          <w:color w:val="000000" w:themeColor="text1"/>
          <w:sz w:val="24"/>
          <w:szCs w:val="24"/>
        </w:rPr>
        <w:t>_</w:t>
      </w:r>
      <w:r>
        <w:rPr>
          <w:rFonts w:ascii="仿宋" w:eastAsia="仿宋" w:hAnsi="仿宋" w:cs="仿宋"/>
          <w:color w:val="000000" w:themeColor="text1"/>
          <w:sz w:val="24"/>
          <w:szCs w:val="24"/>
        </w:rPr>
        <w:t>坐、游</w:t>
      </w:r>
      <w:r>
        <w:rPr>
          <w:rFonts w:ascii="仿宋" w:eastAsia="仿宋" w:hAnsi="仿宋" w:cs="仿宋"/>
          <w:color w:val="000000" w:themeColor="text1"/>
          <w:sz w:val="24"/>
          <w:szCs w:val="24"/>
        </w:rPr>
        <w:t>_</w:t>
      </w:r>
      <w:r>
        <w:rPr>
          <w:rFonts w:ascii="仿宋" w:eastAsia="仿宋" w:hAnsi="仿宋" w:cs="仿宋"/>
          <w:color w:val="000000" w:themeColor="text1"/>
          <w:sz w:val="24"/>
          <w:szCs w:val="24"/>
        </w:rPr>
        <w:t>行等群</w:t>
      </w:r>
      <w:r>
        <w:rPr>
          <w:rFonts w:ascii="仿宋" w:eastAsia="仿宋" w:hAnsi="仿宋" w:cs="仿宋"/>
          <w:color w:val="000000" w:themeColor="text1"/>
          <w:sz w:val="24"/>
          <w:szCs w:val="24"/>
        </w:rPr>
        <w:t>体事件的。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⑨因违反国家政策、法律法规，引发本校教工集体辞工、打架、上访等群发事件的，经调解无效，严重影响或干扰了正常的教学科研秩序的。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9.</w:t>
      </w:r>
      <w:r>
        <w:rPr>
          <w:rFonts w:ascii="仿宋" w:eastAsia="仿宋" w:hAnsi="仿宋" w:cs="仿宋"/>
          <w:color w:val="000000" w:themeColor="text1"/>
          <w:sz w:val="24"/>
          <w:szCs w:val="24"/>
        </w:rPr>
        <w:t>在履约期间，中标人须因应作业量的增加按比例增加相应数量的作业人员、作业机械、工具等以满足作业的需要，确保作业质量。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r>
        <w:rPr>
          <w:rFonts w:ascii="仿宋" w:eastAsia="仿宋" w:hAnsi="仿宋" w:cs="仿宋"/>
          <w:color w:val="000000" w:themeColor="text1"/>
          <w:sz w:val="24"/>
          <w:szCs w:val="24"/>
        </w:rPr>
        <w:t>中标人在服务过程中发现其它市政类问题有责任及时向采购人汇报。</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w:t>
      </w:r>
      <w:r>
        <w:rPr>
          <w:rFonts w:ascii="仿宋" w:eastAsia="仿宋" w:hAnsi="仿宋" w:cs="仿宋"/>
          <w:color w:val="000000" w:themeColor="text1"/>
          <w:sz w:val="24"/>
          <w:szCs w:val="24"/>
        </w:rPr>
        <w:t>中标人在服务期内的有关工作记录、管理资料要根据采购人的要求填报，每月应按要求按时送交采购人存档。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u w:val="single"/>
        </w:rPr>
        <w:t>12.</w:t>
      </w:r>
      <w:r>
        <w:rPr>
          <w:rFonts w:ascii="仿宋" w:eastAsia="仿宋" w:hAnsi="仿宋" w:cs="仿宋"/>
          <w:b/>
          <w:color w:val="000000" w:themeColor="text1"/>
          <w:sz w:val="24"/>
          <w:szCs w:val="24"/>
          <w:u w:val="single"/>
        </w:rPr>
        <w:t>中标人在服务期内应制定相应的应急预案，在出现自然灾害或重大事件时，必须组织自</w:t>
      </w:r>
      <w:r>
        <w:rPr>
          <w:rFonts w:ascii="仿宋" w:eastAsia="仿宋" w:hAnsi="仿宋" w:cs="仿宋"/>
          <w:b/>
          <w:color w:val="000000" w:themeColor="text1"/>
          <w:sz w:val="24"/>
          <w:szCs w:val="24"/>
          <w:u w:val="single"/>
        </w:rPr>
        <w:t>身的人员积极响应华南师范大学的要求参与工作。（供应商提供承诺函，格式可参考附件“承诺函”）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u w:val="single"/>
        </w:rPr>
        <w:t>13.</w:t>
      </w:r>
      <w:r>
        <w:rPr>
          <w:rFonts w:ascii="仿宋" w:eastAsia="仿宋" w:hAnsi="仿宋" w:cs="仿宋"/>
          <w:b/>
          <w:color w:val="000000" w:themeColor="text1"/>
          <w:sz w:val="24"/>
          <w:szCs w:val="24"/>
          <w:u w:val="single"/>
        </w:rPr>
        <w:t>如遇到国家或地方有关假日或专项突击性检查、参观等，中标人应及时做好相应的管理服务项目，并接受检查。（供应商提供承诺函，格式可参考附件“承诺函”）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u w:val="single"/>
        </w:rPr>
        <w:t>★</w:t>
      </w:r>
      <w:r>
        <w:rPr>
          <w:rFonts w:ascii="仿宋" w:eastAsia="仿宋" w:hAnsi="仿宋" w:cs="仿宋"/>
          <w:b/>
          <w:color w:val="000000" w:themeColor="text1"/>
          <w:sz w:val="24"/>
          <w:szCs w:val="24"/>
          <w:u w:val="single"/>
        </w:rPr>
        <w:t>14.</w:t>
      </w:r>
      <w:r>
        <w:rPr>
          <w:rFonts w:ascii="仿宋" w:eastAsia="仿宋" w:hAnsi="仿宋" w:cs="仿宋"/>
          <w:b/>
          <w:color w:val="000000" w:themeColor="text1"/>
          <w:sz w:val="24"/>
          <w:szCs w:val="24"/>
          <w:u w:val="single"/>
        </w:rPr>
        <w:t>中标人在中选后须办理广州市政府及相关部门要求办理的服务许可证。（供应商提供承诺函，格式可参考附件“承诺函”）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15.</w:t>
      </w:r>
      <w:r>
        <w:rPr>
          <w:rFonts w:ascii="仿宋" w:eastAsia="仿宋" w:hAnsi="仿宋" w:cs="仿宋"/>
          <w:color w:val="000000" w:themeColor="text1"/>
          <w:sz w:val="24"/>
          <w:szCs w:val="24"/>
        </w:rPr>
        <w:t>如采购人对外统一设立报修服务平台，则由中标人安排专职人员负责全校园物业设施维修维护的报修登记，并根据职能范围转给相关单位。</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16.</w:t>
      </w:r>
      <w:r>
        <w:rPr>
          <w:rFonts w:ascii="仿宋" w:eastAsia="仿宋" w:hAnsi="仿宋" w:cs="仿宋"/>
          <w:color w:val="000000" w:themeColor="text1"/>
          <w:sz w:val="24"/>
          <w:szCs w:val="24"/>
        </w:rPr>
        <w:t>中标人服务期满</w:t>
      </w:r>
      <w:r>
        <w:rPr>
          <w:rFonts w:ascii="仿宋" w:eastAsia="仿宋" w:hAnsi="仿宋" w:cs="仿宋"/>
          <w:color w:val="000000" w:themeColor="text1"/>
          <w:sz w:val="24"/>
          <w:szCs w:val="24"/>
        </w:rPr>
        <w:t>后，如采购人及中标人双方不再续签合同，中标人应保持物业完整，严格按照采购人要求在规定时间内撤场。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17.</w:t>
      </w:r>
      <w:r>
        <w:rPr>
          <w:rFonts w:ascii="仿宋" w:eastAsia="仿宋" w:hAnsi="仿宋" w:cs="仿宋"/>
          <w:color w:val="000000" w:themeColor="text1"/>
          <w:sz w:val="24"/>
          <w:szCs w:val="24"/>
        </w:rPr>
        <w:t>中标人投入管理人员、技术人员及相应工种的实际工作能力和工作表现达不到要求，不适应现场工作需要，采购人有权向中标人提出撤换。中标人须按要求在</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天内无条件撤换。投标时须提供相关承诺。（供应商提供承诺函，格式可参考附件“承诺函”）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18.</w:t>
      </w:r>
      <w:r>
        <w:rPr>
          <w:rFonts w:ascii="仿宋" w:eastAsia="仿宋" w:hAnsi="仿宋" w:cs="仿宋"/>
          <w:color w:val="000000" w:themeColor="text1"/>
          <w:sz w:val="24"/>
          <w:szCs w:val="24"/>
        </w:rPr>
        <w:t>中标人须出具有效承诺书：承诺中标人管理服务期间的一切债权债务概由中标人自行负责结清，与采购人无关。（供应商提供承诺函，格式可参考附件“承诺函”）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19.</w:t>
      </w:r>
      <w:r>
        <w:rPr>
          <w:rFonts w:ascii="仿宋" w:eastAsia="仿宋" w:hAnsi="仿宋" w:cs="仿宋"/>
          <w:color w:val="000000" w:themeColor="text1"/>
          <w:sz w:val="24"/>
          <w:szCs w:val="24"/>
        </w:rPr>
        <w:t>中标人应当自开始安保服务之日起</w:t>
      </w:r>
      <w:r>
        <w:rPr>
          <w:rFonts w:ascii="仿宋" w:eastAsia="仿宋" w:hAnsi="仿宋" w:cs="仿宋"/>
          <w:color w:val="000000" w:themeColor="text1"/>
          <w:sz w:val="24"/>
          <w:szCs w:val="24"/>
        </w:rPr>
        <w:t>30</w:t>
      </w:r>
      <w:r>
        <w:rPr>
          <w:rFonts w:ascii="仿宋" w:eastAsia="仿宋" w:hAnsi="仿宋" w:cs="仿宋"/>
          <w:color w:val="000000" w:themeColor="text1"/>
          <w:sz w:val="24"/>
          <w:szCs w:val="24"/>
        </w:rPr>
        <w:t>日内向物业所在地设区的市级人民政府公安机关办理备案，并于终止安保服务之日起</w:t>
      </w:r>
      <w:r>
        <w:rPr>
          <w:rFonts w:ascii="仿宋" w:eastAsia="仿宋" w:hAnsi="仿宋" w:cs="仿宋"/>
          <w:color w:val="000000" w:themeColor="text1"/>
          <w:sz w:val="24"/>
          <w:szCs w:val="24"/>
        </w:rPr>
        <w:t>30</w:t>
      </w:r>
      <w:r>
        <w:rPr>
          <w:rFonts w:ascii="仿宋" w:eastAsia="仿宋" w:hAnsi="仿宋" w:cs="仿宋"/>
          <w:color w:val="000000" w:themeColor="text1"/>
          <w:sz w:val="24"/>
          <w:szCs w:val="24"/>
        </w:rPr>
        <w:t>日内到备案的公安机关撤销备案。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20.</w:t>
      </w:r>
      <w:r>
        <w:rPr>
          <w:rFonts w:ascii="仿宋" w:eastAsia="仿宋" w:hAnsi="仿宋" w:cs="仿宋"/>
          <w:color w:val="000000" w:themeColor="text1"/>
          <w:sz w:val="24"/>
          <w:szCs w:val="24"/>
        </w:rPr>
        <w:t>本项目是校园物业管理服务项目，属于公共场所。投标人承诺在中标后为采购人本项目买每年保险金额不低于人民币</w:t>
      </w:r>
      <w:r>
        <w:rPr>
          <w:rFonts w:ascii="仿宋" w:eastAsia="仿宋" w:hAnsi="仿宋" w:cs="仿宋"/>
          <w:color w:val="000000" w:themeColor="text1"/>
          <w:sz w:val="24"/>
          <w:szCs w:val="24"/>
        </w:rPr>
        <w:t>3000</w:t>
      </w:r>
      <w:r>
        <w:rPr>
          <w:rFonts w:ascii="仿宋" w:eastAsia="仿宋" w:hAnsi="仿宋" w:cs="仿宋"/>
          <w:color w:val="000000" w:themeColor="text1"/>
          <w:sz w:val="24"/>
          <w:szCs w:val="24"/>
        </w:rPr>
        <w:t>万元的公共责任险，费用包含在本次投标总价内。（供应商提供承诺函，格式可参考附件“承诺函”）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21.</w:t>
      </w:r>
      <w:r>
        <w:rPr>
          <w:rFonts w:ascii="仿宋" w:eastAsia="仿宋" w:hAnsi="仿宋" w:cs="仿宋"/>
          <w:color w:val="000000" w:themeColor="text1"/>
          <w:sz w:val="24"/>
          <w:szCs w:val="24"/>
        </w:rPr>
        <w:t>投标人承诺在中标后为本项目所有人员购买团体人身意外伤害保险（每人每年保险金额不低于人民币</w:t>
      </w:r>
      <w:r>
        <w:rPr>
          <w:rFonts w:ascii="仿宋" w:eastAsia="仿宋" w:hAnsi="仿宋" w:cs="仿宋"/>
          <w:color w:val="000000" w:themeColor="text1"/>
          <w:sz w:val="24"/>
          <w:szCs w:val="24"/>
        </w:rPr>
        <w:t>200</w:t>
      </w:r>
      <w:r>
        <w:rPr>
          <w:rFonts w:ascii="仿宋" w:eastAsia="仿宋" w:hAnsi="仿宋" w:cs="仿宋"/>
          <w:color w:val="000000" w:themeColor="text1"/>
          <w:sz w:val="24"/>
          <w:szCs w:val="24"/>
        </w:rPr>
        <w:t>万元），投标时提供承诺函（格式自拟）。</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22.</w:t>
      </w:r>
      <w:r>
        <w:rPr>
          <w:rFonts w:ascii="仿宋" w:eastAsia="仿宋" w:hAnsi="仿宋" w:cs="仿宋"/>
          <w:color w:val="000000" w:themeColor="text1"/>
          <w:sz w:val="24"/>
          <w:szCs w:val="24"/>
        </w:rPr>
        <w:t>合同</w:t>
      </w:r>
      <w:r>
        <w:rPr>
          <w:rFonts w:ascii="仿宋" w:eastAsia="仿宋" w:hAnsi="仿宋" w:cs="仿宋"/>
          <w:color w:val="000000" w:themeColor="text1"/>
          <w:sz w:val="24"/>
          <w:szCs w:val="24"/>
        </w:rPr>
        <w:t>履行中，采购人需追加与合同标的相同的货物、工程或者服务的，在不改变合同其他条款的前提下，可以与中标供应商签订补充合同，但所补充合同的采购金额不得超过原采购金额的</w:t>
      </w:r>
      <w:r>
        <w:rPr>
          <w:rFonts w:ascii="仿宋" w:eastAsia="仿宋" w:hAnsi="仿宋" w:cs="仿宋"/>
          <w:color w:val="000000" w:themeColor="text1"/>
          <w:sz w:val="24"/>
          <w:szCs w:val="24"/>
        </w:rPr>
        <w:t>10%</w:t>
      </w:r>
      <w:r>
        <w:rPr>
          <w:rFonts w:ascii="仿宋" w:eastAsia="仿宋" w:hAnsi="仿宋" w:cs="仿宋"/>
          <w:color w:val="000000" w:themeColor="text1"/>
          <w:sz w:val="24"/>
          <w:szCs w:val="24"/>
        </w:rPr>
        <w:t>。依法签订的补充合同，也应在补充合同签订之日起</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个工作日内登录广东省政府采购网上传备案。在实际工作中因为各种原因导致物业没有启用或者服务项目没有实际发生的，可根据报价核减相应的服务费用。（供应商提供承诺函，格式可参考附件“承诺函”）</w:t>
      </w:r>
    </w:p>
    <w:p w:rsidR="00570473" w:rsidRDefault="00D951D7">
      <w:pPr>
        <w:pStyle w:val="null3"/>
        <w:spacing w:line="360" w:lineRule="auto"/>
        <w:ind w:firstLine="480"/>
        <w:jc w:val="both"/>
        <w:rPr>
          <w:rFonts w:ascii="仿宋" w:eastAsia="仿宋" w:hAnsi="仿宋" w:cs="仿宋" w:hint="default"/>
          <w:b/>
          <w:bCs/>
          <w:color w:val="000000" w:themeColor="text1"/>
          <w:sz w:val="24"/>
          <w:szCs w:val="24"/>
          <w:lang w:eastAsia="zh-CN"/>
        </w:rPr>
      </w:pPr>
      <w:r>
        <w:rPr>
          <w:rFonts w:ascii="仿宋" w:eastAsia="仿宋" w:hAnsi="仿宋" w:cs="仿宋"/>
          <w:b/>
          <w:bCs/>
          <w:color w:val="000000" w:themeColor="text1"/>
          <w:sz w:val="24"/>
          <w:szCs w:val="24"/>
        </w:rPr>
        <w:t>★</w:t>
      </w:r>
      <w:r>
        <w:rPr>
          <w:rFonts w:ascii="仿宋" w:eastAsia="仿宋" w:hAnsi="仿宋" w:cs="仿宋"/>
          <w:b/>
          <w:bCs/>
          <w:color w:val="000000" w:themeColor="text1"/>
          <w:sz w:val="24"/>
          <w:szCs w:val="24"/>
        </w:rPr>
        <w:t>23.</w:t>
      </w:r>
      <w:r>
        <w:rPr>
          <w:rFonts w:ascii="仿宋" w:eastAsia="仿宋" w:hAnsi="仿宋" w:cs="仿宋"/>
          <w:b/>
          <w:bCs/>
          <w:color w:val="000000" w:themeColor="text1"/>
          <w:sz w:val="24"/>
          <w:szCs w:val="24"/>
        </w:rPr>
        <w:t>报价要求：请按照以下报价明细表进行报价，所有费用须符合相关政策要求且合理。投标文件中未提供以下报价明细表进行报价的，视为无效报价。</w:t>
      </w:r>
    </w:p>
    <w:p w:rsidR="00570473" w:rsidRDefault="00570473">
      <w:pPr>
        <w:pStyle w:val="null3"/>
        <w:spacing w:line="360" w:lineRule="auto"/>
        <w:ind w:firstLine="480"/>
        <w:jc w:val="both"/>
        <w:rPr>
          <w:rFonts w:ascii="仿宋" w:eastAsia="仿宋" w:hAnsi="仿宋" w:cs="仿宋" w:hint="default"/>
          <w:color w:val="000000" w:themeColor="text1"/>
          <w:sz w:val="24"/>
          <w:szCs w:val="24"/>
          <w:lang w:eastAsia="zh-CN"/>
        </w:rPr>
      </w:pPr>
    </w:p>
    <w:p w:rsidR="00570473" w:rsidRDefault="00D951D7">
      <w:pPr>
        <w:pStyle w:val="null3"/>
        <w:spacing w:line="360" w:lineRule="auto"/>
        <w:jc w:val="center"/>
        <w:rPr>
          <w:rFonts w:ascii="仿宋" w:eastAsia="仿宋" w:hAnsi="仿宋" w:cs="仿宋" w:hint="default"/>
          <w:b/>
          <w:bCs/>
          <w:color w:val="000000" w:themeColor="text1"/>
          <w:sz w:val="24"/>
          <w:szCs w:val="24"/>
          <w:lang w:eastAsia="zh-CN"/>
        </w:rPr>
      </w:pPr>
      <w:r>
        <w:rPr>
          <w:rFonts w:ascii="仿宋" w:eastAsia="仿宋" w:hAnsi="仿宋" w:cs="仿宋"/>
          <w:b/>
          <w:bCs/>
          <w:color w:val="000000" w:themeColor="text1"/>
          <w:sz w:val="24"/>
          <w:szCs w:val="24"/>
        </w:rPr>
        <w:t>报价明细表</w:t>
      </w:r>
    </w:p>
    <w:p w:rsidR="00570473" w:rsidRDefault="00570473">
      <w:pPr>
        <w:pStyle w:val="null3"/>
        <w:spacing w:line="360" w:lineRule="auto"/>
        <w:ind w:firstLine="480"/>
        <w:jc w:val="both"/>
        <w:rPr>
          <w:rFonts w:ascii="仿宋" w:eastAsia="仿宋" w:hAnsi="仿宋" w:cs="仿宋" w:hint="default"/>
          <w:color w:val="000000" w:themeColor="text1"/>
          <w:sz w:val="24"/>
          <w:szCs w:val="24"/>
          <w:lang w:eastAsia="zh-CN"/>
        </w:rPr>
      </w:pPr>
    </w:p>
    <w:p w:rsidR="00570473" w:rsidRDefault="00570473">
      <w:pPr>
        <w:pStyle w:val="null3"/>
        <w:spacing w:line="360" w:lineRule="auto"/>
        <w:ind w:firstLine="480"/>
        <w:jc w:val="both"/>
        <w:rPr>
          <w:rFonts w:ascii="仿宋" w:eastAsia="仿宋" w:hAnsi="仿宋" w:cs="仿宋" w:hint="default"/>
          <w:color w:val="000000" w:themeColor="text1"/>
          <w:sz w:val="24"/>
          <w:szCs w:val="24"/>
          <w:lang w:eastAsia="zh-CN"/>
        </w:rPr>
      </w:pPr>
    </w:p>
    <w:p w:rsidR="00570473" w:rsidRDefault="00570473">
      <w:pPr>
        <w:pStyle w:val="null3"/>
        <w:spacing w:line="360" w:lineRule="auto"/>
        <w:jc w:val="both"/>
        <w:rPr>
          <w:rFonts w:ascii="仿宋" w:eastAsia="仿宋" w:hAnsi="仿宋" w:cs="仿宋" w:hint="default"/>
          <w:color w:val="000000" w:themeColor="text1"/>
          <w:sz w:val="24"/>
          <w:szCs w:val="24"/>
          <w:lang w:eastAsia="zh-CN"/>
        </w:rPr>
      </w:pPr>
    </w:p>
    <w:p w:rsidR="00570473" w:rsidRDefault="00D951D7">
      <w:pPr>
        <w:pStyle w:val="1"/>
        <w:rPr>
          <w:color w:val="000000" w:themeColor="text1"/>
        </w:rPr>
      </w:pPr>
      <w:bookmarkStart w:id="53" w:name="_Toc193924190"/>
      <w:bookmarkStart w:id="54" w:name="_Toc11907"/>
      <w:bookmarkStart w:id="55" w:name="_Toc5307"/>
      <w:r>
        <w:rPr>
          <w:color w:val="000000" w:themeColor="text1"/>
        </w:rPr>
        <w:t>七、服务质量监管考核办法</w:t>
      </w:r>
      <w:bookmarkEnd w:id="53"/>
      <w:bookmarkEnd w:id="54"/>
      <w:bookmarkEnd w:id="55"/>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采购人根据</w:t>
      </w:r>
      <w:r>
        <w:rPr>
          <w:rFonts w:ascii="仿宋" w:eastAsia="仿宋" w:hAnsi="仿宋" w:cs="仿宋"/>
          <w:b/>
          <w:color w:val="000000" w:themeColor="text1"/>
          <w:sz w:val="24"/>
          <w:szCs w:val="24"/>
        </w:rPr>
        <w:t>校方与中标人签订的物业管理服务合同的具体约定，</w:t>
      </w:r>
      <w:r>
        <w:rPr>
          <w:rFonts w:ascii="仿宋" w:eastAsia="仿宋" w:hAnsi="仿宋" w:cs="仿宋"/>
          <w:color w:val="000000" w:themeColor="text1"/>
          <w:sz w:val="24"/>
          <w:szCs w:val="24"/>
        </w:rPr>
        <w:t>每月定期对中标人进行考核评价，考核评价结果与服务费挂钩。若考核不合格，采购人有权终止合同。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采购人严格按照采购需求书中设定的岗位数（人数）支付款项，中标人严格按照设定的岗位数（人数）到岗，若有缺岗，每发现一次扣发该岗一个月工资。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每学期至少</w:t>
      </w:r>
      <w:r>
        <w:rPr>
          <w:rFonts w:ascii="仿宋" w:eastAsia="仿宋" w:hAnsi="仿宋" w:cs="仿宋"/>
          <w:color w:val="000000" w:themeColor="text1"/>
          <w:sz w:val="24"/>
          <w:szCs w:val="24"/>
        </w:rPr>
        <w:t xml:space="preserve"> 1 </w:t>
      </w:r>
      <w:r>
        <w:rPr>
          <w:rFonts w:ascii="仿宋" w:eastAsia="仿宋" w:hAnsi="仿宋" w:cs="仿宋"/>
          <w:color w:val="000000" w:themeColor="text1"/>
          <w:sz w:val="24"/>
          <w:szCs w:val="24"/>
        </w:rPr>
        <w:t>次征询采购人对各项服务的意见，自觉接受采购人的监督、检查，及时改善管理和服务，满意率符合相关要求。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采购人在日常管理中派出相应的代表对中标人进行监督、协调。</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r>
        <w:rPr>
          <w:rFonts w:ascii="仿宋" w:eastAsia="仿宋" w:hAnsi="仿宋" w:cs="仿宋"/>
          <w:color w:val="000000" w:themeColor="text1"/>
          <w:sz w:val="24"/>
          <w:szCs w:val="24"/>
        </w:rPr>
        <w:t>采购人有权根据具体情况调整服务单位监管考核办法和服务质量考核评价指标体系中的内容，并书面告知中标人。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w:t>
      </w:r>
      <w:r>
        <w:rPr>
          <w:rFonts w:ascii="仿宋" w:eastAsia="仿宋" w:hAnsi="仿宋" w:cs="仿宋"/>
          <w:color w:val="000000" w:themeColor="text1"/>
          <w:sz w:val="24"/>
          <w:szCs w:val="24"/>
        </w:rPr>
        <w:t>中标人须成立至少由</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名专职人员组成的服务质量自查队伍，每月</w:t>
      </w:r>
      <w:r>
        <w:rPr>
          <w:rFonts w:ascii="仿宋" w:eastAsia="仿宋" w:hAnsi="仿宋" w:cs="仿宋"/>
          <w:color w:val="000000" w:themeColor="text1"/>
          <w:sz w:val="24"/>
          <w:szCs w:val="24"/>
        </w:rPr>
        <w:t xml:space="preserve">10 </w:t>
      </w:r>
      <w:r>
        <w:rPr>
          <w:rFonts w:ascii="仿宋" w:eastAsia="仿宋" w:hAnsi="仿宋" w:cs="仿宋"/>
          <w:color w:val="000000" w:themeColor="text1"/>
          <w:sz w:val="24"/>
          <w:szCs w:val="24"/>
        </w:rPr>
        <w:t>日前把上个月质检情况书面上报采购人。</w:t>
      </w:r>
    </w:p>
    <w:p w:rsidR="00570473" w:rsidRDefault="00570473">
      <w:pPr>
        <w:pStyle w:val="null3"/>
        <w:spacing w:line="360" w:lineRule="auto"/>
        <w:jc w:val="both"/>
        <w:rPr>
          <w:rFonts w:ascii="仿宋" w:eastAsia="仿宋" w:hAnsi="仿宋" w:cs="仿宋" w:hint="default"/>
          <w:color w:val="000000" w:themeColor="text1"/>
          <w:sz w:val="24"/>
          <w:szCs w:val="24"/>
          <w:lang w:eastAsia="zh-CN"/>
        </w:rPr>
      </w:pPr>
    </w:p>
    <w:p w:rsidR="00570473" w:rsidRDefault="00570473">
      <w:pPr>
        <w:pStyle w:val="null3"/>
        <w:spacing w:line="360" w:lineRule="auto"/>
        <w:jc w:val="both"/>
        <w:rPr>
          <w:rFonts w:ascii="仿宋" w:eastAsia="仿宋" w:hAnsi="仿宋" w:cs="仿宋" w:hint="default"/>
          <w:color w:val="000000" w:themeColor="text1"/>
          <w:sz w:val="24"/>
          <w:szCs w:val="24"/>
          <w:lang w:eastAsia="zh-CN"/>
        </w:rPr>
      </w:pPr>
    </w:p>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华南师范大学物业管理服务质量监管考核办法</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为促进华南师范大学后勤服务保障规范化、制度化、标准化管理，加强对华南师范大学物业管理服务的监</w:t>
      </w:r>
      <w:r>
        <w:rPr>
          <w:rFonts w:ascii="仿宋" w:eastAsia="仿宋" w:hAnsi="仿宋" w:cs="仿宋"/>
          <w:color w:val="000000" w:themeColor="text1"/>
          <w:sz w:val="24"/>
          <w:szCs w:val="24"/>
        </w:rPr>
        <w:t>督管理，规范物业管理服务行为，提升服务质量，根据《全国物业管理示范大厦标准》《全国物业管理示范小区标准》及国家和广州市有关法律法规，结合华南师范大学实际，本着公平公正的原则，制定本办法。</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一、考核指导思想</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坚持为教学、科研、师生员工生活服务的方针和管理育人、服务育人、环境育人的宗旨，为华南师范大学各项事业的发展提供高效、优质的后勤保障服务。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二、考核目的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提升物业管理服务水平。通过对物业管理服务的全面考核，及时发现物业公司（以下称中标人）的优点与不足，促进中标人及时优化服务，提高服务质量，改善服务态度，</w:t>
      </w:r>
      <w:r>
        <w:rPr>
          <w:rFonts w:ascii="仿宋" w:eastAsia="仿宋" w:hAnsi="仿宋" w:cs="仿宋"/>
          <w:color w:val="000000" w:themeColor="text1"/>
          <w:sz w:val="24"/>
          <w:szCs w:val="24"/>
        </w:rPr>
        <w:t>营造安全有序、干净整洁、明亮舒适、健康文明、积极向上的校园物业环境，为华南师范大学高质量跨越式发展提供强有力的保障服务。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2.</w:t>
      </w:r>
      <w:r>
        <w:rPr>
          <w:rFonts w:ascii="仿宋" w:eastAsia="仿宋" w:hAnsi="仿宋" w:cs="仿宋"/>
          <w:color w:val="000000" w:themeColor="text1"/>
          <w:sz w:val="24"/>
          <w:szCs w:val="24"/>
        </w:rPr>
        <w:t>作为实施处罚的依据。日常考核、月度考核、年度考核等考核结果作为支付中标人物业管理服务费和学校处置中标人违约行为而扣除物业公司的履约保证金的依据。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三、考核原则</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从实际出发，客观公正，实事求是的原则。</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内控与外检相结合，平时巡查与定期考核相结合，专业量化考核与师生监督相结合的原则。</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四、考核主体与对象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考核主体：后勤管理处、保卫处以及各校园相关单位及师生代表组成考核小组。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考核对象：中标人及其工作人员。</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五、考核内容及标准要求</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按照《华南师范大学</w:t>
      </w:r>
      <w:r>
        <w:rPr>
          <w:rFonts w:ascii="仿宋" w:eastAsia="仿宋" w:hAnsi="仿宋" w:cs="仿宋"/>
          <w:color w:val="000000" w:themeColor="text1"/>
          <w:sz w:val="24"/>
          <w:szCs w:val="24"/>
          <w:lang w:eastAsia="zh-CN"/>
        </w:rPr>
        <w:t>石牌</w:t>
      </w:r>
      <w:r>
        <w:rPr>
          <w:rFonts w:ascii="仿宋" w:eastAsia="仿宋" w:hAnsi="仿宋" w:cs="仿宋"/>
          <w:color w:val="000000" w:themeColor="text1"/>
          <w:sz w:val="24"/>
          <w:szCs w:val="24"/>
        </w:rPr>
        <w:t>校园</w:t>
      </w:r>
      <w:r>
        <w:rPr>
          <w:rFonts w:ascii="仿宋" w:eastAsia="仿宋" w:hAnsi="仿宋" w:cs="仿宋"/>
          <w:color w:val="000000" w:themeColor="text1"/>
          <w:sz w:val="24"/>
          <w:szCs w:val="24"/>
        </w:rPr>
        <w:t>2025-2028</w:t>
      </w:r>
      <w:r>
        <w:rPr>
          <w:rFonts w:ascii="仿宋" w:eastAsia="仿宋" w:hAnsi="仿宋" w:cs="仿宋"/>
          <w:color w:val="000000" w:themeColor="text1"/>
          <w:sz w:val="24"/>
          <w:szCs w:val="24"/>
        </w:rPr>
        <w:t>年物业管理服务采购项目用户需求书》第三点“物业管理服务具体内容及标准要求”、第四点“工作人员配置及要求”、第五点“设施设备配备要求”，以及双方签订的合同有关约定，采购人对中标人进行考核。</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六、考核的组织与实施</w:t>
      </w:r>
    </w:p>
    <w:p w:rsidR="00570473" w:rsidRDefault="00D951D7">
      <w:pPr>
        <w:pStyle w:val="null3"/>
        <w:spacing w:line="360" w:lineRule="auto"/>
        <w:ind w:firstLine="480"/>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rPr>
        <w:t>为维护华南师范大学合法权益，实现物业管理服务的优质目标，保卫处代表学校负责</w:t>
      </w:r>
      <w:r>
        <w:rPr>
          <w:rFonts w:ascii="仿宋" w:eastAsia="仿宋" w:hAnsi="仿宋" w:cs="仿宋"/>
          <w:color w:val="000000" w:themeColor="text1"/>
          <w:sz w:val="24"/>
          <w:szCs w:val="24"/>
          <w:lang w:eastAsia="zh-CN"/>
        </w:rPr>
        <w:t>石牌校园</w:t>
      </w:r>
      <w:r>
        <w:rPr>
          <w:rFonts w:ascii="仿宋" w:eastAsia="仿宋" w:hAnsi="仿宋" w:cs="仿宋"/>
          <w:color w:val="000000" w:themeColor="text1"/>
          <w:sz w:val="24"/>
          <w:szCs w:val="24"/>
        </w:rPr>
        <w:t>2025-2028</w:t>
      </w:r>
      <w:r>
        <w:rPr>
          <w:rFonts w:ascii="仿宋" w:eastAsia="仿宋" w:hAnsi="仿宋" w:cs="仿宋"/>
          <w:color w:val="000000" w:themeColor="text1"/>
          <w:sz w:val="24"/>
          <w:szCs w:val="24"/>
        </w:rPr>
        <w:t>年物业管理服务合同管理，保卫处负责统筹安全保卫、消防及交通秩序的监督、管理、考核，负责评分表的回收统计和相关业务的服务费用的请款支付工作；后勤管理处负责统筹后勤部分的物业服务监督、管理、考核，负责评分表的回收统计和相关业务的服务费用的请款支付工作</w:t>
      </w:r>
      <w:r>
        <w:rPr>
          <w:rFonts w:ascii="仿宋" w:eastAsia="仿宋" w:hAnsi="仿宋" w:cs="仿宋"/>
          <w:color w:val="000000" w:themeColor="text1"/>
          <w:sz w:val="24"/>
          <w:szCs w:val="24"/>
          <w:lang w:eastAsia="zh-CN"/>
        </w:rPr>
        <w:t>。</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（一）考核方式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1.</w:t>
      </w:r>
      <w:r>
        <w:rPr>
          <w:rFonts w:ascii="仿宋" w:eastAsia="仿宋" w:hAnsi="仿宋" w:cs="仿宋"/>
          <w:b/>
          <w:color w:val="000000" w:themeColor="text1"/>
          <w:sz w:val="24"/>
          <w:szCs w:val="24"/>
        </w:rPr>
        <w:t>日常巡查。</w:t>
      </w:r>
      <w:r>
        <w:rPr>
          <w:rFonts w:ascii="仿宋" w:eastAsia="仿宋" w:hAnsi="仿宋" w:cs="仿宋"/>
          <w:color w:val="000000" w:themeColor="text1"/>
          <w:sz w:val="24"/>
          <w:szCs w:val="24"/>
        </w:rPr>
        <w:t>保卫处、后勤管理处负责开展日常监管和巡查考核，发现问题做好记录并及时反馈给中标人。需要整改工作的以书面整改通知方式印发给中标人，并限时处理，属于紧急情况，电话联系即时处理。在日常巡查的整改工作中，对于同一事项（地点</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内容）的整改内容，整改通知单达到</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张以上者（包含第</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张），每同一事项单按</w:t>
      </w:r>
      <w:r>
        <w:rPr>
          <w:rFonts w:ascii="仿宋" w:eastAsia="仿宋" w:hAnsi="仿宋" w:cs="仿宋"/>
          <w:color w:val="000000" w:themeColor="text1"/>
          <w:sz w:val="24"/>
          <w:szCs w:val="24"/>
        </w:rPr>
        <w:t>1000</w:t>
      </w:r>
      <w:r>
        <w:rPr>
          <w:rFonts w:ascii="仿宋" w:eastAsia="仿宋" w:hAnsi="仿宋" w:cs="仿宋"/>
          <w:color w:val="000000" w:themeColor="text1"/>
          <w:sz w:val="24"/>
          <w:szCs w:val="24"/>
        </w:rPr>
        <w:t>元人民币标准从服务费扣除作为违约金（如有缺</w:t>
      </w:r>
      <w:r>
        <w:rPr>
          <w:rFonts w:ascii="仿宋" w:eastAsia="仿宋" w:hAnsi="仿宋" w:cs="仿宋"/>
          <w:color w:val="000000" w:themeColor="text1"/>
          <w:sz w:val="24"/>
          <w:szCs w:val="24"/>
        </w:rPr>
        <w:lastRenderedPageBreak/>
        <w:t>岗、缺证事项则一张整改通知单直接扣罚）。违约金可作为整改费用使用，但不退还中标人。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2.</w:t>
      </w:r>
      <w:r>
        <w:rPr>
          <w:rFonts w:ascii="仿宋" w:eastAsia="仿宋" w:hAnsi="仿宋" w:cs="仿宋"/>
          <w:b/>
          <w:color w:val="000000" w:themeColor="text1"/>
          <w:sz w:val="24"/>
          <w:szCs w:val="24"/>
        </w:rPr>
        <w:t>月度考核。</w:t>
      </w:r>
      <w:r>
        <w:rPr>
          <w:rFonts w:ascii="仿宋" w:eastAsia="仿宋" w:hAnsi="仿宋" w:cs="仿宋"/>
          <w:color w:val="000000" w:themeColor="text1"/>
          <w:sz w:val="24"/>
          <w:szCs w:val="24"/>
        </w:rPr>
        <w:t>依照考核内容及标准要求，由考核小组对中标人提供的物业管理服务每月进行考核评价打分。月度考核情况决定当月服务费支付情况。</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3.</w:t>
      </w:r>
      <w:r>
        <w:rPr>
          <w:rFonts w:ascii="仿宋" w:eastAsia="仿宋" w:hAnsi="仿宋" w:cs="仿宋"/>
          <w:b/>
          <w:color w:val="000000" w:themeColor="text1"/>
          <w:sz w:val="24"/>
          <w:szCs w:val="24"/>
        </w:rPr>
        <w:t>年度考核。</w:t>
      </w:r>
      <w:r>
        <w:rPr>
          <w:rFonts w:ascii="仿宋" w:eastAsia="仿宋" w:hAnsi="仿宋" w:cs="仿宋"/>
          <w:color w:val="000000" w:themeColor="text1"/>
          <w:sz w:val="24"/>
          <w:szCs w:val="24"/>
        </w:rPr>
        <w:t>采购人对中标人的服务质量进行年度考核。保卫处、后勤管理处会依照合同相关内容，结合日常巡查、月度考核、工作台账、师生满意度（每学期开展一次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对中标人提供的物业</w:t>
      </w:r>
      <w:r>
        <w:rPr>
          <w:rFonts w:ascii="仿宋" w:eastAsia="仿宋" w:hAnsi="仿宋" w:cs="仿宋"/>
          <w:color w:val="000000" w:themeColor="text1"/>
          <w:sz w:val="24"/>
          <w:szCs w:val="24"/>
        </w:rPr>
        <w:t>管理服务进行综合考核，算出年度综合得分。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（二）月度考核方案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考核每月实施一次。考评依据双方签订的服务合同及相关考评细则，由保卫处、后勤管理处通过查阅资料、现场查看、中标人日常工作表现等方式，对照考评细则，对中标人进行考评。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考核时间。每月在</w:t>
      </w:r>
      <w:r>
        <w:rPr>
          <w:rFonts w:ascii="仿宋" w:eastAsia="仿宋" w:hAnsi="仿宋" w:cs="仿宋"/>
          <w:color w:val="000000" w:themeColor="text1"/>
          <w:sz w:val="24"/>
          <w:szCs w:val="24"/>
        </w:rPr>
        <w:t xml:space="preserve"> 5 </w:t>
      </w:r>
      <w:r>
        <w:rPr>
          <w:rFonts w:ascii="仿宋" w:eastAsia="仿宋" w:hAnsi="仿宋" w:cs="仿宋"/>
          <w:color w:val="000000" w:themeColor="text1"/>
          <w:sz w:val="24"/>
          <w:szCs w:val="24"/>
        </w:rPr>
        <w:t>日—</w:t>
      </w:r>
      <w:r>
        <w:rPr>
          <w:rFonts w:ascii="仿宋" w:eastAsia="仿宋" w:hAnsi="仿宋" w:cs="仿宋"/>
          <w:color w:val="000000" w:themeColor="text1"/>
          <w:sz w:val="24"/>
          <w:szCs w:val="24"/>
        </w:rPr>
        <w:t xml:space="preserve">10 </w:t>
      </w:r>
      <w:r>
        <w:rPr>
          <w:rFonts w:ascii="仿宋" w:eastAsia="仿宋" w:hAnsi="仿宋" w:cs="仿宋"/>
          <w:color w:val="000000" w:themeColor="text1"/>
          <w:sz w:val="24"/>
          <w:szCs w:val="24"/>
        </w:rPr>
        <w:t>日之间任选</w:t>
      </w:r>
      <w:r>
        <w:rPr>
          <w:rFonts w:ascii="仿宋" w:eastAsia="仿宋" w:hAnsi="仿宋" w:cs="仿宋"/>
          <w:color w:val="000000" w:themeColor="text1"/>
          <w:sz w:val="24"/>
          <w:szCs w:val="24"/>
        </w:rPr>
        <w:t xml:space="preserve"> 1 </w:t>
      </w:r>
      <w:r>
        <w:rPr>
          <w:rFonts w:ascii="仿宋" w:eastAsia="仿宋" w:hAnsi="仿宋" w:cs="仿宋"/>
          <w:color w:val="000000" w:themeColor="text1"/>
          <w:sz w:val="24"/>
          <w:szCs w:val="24"/>
        </w:rPr>
        <w:t>天，遇节假日顺延。</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问题整改。根据评分细则表汇总的有关中标人服务存在问题，由中标人按保卫处、后勤管理处下发的《整改通知书》提出整改计划并限期进行整改。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考核等级</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）优秀：考核评估分值≥</w:t>
      </w:r>
      <w:r>
        <w:rPr>
          <w:rFonts w:ascii="仿宋" w:eastAsia="仿宋" w:hAnsi="仿宋" w:cs="仿宋"/>
          <w:color w:val="000000" w:themeColor="text1"/>
          <w:sz w:val="24"/>
          <w:szCs w:val="24"/>
        </w:rPr>
        <w:t xml:space="preserve">90 </w:t>
      </w:r>
      <w:r>
        <w:rPr>
          <w:rFonts w:ascii="仿宋" w:eastAsia="仿宋" w:hAnsi="仿宋" w:cs="仿宋"/>
          <w:color w:val="000000" w:themeColor="text1"/>
          <w:sz w:val="24"/>
          <w:szCs w:val="24"/>
        </w:rPr>
        <w:t>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）良好：考核评估分值≥</w:t>
      </w:r>
      <w:r>
        <w:rPr>
          <w:rFonts w:ascii="仿宋" w:eastAsia="仿宋" w:hAnsi="仿宋" w:cs="仿宋"/>
          <w:color w:val="000000" w:themeColor="text1"/>
          <w:sz w:val="24"/>
          <w:szCs w:val="24"/>
        </w:rPr>
        <w:t>85</w:t>
      </w:r>
      <w:r>
        <w:rPr>
          <w:rFonts w:ascii="仿宋" w:eastAsia="仿宋" w:hAnsi="仿宋" w:cs="仿宋"/>
          <w:color w:val="000000" w:themeColor="text1"/>
          <w:sz w:val="24"/>
          <w:szCs w:val="24"/>
        </w:rPr>
        <w:t>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）合格：考核评估分值≥</w:t>
      </w:r>
      <w:r>
        <w:rPr>
          <w:rFonts w:ascii="仿宋" w:eastAsia="仿宋" w:hAnsi="仿宋" w:cs="仿宋"/>
          <w:color w:val="000000" w:themeColor="text1"/>
          <w:sz w:val="24"/>
          <w:szCs w:val="24"/>
        </w:rPr>
        <w:t>80</w:t>
      </w:r>
      <w:r>
        <w:rPr>
          <w:rFonts w:ascii="仿宋" w:eastAsia="仿宋" w:hAnsi="仿宋" w:cs="仿宋"/>
          <w:color w:val="000000" w:themeColor="text1"/>
          <w:sz w:val="24"/>
          <w:szCs w:val="24"/>
        </w:rPr>
        <w:t>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）不合格：考核评估分值＜</w:t>
      </w:r>
      <w:r>
        <w:rPr>
          <w:rFonts w:ascii="仿宋" w:eastAsia="仿宋" w:hAnsi="仿宋" w:cs="仿宋"/>
          <w:color w:val="000000" w:themeColor="text1"/>
          <w:sz w:val="24"/>
          <w:szCs w:val="24"/>
        </w:rPr>
        <w:t xml:space="preserve">80 </w:t>
      </w:r>
      <w:r>
        <w:rPr>
          <w:rFonts w:ascii="仿宋" w:eastAsia="仿宋" w:hAnsi="仿宋" w:cs="仿宋"/>
          <w:color w:val="000000" w:themeColor="text1"/>
          <w:sz w:val="24"/>
          <w:szCs w:val="24"/>
        </w:rPr>
        <w:t>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r>
        <w:rPr>
          <w:rFonts w:ascii="仿宋" w:eastAsia="仿宋" w:hAnsi="仿宋" w:cs="仿宋"/>
          <w:color w:val="000000" w:themeColor="text1"/>
          <w:sz w:val="24"/>
          <w:szCs w:val="24"/>
        </w:rPr>
        <w:t>考核结果运用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月度考核评估结果为“良好”等级（含“良好”等级）及以上，则按照合同金额足额支付上一月服务费；若当月考核评估结果为“合格”等级，按照每低</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分扣</w:t>
      </w:r>
      <w:r>
        <w:rPr>
          <w:rFonts w:ascii="仿宋" w:eastAsia="仿宋" w:hAnsi="仿宋" w:cs="仿宋"/>
          <w:color w:val="000000" w:themeColor="text1"/>
          <w:sz w:val="24"/>
          <w:szCs w:val="24"/>
        </w:rPr>
        <w:t>5000</w:t>
      </w:r>
      <w:r>
        <w:rPr>
          <w:rFonts w:ascii="仿宋" w:eastAsia="仿宋" w:hAnsi="仿宋" w:cs="仿宋"/>
          <w:color w:val="000000" w:themeColor="text1"/>
          <w:sz w:val="24"/>
          <w:szCs w:val="24"/>
        </w:rPr>
        <w:t>元的计算标准作为罚金，从上一月服务费中扣除，且不再返还罚金。若当月评估结果为“不合格”等级的，扣除上一月服务费的</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作为罚金，不再返还罚金，且采购人将提出警告并要求限期整改；如连续</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个月评估结果为“差”等级，或如全年累计有三个月的评估</w:t>
      </w:r>
      <w:r>
        <w:rPr>
          <w:rFonts w:ascii="仿宋" w:eastAsia="仿宋" w:hAnsi="仿宋" w:cs="仿宋"/>
          <w:color w:val="000000" w:themeColor="text1"/>
          <w:sz w:val="24"/>
          <w:szCs w:val="24"/>
        </w:rPr>
        <w:t>结果为“差”等级，则采购人有权终止合同并扣除全部履约保证金，同时，采购人不再向中标人划拨尚未支付的一切费用由此造成的一切不良后果及直接经济损失由中标人负责。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（三）年度考核方案</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每年度结束前（第一年考核时间按合同履约满</w:t>
      </w:r>
      <w:r>
        <w:rPr>
          <w:rFonts w:ascii="仿宋" w:eastAsia="仿宋" w:hAnsi="仿宋" w:cs="仿宋"/>
          <w:color w:val="000000" w:themeColor="text1"/>
          <w:sz w:val="24"/>
          <w:szCs w:val="24"/>
        </w:rPr>
        <w:t>12</w:t>
      </w:r>
      <w:r>
        <w:rPr>
          <w:rFonts w:ascii="仿宋" w:eastAsia="仿宋" w:hAnsi="仿宋" w:cs="仿宋"/>
          <w:color w:val="000000" w:themeColor="text1"/>
          <w:sz w:val="24"/>
          <w:szCs w:val="24"/>
        </w:rPr>
        <w:t>个月、第二年考核时间按合同履约满</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个月，第三年考核时间按合同履约期满）对考核的分数进行年度汇总，包括月度考核、日常巡查、工作</w:t>
      </w:r>
      <w:r>
        <w:rPr>
          <w:rFonts w:ascii="仿宋" w:eastAsia="仿宋" w:hAnsi="仿宋" w:cs="仿宋"/>
          <w:color w:val="000000" w:themeColor="text1"/>
          <w:sz w:val="24"/>
          <w:szCs w:val="24"/>
          <w:lang w:eastAsia="zh-CN"/>
        </w:rPr>
        <w:t>台账</w:t>
      </w:r>
      <w:r>
        <w:rPr>
          <w:rFonts w:ascii="仿宋" w:eastAsia="仿宋" w:hAnsi="仿宋" w:cs="仿宋"/>
          <w:color w:val="000000" w:themeColor="text1"/>
          <w:sz w:val="24"/>
          <w:szCs w:val="24"/>
        </w:rPr>
        <w:t>核查、师生满意度调查四个部分：</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51"/>
        <w:gridCol w:w="2122"/>
        <w:gridCol w:w="1103"/>
        <w:gridCol w:w="3140"/>
      </w:tblGrid>
      <w:tr w:rsidR="00570473">
        <w:tc>
          <w:tcPr>
            <w:tcW w:w="117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考评项目</w:t>
            </w:r>
          </w:p>
        </w:tc>
        <w:tc>
          <w:tcPr>
            <w:tcW w:w="1276" w:type="pct"/>
            <w:tcBorders>
              <w:top w:val="single" w:sz="4" w:space="0" w:color="000000"/>
              <w:left w:val="nil"/>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权重分值比例（</w:t>
            </w:r>
            <w:r>
              <w:rPr>
                <w:rFonts w:ascii="仿宋" w:eastAsia="仿宋" w:hAnsi="仿宋" w:cs="仿宋"/>
                <w:b/>
                <w:color w:val="000000" w:themeColor="text1"/>
                <w:sz w:val="24"/>
                <w:szCs w:val="24"/>
              </w:rPr>
              <w:t>%</w:t>
            </w:r>
            <w:r>
              <w:rPr>
                <w:rFonts w:ascii="仿宋" w:eastAsia="仿宋" w:hAnsi="仿宋" w:cs="仿宋"/>
                <w:b/>
                <w:color w:val="000000" w:themeColor="text1"/>
                <w:sz w:val="24"/>
                <w:szCs w:val="24"/>
              </w:rPr>
              <w:t>）</w:t>
            </w:r>
          </w:p>
        </w:tc>
        <w:tc>
          <w:tcPr>
            <w:tcW w:w="663" w:type="pct"/>
            <w:tcBorders>
              <w:top w:val="single" w:sz="4" w:space="0" w:color="000000"/>
              <w:left w:val="nil"/>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得分</w:t>
            </w:r>
          </w:p>
        </w:tc>
        <w:tc>
          <w:tcPr>
            <w:tcW w:w="1888" w:type="pct"/>
            <w:tcBorders>
              <w:top w:val="single" w:sz="4" w:space="0" w:color="000000"/>
              <w:left w:val="nil"/>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备注</w:t>
            </w:r>
          </w:p>
        </w:tc>
      </w:tr>
      <w:tr w:rsidR="00570473">
        <w:tc>
          <w:tcPr>
            <w:tcW w:w="1173" w:type="pct"/>
            <w:tcBorders>
              <w:top w:val="nil"/>
              <w:left w:val="single" w:sz="4" w:space="0" w:color="000000"/>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月度考核</w:t>
            </w:r>
          </w:p>
        </w:tc>
        <w:tc>
          <w:tcPr>
            <w:tcW w:w="1276" w:type="pct"/>
            <w:tcBorders>
              <w:top w:val="nil"/>
              <w:left w:val="nil"/>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50</w:t>
            </w:r>
          </w:p>
        </w:tc>
        <w:tc>
          <w:tcPr>
            <w:tcW w:w="663" w:type="pct"/>
            <w:tcBorders>
              <w:top w:val="nil"/>
              <w:left w:val="nil"/>
              <w:bottom w:val="single" w:sz="4" w:space="0" w:color="000000"/>
              <w:right w:val="single" w:sz="4" w:space="0" w:color="000000"/>
            </w:tcBorders>
            <w:tcMar>
              <w:top w:w="0" w:type="dxa"/>
              <w:left w:w="0" w:type="dxa"/>
              <w:bottom w:w="0" w:type="dxa"/>
              <w:right w:w="0" w:type="dxa"/>
            </w:tcMa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888" w:type="pct"/>
            <w:tcBorders>
              <w:top w:val="nil"/>
              <w:left w:val="nil"/>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根据</w:t>
            </w:r>
            <w:r>
              <w:rPr>
                <w:rFonts w:ascii="仿宋" w:eastAsia="仿宋" w:hAnsi="仿宋" w:cs="仿宋"/>
                <w:color w:val="000000" w:themeColor="text1"/>
                <w:sz w:val="24"/>
                <w:szCs w:val="24"/>
              </w:rPr>
              <w:t>12</w:t>
            </w:r>
            <w:r>
              <w:rPr>
                <w:rFonts w:ascii="仿宋" w:eastAsia="仿宋" w:hAnsi="仿宋" w:cs="仿宋"/>
                <w:color w:val="000000" w:themeColor="text1"/>
                <w:sz w:val="24"/>
                <w:szCs w:val="24"/>
              </w:rPr>
              <w:t>个月考核得分折算</w:t>
            </w:r>
          </w:p>
        </w:tc>
      </w:tr>
      <w:tr w:rsidR="00570473">
        <w:tc>
          <w:tcPr>
            <w:tcW w:w="1173" w:type="pct"/>
            <w:tcBorders>
              <w:top w:val="nil"/>
              <w:left w:val="single" w:sz="4" w:space="0" w:color="000000"/>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日常巡查</w:t>
            </w:r>
          </w:p>
        </w:tc>
        <w:tc>
          <w:tcPr>
            <w:tcW w:w="1276" w:type="pct"/>
            <w:tcBorders>
              <w:top w:val="nil"/>
              <w:left w:val="nil"/>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20</w:t>
            </w:r>
          </w:p>
        </w:tc>
        <w:tc>
          <w:tcPr>
            <w:tcW w:w="663" w:type="pct"/>
            <w:tcBorders>
              <w:top w:val="nil"/>
              <w:left w:val="nil"/>
              <w:bottom w:val="single" w:sz="4" w:space="0" w:color="000000"/>
              <w:right w:val="single" w:sz="4" w:space="0" w:color="000000"/>
            </w:tcBorders>
            <w:tcMar>
              <w:top w:w="0" w:type="dxa"/>
              <w:left w:w="0" w:type="dxa"/>
              <w:bottom w:w="0" w:type="dxa"/>
              <w:right w:w="0" w:type="dxa"/>
            </w:tcMa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888" w:type="pct"/>
            <w:tcBorders>
              <w:top w:val="nil"/>
              <w:left w:val="nil"/>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根据日常巡查得分计算</w:t>
            </w:r>
          </w:p>
        </w:tc>
      </w:tr>
      <w:tr w:rsidR="00570473">
        <w:tc>
          <w:tcPr>
            <w:tcW w:w="1173" w:type="pct"/>
            <w:tcBorders>
              <w:top w:val="nil"/>
              <w:left w:val="single" w:sz="4" w:space="0" w:color="000000"/>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工作</w:t>
            </w:r>
            <w:r>
              <w:rPr>
                <w:rFonts w:ascii="仿宋" w:eastAsia="仿宋" w:hAnsi="仿宋" w:cs="仿宋"/>
                <w:color w:val="000000" w:themeColor="text1"/>
                <w:sz w:val="24"/>
                <w:szCs w:val="24"/>
                <w:lang w:eastAsia="zh-CN"/>
              </w:rPr>
              <w:t>台账</w:t>
            </w:r>
            <w:r>
              <w:rPr>
                <w:rFonts w:ascii="仿宋" w:eastAsia="仿宋" w:hAnsi="仿宋" w:cs="仿宋"/>
                <w:color w:val="000000" w:themeColor="text1"/>
                <w:sz w:val="24"/>
                <w:szCs w:val="24"/>
              </w:rPr>
              <w:t>核查</w:t>
            </w:r>
          </w:p>
        </w:tc>
        <w:tc>
          <w:tcPr>
            <w:tcW w:w="1276" w:type="pct"/>
            <w:tcBorders>
              <w:top w:val="nil"/>
              <w:left w:val="nil"/>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663" w:type="pct"/>
            <w:tcBorders>
              <w:top w:val="nil"/>
              <w:left w:val="nil"/>
              <w:bottom w:val="single" w:sz="4" w:space="0" w:color="000000"/>
              <w:right w:val="single" w:sz="4" w:space="0" w:color="000000"/>
            </w:tcBorders>
            <w:tcMar>
              <w:top w:w="0" w:type="dxa"/>
              <w:left w:w="0" w:type="dxa"/>
              <w:bottom w:w="0" w:type="dxa"/>
              <w:right w:w="0" w:type="dxa"/>
            </w:tcMa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888" w:type="pct"/>
            <w:tcBorders>
              <w:top w:val="nil"/>
              <w:left w:val="nil"/>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根据工作</w:t>
            </w:r>
            <w:r>
              <w:rPr>
                <w:rFonts w:ascii="仿宋" w:eastAsia="仿宋" w:hAnsi="仿宋" w:cs="仿宋"/>
                <w:color w:val="000000" w:themeColor="text1"/>
                <w:sz w:val="24"/>
                <w:szCs w:val="24"/>
                <w:lang w:eastAsia="zh-CN"/>
              </w:rPr>
              <w:t>台账</w:t>
            </w:r>
            <w:r>
              <w:rPr>
                <w:rFonts w:ascii="仿宋" w:eastAsia="仿宋" w:hAnsi="仿宋" w:cs="仿宋"/>
                <w:color w:val="000000" w:themeColor="text1"/>
                <w:sz w:val="24"/>
                <w:szCs w:val="24"/>
              </w:rPr>
              <w:t>核查得分折算</w:t>
            </w:r>
          </w:p>
        </w:tc>
      </w:tr>
      <w:tr w:rsidR="00570473">
        <w:tc>
          <w:tcPr>
            <w:tcW w:w="1173" w:type="pct"/>
            <w:tcBorders>
              <w:top w:val="nil"/>
              <w:left w:val="single" w:sz="4" w:space="0" w:color="000000"/>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师生满意度调查</w:t>
            </w:r>
          </w:p>
        </w:tc>
        <w:tc>
          <w:tcPr>
            <w:tcW w:w="1276" w:type="pct"/>
            <w:tcBorders>
              <w:top w:val="nil"/>
              <w:left w:val="nil"/>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20</w:t>
            </w:r>
          </w:p>
        </w:tc>
        <w:tc>
          <w:tcPr>
            <w:tcW w:w="663" w:type="pct"/>
            <w:tcBorders>
              <w:top w:val="nil"/>
              <w:left w:val="nil"/>
              <w:bottom w:val="single" w:sz="4" w:space="0" w:color="000000"/>
              <w:right w:val="single" w:sz="4" w:space="0" w:color="000000"/>
            </w:tcBorders>
            <w:tcMar>
              <w:top w:w="0" w:type="dxa"/>
              <w:left w:w="0" w:type="dxa"/>
              <w:bottom w:w="0" w:type="dxa"/>
              <w:right w:w="0" w:type="dxa"/>
            </w:tcMa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888" w:type="pct"/>
            <w:tcBorders>
              <w:top w:val="nil"/>
              <w:left w:val="nil"/>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根据师生满意度得分折算</w:t>
            </w:r>
          </w:p>
        </w:tc>
      </w:tr>
      <w:tr w:rsidR="00570473">
        <w:tc>
          <w:tcPr>
            <w:tcW w:w="1173" w:type="pct"/>
            <w:tcBorders>
              <w:top w:val="nil"/>
              <w:left w:val="single" w:sz="4" w:space="0" w:color="000000"/>
              <w:bottom w:val="single" w:sz="4" w:space="0" w:color="000000"/>
              <w:right w:val="single" w:sz="4" w:space="0" w:color="000000"/>
            </w:tcBorders>
            <w:tcMar>
              <w:top w:w="0" w:type="dxa"/>
              <w:left w:w="0" w:type="dxa"/>
              <w:bottom w:w="0" w:type="dxa"/>
              <w:right w:w="0" w:type="dxa"/>
            </w:tcMa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总分</w:t>
            </w:r>
          </w:p>
        </w:tc>
        <w:tc>
          <w:tcPr>
            <w:tcW w:w="1939" w:type="pct"/>
            <w:gridSpan w:val="2"/>
            <w:tcBorders>
              <w:top w:val="nil"/>
              <w:left w:val="nil"/>
              <w:bottom w:val="single" w:sz="4" w:space="0" w:color="000000"/>
              <w:right w:val="single" w:sz="4" w:space="0" w:color="000000"/>
            </w:tcBorders>
            <w:tcMar>
              <w:top w:w="0" w:type="dxa"/>
              <w:left w:w="0" w:type="dxa"/>
              <w:bottom w:w="0" w:type="dxa"/>
              <w:right w:w="0" w:type="dxa"/>
            </w:tcMa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888" w:type="pct"/>
            <w:tcBorders>
              <w:top w:val="nil"/>
              <w:left w:val="nil"/>
              <w:bottom w:val="single" w:sz="4" w:space="0" w:color="000000"/>
              <w:right w:val="single" w:sz="4" w:space="0" w:color="000000"/>
            </w:tcBorders>
            <w:tcMar>
              <w:top w:w="0" w:type="dxa"/>
              <w:left w:w="0" w:type="dxa"/>
              <w:bottom w:w="0" w:type="dxa"/>
              <w:right w:w="0" w:type="dxa"/>
            </w:tcMar>
          </w:tcPr>
          <w:p w:rsidR="00570473" w:rsidRDefault="00570473">
            <w:pPr>
              <w:pStyle w:val="null3"/>
              <w:spacing w:line="360" w:lineRule="auto"/>
              <w:jc w:val="center"/>
              <w:rPr>
                <w:rFonts w:ascii="仿宋" w:eastAsia="仿宋" w:hAnsi="仿宋" w:cs="仿宋" w:hint="default"/>
                <w:color w:val="000000" w:themeColor="text1"/>
                <w:sz w:val="24"/>
                <w:szCs w:val="24"/>
              </w:rPr>
            </w:pPr>
          </w:p>
        </w:tc>
      </w:tr>
    </w:tbl>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日常巡查情况的考评。由保卫处、后勤管理处根据日常巡查情况，对中标人单位进行日常巡查结果的考核评分。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工作台账核查由保卫处、后勤管理处对物业公司一年的台账进行核查。</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师生满意度调查每学期开展一次，由保卫处、后勤管理处以问卷调查、访谈等方式面向师生员工开展，要求尽可能全面涵盖</w:t>
      </w:r>
      <w:r>
        <w:rPr>
          <w:rFonts w:ascii="仿宋" w:eastAsia="仿宋" w:hAnsi="仿宋" w:cs="仿宋"/>
          <w:color w:val="000000" w:themeColor="text1"/>
          <w:sz w:val="24"/>
          <w:szCs w:val="24"/>
          <w:lang w:eastAsia="zh-CN"/>
        </w:rPr>
        <w:t>石牌校园</w:t>
      </w:r>
      <w:r>
        <w:rPr>
          <w:rFonts w:ascii="仿宋" w:eastAsia="仿宋" w:hAnsi="仿宋" w:cs="仿宋"/>
          <w:color w:val="000000" w:themeColor="text1"/>
          <w:sz w:val="24"/>
          <w:szCs w:val="24"/>
        </w:rPr>
        <w:t>各单位代表（每个校园不少于</w:t>
      </w:r>
      <w:r>
        <w:rPr>
          <w:rFonts w:ascii="仿宋" w:eastAsia="仿宋" w:hAnsi="仿宋" w:cs="仿宋"/>
          <w:color w:val="000000" w:themeColor="text1"/>
          <w:sz w:val="24"/>
          <w:szCs w:val="24"/>
        </w:rPr>
        <w:t>200</w:t>
      </w:r>
      <w:r>
        <w:rPr>
          <w:rFonts w:ascii="仿宋" w:eastAsia="仿宋" w:hAnsi="仿宋" w:cs="仿宋"/>
          <w:color w:val="000000" w:themeColor="text1"/>
          <w:sz w:val="24"/>
          <w:szCs w:val="24"/>
        </w:rPr>
        <w:t>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年度考核情况决定合同是否继续生效。年度考核（含合同到期年）总得分为</w:t>
      </w:r>
      <w:r>
        <w:rPr>
          <w:rFonts w:ascii="仿宋" w:eastAsia="仿宋" w:hAnsi="仿宋" w:cs="仿宋"/>
          <w:color w:val="000000" w:themeColor="text1"/>
          <w:sz w:val="24"/>
          <w:szCs w:val="24"/>
        </w:rPr>
        <w:t>80</w:t>
      </w:r>
      <w:r>
        <w:rPr>
          <w:rFonts w:ascii="仿宋" w:eastAsia="仿宋" w:hAnsi="仿宋" w:cs="仿宋"/>
          <w:color w:val="000000" w:themeColor="text1"/>
          <w:sz w:val="24"/>
          <w:szCs w:val="24"/>
        </w:rPr>
        <w:t>分或以上，合同继续生效；否则终止合同，同时，校方不再向中标人划拨尚未支付的一切费用，中标人交纳的履行合同保证金不退，不给予任何补偿，由此造成的一切不良后果及直接经济损失由中标人负责。</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七、奖罚措施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（一）对于在物业管理服务工作中表现突出的集体或个人，经采购人确认予以奖励。对于有以下行为的集体或个人，学校可以予以奖励：</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见义勇为，在制止犯罪或在火灾等突发重大事故中表现突出的、随机应对措施得当或奋勇救护维护了重大公共利益或师生员工生命财产</w:t>
      </w:r>
      <w:r>
        <w:rPr>
          <w:rFonts w:ascii="仿宋" w:eastAsia="仿宋" w:hAnsi="仿宋" w:cs="仿宋"/>
          <w:color w:val="000000" w:themeColor="text1"/>
          <w:sz w:val="24"/>
          <w:szCs w:val="24"/>
        </w:rPr>
        <w:t>安全的集体或个人；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工作中及时发现事故隐患，杜绝重大事故出现的；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在管理过程中有重大技术改进或取得显著效果的；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在管理过程中工作优秀的可以推荐参加学校或者属地政府的各类评先评优活动。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（二）有下列情况之一的，经学校职能部门核查，给予相应处罚，罚金在服务费中直接扣除，罚金归学校所有并单独支配。</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中标人应严格按照合同中设定项目人数到岗，对项目经理、在岗人数及日常服务工作进行日常检查和考核，采购人严格按照合同中设定的岗位数支付款项，中标人严格按照合同中设定的岗位数到岗，如有缺岗，一经查实，按岗位工</w:t>
      </w:r>
      <w:r>
        <w:rPr>
          <w:rFonts w:ascii="仿宋" w:eastAsia="仿宋" w:hAnsi="仿宋" w:cs="仿宋"/>
          <w:color w:val="000000" w:themeColor="text1"/>
          <w:sz w:val="24"/>
          <w:szCs w:val="24"/>
        </w:rPr>
        <w:t>资扣减缺岗人数相应的服务费用。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中标人应严格按照合同要求录用符合资质、年龄要求人员到岗，如物业公司录用不符合资质、年龄要求人员，一经发现则按每人</w:t>
      </w:r>
      <w:r>
        <w:rPr>
          <w:rFonts w:ascii="仿宋" w:eastAsia="仿宋" w:hAnsi="仿宋" w:cs="仿宋"/>
          <w:color w:val="000000" w:themeColor="text1"/>
          <w:sz w:val="24"/>
          <w:szCs w:val="24"/>
        </w:rPr>
        <w:t>1000</w:t>
      </w:r>
      <w:r>
        <w:rPr>
          <w:rFonts w:ascii="仿宋" w:eastAsia="仿宋" w:hAnsi="仿宋" w:cs="仿宋"/>
          <w:color w:val="000000" w:themeColor="text1"/>
          <w:sz w:val="24"/>
          <w:szCs w:val="24"/>
        </w:rPr>
        <w:t>元的标准处罚，从服务费中扣除。</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中标人不得私自与采购人下设任何部门、学院、单位就本项目服务范围以内业务收取任何费用，一经发现每次处以罚款</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万元，从服务费中扣除。</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因物业管理服务公司团队或个人渎职、失职、犯罪或对重大问题失察产生严重后果的，或遇特殊危急事件不能及时救护造成重大损失或不良影响的，每次处以物业公司</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万元罚款，并赔偿相应损失。</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r>
        <w:rPr>
          <w:rFonts w:ascii="仿宋" w:eastAsia="仿宋" w:hAnsi="仿宋" w:cs="仿宋"/>
          <w:color w:val="000000" w:themeColor="text1"/>
          <w:sz w:val="24"/>
          <w:szCs w:val="24"/>
        </w:rPr>
        <w:t>违反物业管理合同或相关规章制度，情节比较严重的，每次罚款</w:t>
      </w:r>
      <w:r>
        <w:rPr>
          <w:rFonts w:ascii="仿宋" w:eastAsia="仿宋" w:hAnsi="仿宋" w:cs="仿宋"/>
          <w:color w:val="000000" w:themeColor="text1"/>
          <w:sz w:val="24"/>
          <w:szCs w:val="24"/>
        </w:rPr>
        <w:t>2000</w:t>
      </w:r>
      <w:r>
        <w:rPr>
          <w:rFonts w:ascii="仿宋" w:eastAsia="仿宋" w:hAnsi="仿宋" w:cs="仿宋"/>
          <w:color w:val="000000" w:themeColor="text1"/>
          <w:sz w:val="24"/>
          <w:szCs w:val="24"/>
        </w:rPr>
        <w:t>元，从服务费用中扣除。</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w:t>
      </w:r>
      <w:r>
        <w:rPr>
          <w:rFonts w:ascii="仿宋" w:eastAsia="仿宋" w:hAnsi="仿宋" w:cs="仿宋"/>
          <w:color w:val="000000" w:themeColor="text1"/>
          <w:sz w:val="24"/>
          <w:szCs w:val="24"/>
        </w:rPr>
        <w:t>发生突发事件未及时向相关职能单位报告或者隐瞒不报，造成学校声誉受到不良影响的每次罚款</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万元，从当月的物业管理费用中扣除；如使学校、校区遭受重大损失的，每次处以物业公司</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万元罚款，从服务费用中扣除，并赔偿相应损失，承担相应的法律责任。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w:t>
      </w:r>
      <w:r>
        <w:rPr>
          <w:rFonts w:ascii="仿宋" w:eastAsia="仿宋" w:hAnsi="仿宋" w:cs="仿宋"/>
          <w:color w:val="000000" w:themeColor="text1"/>
          <w:sz w:val="24"/>
          <w:szCs w:val="24"/>
        </w:rPr>
        <w:t>本办法在实施过程如遇学校发布新的物业管理考核办法，请以学校最新颁布的管理考核办法为准。</w:t>
      </w:r>
    </w:p>
    <w:p w:rsidR="00570473" w:rsidRDefault="00570473">
      <w:pPr>
        <w:pStyle w:val="null3"/>
        <w:spacing w:line="360" w:lineRule="auto"/>
        <w:jc w:val="both"/>
        <w:rPr>
          <w:rFonts w:ascii="仿宋" w:eastAsia="仿宋" w:hAnsi="仿宋" w:cs="仿宋" w:hint="default"/>
          <w:color w:val="000000" w:themeColor="text1"/>
          <w:sz w:val="24"/>
          <w:szCs w:val="24"/>
        </w:rPr>
      </w:pPr>
    </w:p>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华南师范大学物业管理服务质量考核评分细则</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1</w:t>
      </w:r>
      <w:r>
        <w:rPr>
          <w:rFonts w:ascii="仿宋" w:eastAsia="仿宋" w:hAnsi="仿宋" w:cs="仿宋"/>
          <w:b/>
          <w:color w:val="000000" w:themeColor="text1"/>
          <w:sz w:val="24"/>
          <w:szCs w:val="24"/>
        </w:rPr>
        <w:t>、综合管理服务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883"/>
        <w:gridCol w:w="3150"/>
        <w:gridCol w:w="773"/>
      </w:tblGrid>
      <w:tr w:rsidR="00570473">
        <w:trPr>
          <w:jc w:val="center"/>
        </w:trPr>
        <w:tc>
          <w:tcPr>
            <w:tcW w:w="2110" w:type="pct"/>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标准内容</w:t>
            </w:r>
          </w:p>
        </w:tc>
        <w:tc>
          <w:tcPr>
            <w:tcW w:w="531" w:type="pct"/>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分值</w:t>
            </w:r>
          </w:p>
        </w:tc>
        <w:tc>
          <w:tcPr>
            <w:tcW w:w="1894" w:type="pct"/>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监管评分参考</w:t>
            </w:r>
          </w:p>
        </w:tc>
        <w:tc>
          <w:tcPr>
            <w:tcW w:w="465" w:type="pct"/>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扣分</w:t>
            </w:r>
          </w:p>
        </w:tc>
      </w:tr>
      <w:tr w:rsidR="00570473">
        <w:trPr>
          <w:jc w:val="center"/>
        </w:trPr>
        <w:tc>
          <w:tcPr>
            <w:tcW w:w="0" w:type="auto"/>
            <w:gridSpan w:val="4"/>
            <w:tcMar>
              <w:top w:w="0" w:type="dxa"/>
              <w:left w:w="0" w:type="dxa"/>
              <w:bottom w:w="0" w:type="dxa"/>
              <w:right w:w="0"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一、管理总则（</w:t>
            </w:r>
            <w:r>
              <w:rPr>
                <w:rFonts w:ascii="仿宋" w:eastAsia="仿宋" w:hAnsi="仿宋" w:cs="仿宋"/>
                <w:b/>
                <w:color w:val="000000" w:themeColor="text1"/>
                <w:sz w:val="24"/>
                <w:szCs w:val="24"/>
              </w:rPr>
              <w:t>20</w:t>
            </w:r>
            <w:r>
              <w:rPr>
                <w:rFonts w:ascii="仿宋" w:eastAsia="仿宋" w:hAnsi="仿宋" w:cs="仿宋"/>
                <w:b/>
                <w:color w:val="000000" w:themeColor="text1"/>
                <w:sz w:val="24"/>
                <w:szCs w:val="24"/>
              </w:rPr>
              <w:t>分）</w:t>
            </w:r>
          </w:p>
        </w:tc>
      </w:tr>
      <w:tr w:rsidR="00570473">
        <w:trPr>
          <w:jc w:val="center"/>
        </w:trPr>
        <w:tc>
          <w:tcPr>
            <w:tcW w:w="2110"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建立有效的投诉处理机制，接收、记录、处理、反馈各环节紧密连接，</w:t>
            </w:r>
            <w:r>
              <w:rPr>
                <w:rFonts w:ascii="仿宋" w:eastAsia="仿宋" w:hAnsi="仿宋" w:cs="仿宋"/>
                <w:color w:val="000000" w:themeColor="text1"/>
                <w:sz w:val="24"/>
                <w:szCs w:val="24"/>
              </w:rPr>
              <w:lastRenderedPageBreak/>
              <w:t>运作效率高。</w:t>
            </w:r>
          </w:p>
        </w:tc>
        <w:tc>
          <w:tcPr>
            <w:tcW w:w="531" w:type="pct"/>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4</w:t>
            </w:r>
          </w:p>
        </w:tc>
        <w:tc>
          <w:tcPr>
            <w:tcW w:w="1894"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未设立投诉接收岗位和电话扣</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2.</w:t>
            </w:r>
            <w:r>
              <w:rPr>
                <w:rFonts w:ascii="仿宋" w:eastAsia="仿宋" w:hAnsi="仿宋" w:cs="仿宋"/>
                <w:color w:val="000000" w:themeColor="text1"/>
                <w:sz w:val="24"/>
                <w:szCs w:val="24"/>
              </w:rPr>
              <w:t>无专门接收、反馈记录扣</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投诉未处理或处理不及时，每发现一次扣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65" w:type="pct"/>
            <w:tcMar>
              <w:top w:w="0" w:type="dxa"/>
              <w:left w:w="0" w:type="dxa"/>
              <w:bottom w:w="0" w:type="dxa"/>
              <w:right w:w="0"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 xml:space="preserve"> </w:t>
            </w:r>
          </w:p>
        </w:tc>
      </w:tr>
      <w:tr w:rsidR="00570473">
        <w:trPr>
          <w:jc w:val="center"/>
        </w:trPr>
        <w:tc>
          <w:tcPr>
            <w:tcW w:w="2110"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综合服务管理制度和标准完善，有完整工作签到制度和工作质量考核制度；制定岗位职责并执行。</w:t>
            </w:r>
          </w:p>
        </w:tc>
        <w:tc>
          <w:tcPr>
            <w:tcW w:w="531" w:type="pct"/>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894"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无制度，每项扣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其他每项不符合扣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Mar>
              <w:top w:w="0" w:type="dxa"/>
              <w:left w:w="0" w:type="dxa"/>
              <w:bottom w:w="0" w:type="dxa"/>
              <w:right w:w="0"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110"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上岗培训、工作态度、服务态度。</w:t>
            </w:r>
          </w:p>
        </w:tc>
        <w:tc>
          <w:tcPr>
            <w:tcW w:w="531" w:type="pct"/>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894"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未培训上岗记录，每人次扣</w:t>
            </w:r>
            <w:r>
              <w:rPr>
                <w:rFonts w:ascii="仿宋" w:eastAsia="仿宋" w:hAnsi="仿宋" w:cs="仿宋"/>
                <w:color w:val="000000" w:themeColor="text1"/>
                <w:sz w:val="24"/>
                <w:szCs w:val="24"/>
              </w:rPr>
              <w:t>0.2</w:t>
            </w:r>
            <w:r>
              <w:rPr>
                <w:rFonts w:ascii="仿宋" w:eastAsia="仿宋" w:hAnsi="仿宋" w:cs="仿宋"/>
                <w:color w:val="000000" w:themeColor="text1"/>
                <w:sz w:val="24"/>
                <w:szCs w:val="24"/>
              </w:rPr>
              <w:t>分；违反工作制度，每人次扣</w:t>
            </w:r>
            <w:r>
              <w:rPr>
                <w:rFonts w:ascii="仿宋" w:eastAsia="仿宋" w:hAnsi="仿宋" w:cs="仿宋"/>
                <w:color w:val="000000" w:themeColor="text1"/>
                <w:sz w:val="24"/>
                <w:szCs w:val="24"/>
              </w:rPr>
              <w:t>0.2</w:t>
            </w:r>
            <w:r>
              <w:rPr>
                <w:rFonts w:ascii="仿宋" w:eastAsia="仿宋" w:hAnsi="仿宋" w:cs="仿宋"/>
                <w:color w:val="000000" w:themeColor="text1"/>
                <w:sz w:val="24"/>
                <w:szCs w:val="24"/>
              </w:rPr>
              <w:t>分；服务态度不好，引起师生投诉，每人次扣</w:t>
            </w:r>
            <w:r>
              <w:rPr>
                <w:rFonts w:ascii="仿宋" w:eastAsia="仿宋" w:hAnsi="仿宋" w:cs="仿宋"/>
                <w:color w:val="000000" w:themeColor="text1"/>
                <w:sz w:val="24"/>
                <w:szCs w:val="24"/>
              </w:rPr>
              <w:t>0.3</w:t>
            </w:r>
            <w:r>
              <w:rPr>
                <w:rFonts w:ascii="仿宋" w:eastAsia="仿宋" w:hAnsi="仿宋" w:cs="仿宋"/>
                <w:color w:val="000000" w:themeColor="text1"/>
                <w:sz w:val="24"/>
                <w:szCs w:val="24"/>
              </w:rPr>
              <w:t>分。</w:t>
            </w:r>
          </w:p>
        </w:tc>
        <w:tc>
          <w:tcPr>
            <w:tcW w:w="465" w:type="pct"/>
            <w:tcMar>
              <w:top w:w="0" w:type="dxa"/>
              <w:left w:w="0" w:type="dxa"/>
              <w:bottom w:w="0" w:type="dxa"/>
              <w:right w:w="0"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110"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每月按时上报工作计划执行情况、服务质量、安全生产情况等。</w:t>
            </w:r>
          </w:p>
        </w:tc>
        <w:tc>
          <w:tcPr>
            <w:tcW w:w="531" w:type="pct"/>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94"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未上报每项扣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Mar>
              <w:top w:w="0" w:type="dxa"/>
              <w:left w:w="0" w:type="dxa"/>
              <w:bottom w:w="0" w:type="dxa"/>
              <w:right w:w="0"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110"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有完备的《物业服务应急工作预案》；如遇突发事件或突击检查时，无条件积极配合校方，随叫随到。</w:t>
            </w:r>
          </w:p>
        </w:tc>
        <w:tc>
          <w:tcPr>
            <w:tcW w:w="531" w:type="pct"/>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94"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无相应规章制度，扣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分；不配合扣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65" w:type="pct"/>
            <w:tcMar>
              <w:top w:w="0" w:type="dxa"/>
              <w:left w:w="0" w:type="dxa"/>
              <w:bottom w:w="0" w:type="dxa"/>
              <w:right w:w="0"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0" w:type="auto"/>
            <w:gridSpan w:val="4"/>
            <w:tcMar>
              <w:top w:w="0" w:type="dxa"/>
              <w:left w:w="0" w:type="dxa"/>
              <w:bottom w:w="0" w:type="dxa"/>
              <w:right w:w="0"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二、内部事务管理（</w:t>
            </w:r>
            <w:r>
              <w:rPr>
                <w:rFonts w:ascii="仿宋" w:eastAsia="仿宋" w:hAnsi="仿宋" w:cs="仿宋"/>
                <w:b/>
                <w:color w:val="000000" w:themeColor="text1"/>
                <w:sz w:val="24"/>
                <w:szCs w:val="24"/>
              </w:rPr>
              <w:t>50</w:t>
            </w:r>
            <w:r>
              <w:rPr>
                <w:rFonts w:ascii="仿宋" w:eastAsia="仿宋" w:hAnsi="仿宋" w:cs="仿宋"/>
                <w:b/>
                <w:color w:val="000000" w:themeColor="text1"/>
                <w:sz w:val="24"/>
                <w:szCs w:val="24"/>
              </w:rPr>
              <w:t>分）</w:t>
            </w:r>
          </w:p>
        </w:tc>
      </w:tr>
      <w:tr w:rsidR="00570473">
        <w:trPr>
          <w:jc w:val="center"/>
        </w:trPr>
        <w:tc>
          <w:tcPr>
            <w:tcW w:w="2110"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监督、监管和协调各部门工作，实行绩效考核。</w:t>
            </w:r>
          </w:p>
        </w:tc>
        <w:tc>
          <w:tcPr>
            <w:tcW w:w="531" w:type="pct"/>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894"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未履行职责，扣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分；执行不力，每次扣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Mar>
              <w:top w:w="0" w:type="dxa"/>
              <w:left w:w="0" w:type="dxa"/>
              <w:bottom w:w="0" w:type="dxa"/>
              <w:right w:w="0"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110"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人员档案管理：人员调动前提前至少半个月告知采购人；经理、主管等人员调动前，应提前至少一个月告知采购人。</w:t>
            </w:r>
          </w:p>
        </w:tc>
        <w:tc>
          <w:tcPr>
            <w:tcW w:w="531" w:type="pct"/>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894"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调动人员未提前告知采购人，每人次扣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分；主管、主任、副主任调动前未提前告知采购人，每人次扣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465" w:type="pct"/>
            <w:tcMar>
              <w:top w:w="0" w:type="dxa"/>
              <w:left w:w="0" w:type="dxa"/>
              <w:bottom w:w="0" w:type="dxa"/>
              <w:right w:w="0"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110"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关注网络上等公众账号或个人账号对学校物业的相关意见与建议，并及时进行问题核实与改进，同时反馈问题及处理结果至采购人。</w:t>
            </w:r>
          </w:p>
        </w:tc>
        <w:tc>
          <w:tcPr>
            <w:tcW w:w="531" w:type="pct"/>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12</w:t>
            </w:r>
          </w:p>
        </w:tc>
        <w:tc>
          <w:tcPr>
            <w:tcW w:w="1894"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知道但未及时进行互联网信息跟进，扣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分；重要信息未及时反馈给采购人扣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465" w:type="pct"/>
            <w:tcMar>
              <w:top w:w="0" w:type="dxa"/>
              <w:left w:w="0" w:type="dxa"/>
              <w:bottom w:w="0" w:type="dxa"/>
              <w:right w:w="0"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110"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认真做好物业考核总结及整改，并</w:t>
            </w:r>
            <w:r>
              <w:rPr>
                <w:rFonts w:ascii="仿宋" w:eastAsia="仿宋" w:hAnsi="仿宋" w:cs="仿宋"/>
                <w:color w:val="000000" w:themeColor="text1"/>
                <w:sz w:val="24"/>
                <w:szCs w:val="24"/>
              </w:rPr>
              <w:lastRenderedPageBreak/>
              <w:t>及时递交整改报告。</w:t>
            </w:r>
          </w:p>
        </w:tc>
        <w:tc>
          <w:tcPr>
            <w:tcW w:w="531" w:type="pct"/>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10</w:t>
            </w:r>
          </w:p>
        </w:tc>
        <w:tc>
          <w:tcPr>
            <w:tcW w:w="1894"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未及时递交整改报告，每次扣</w:t>
            </w:r>
            <w:r>
              <w:rPr>
                <w:rFonts w:ascii="仿宋" w:eastAsia="仿宋" w:hAnsi="仿宋" w:cs="仿宋"/>
                <w:color w:val="000000" w:themeColor="text1"/>
                <w:sz w:val="24"/>
                <w:szCs w:val="24"/>
              </w:rPr>
              <w:lastRenderedPageBreak/>
              <w:t>1</w:t>
            </w:r>
            <w:r>
              <w:rPr>
                <w:rFonts w:ascii="仿宋" w:eastAsia="仿宋" w:hAnsi="仿宋" w:cs="仿宋"/>
                <w:color w:val="000000" w:themeColor="text1"/>
                <w:sz w:val="24"/>
                <w:szCs w:val="24"/>
              </w:rPr>
              <w:t>分。</w:t>
            </w:r>
          </w:p>
        </w:tc>
        <w:tc>
          <w:tcPr>
            <w:tcW w:w="465" w:type="pct"/>
            <w:tcMar>
              <w:top w:w="0" w:type="dxa"/>
              <w:left w:w="0" w:type="dxa"/>
              <w:bottom w:w="0" w:type="dxa"/>
              <w:right w:w="0"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 xml:space="preserve"> </w:t>
            </w:r>
          </w:p>
        </w:tc>
      </w:tr>
      <w:tr w:rsidR="00570473">
        <w:trPr>
          <w:jc w:val="center"/>
        </w:trPr>
        <w:tc>
          <w:tcPr>
            <w:tcW w:w="2110"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假期调派好人手，保证物业服务工作的正常进行。</w:t>
            </w:r>
          </w:p>
        </w:tc>
        <w:tc>
          <w:tcPr>
            <w:tcW w:w="531" w:type="pct"/>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8</w:t>
            </w:r>
          </w:p>
        </w:tc>
        <w:tc>
          <w:tcPr>
            <w:tcW w:w="1894"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未调配好人手，出现空岗情况，每人次扣</w:t>
            </w:r>
            <w:r>
              <w:rPr>
                <w:rFonts w:ascii="仿宋" w:eastAsia="仿宋" w:hAnsi="仿宋" w:cs="仿宋"/>
                <w:color w:val="000000" w:themeColor="text1"/>
                <w:sz w:val="24"/>
                <w:szCs w:val="24"/>
              </w:rPr>
              <w:t>0.2</w:t>
            </w:r>
            <w:r>
              <w:rPr>
                <w:rFonts w:ascii="仿宋" w:eastAsia="仿宋" w:hAnsi="仿宋" w:cs="仿宋"/>
                <w:color w:val="000000" w:themeColor="text1"/>
                <w:sz w:val="24"/>
                <w:szCs w:val="24"/>
              </w:rPr>
              <w:t>分。</w:t>
            </w:r>
          </w:p>
        </w:tc>
        <w:tc>
          <w:tcPr>
            <w:tcW w:w="465" w:type="pct"/>
            <w:tcMar>
              <w:top w:w="0" w:type="dxa"/>
              <w:left w:w="0" w:type="dxa"/>
              <w:bottom w:w="0" w:type="dxa"/>
              <w:right w:w="0"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0" w:type="auto"/>
            <w:gridSpan w:val="4"/>
            <w:tcMar>
              <w:top w:w="0" w:type="dxa"/>
              <w:left w:w="0" w:type="dxa"/>
              <w:bottom w:w="0" w:type="dxa"/>
              <w:right w:w="0"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三、配合校本部重大活动等（</w:t>
            </w:r>
            <w:r>
              <w:rPr>
                <w:rFonts w:ascii="仿宋" w:eastAsia="仿宋" w:hAnsi="仿宋" w:cs="仿宋"/>
                <w:b/>
                <w:color w:val="000000" w:themeColor="text1"/>
                <w:sz w:val="24"/>
                <w:szCs w:val="24"/>
              </w:rPr>
              <w:t>30</w:t>
            </w:r>
            <w:r>
              <w:rPr>
                <w:rFonts w:ascii="仿宋" w:eastAsia="仿宋" w:hAnsi="仿宋" w:cs="仿宋"/>
                <w:b/>
                <w:color w:val="000000" w:themeColor="text1"/>
                <w:sz w:val="24"/>
                <w:szCs w:val="24"/>
              </w:rPr>
              <w:t>分）</w:t>
            </w:r>
          </w:p>
        </w:tc>
      </w:tr>
      <w:tr w:rsidR="00570473">
        <w:trPr>
          <w:jc w:val="center"/>
        </w:trPr>
        <w:tc>
          <w:tcPr>
            <w:tcW w:w="2110"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遇突发事件时，及时调配人手无条件积极配合采购人进行处理。</w:t>
            </w:r>
          </w:p>
        </w:tc>
        <w:tc>
          <w:tcPr>
            <w:tcW w:w="531" w:type="pct"/>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894"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未有效配合，每次扣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65" w:type="pct"/>
            <w:tcMar>
              <w:top w:w="0" w:type="dxa"/>
              <w:left w:w="0" w:type="dxa"/>
              <w:bottom w:w="0" w:type="dxa"/>
              <w:right w:w="0"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110"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配合处理校本部内相关工作，包括：协助监督施工阶段的文明施工及离场时的水电费结清及施工垃圾的清理等收尾工作。</w:t>
            </w:r>
          </w:p>
        </w:tc>
        <w:tc>
          <w:tcPr>
            <w:tcW w:w="531" w:type="pct"/>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894"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未按照学校要求配合，每次扣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Mar>
              <w:top w:w="0" w:type="dxa"/>
              <w:left w:w="0" w:type="dxa"/>
              <w:bottom w:w="0" w:type="dxa"/>
              <w:right w:w="0"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110"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学校有重大活动时，按照计划安排好人手，积极配合做好相关工作，确保校本部重大活动的顺利进行，需要费用及时申请。</w:t>
            </w:r>
          </w:p>
        </w:tc>
        <w:tc>
          <w:tcPr>
            <w:tcW w:w="531" w:type="pct"/>
            <w:tcMar>
              <w:top w:w="0" w:type="dxa"/>
              <w:left w:w="0" w:type="dxa"/>
              <w:bottom w:w="0" w:type="dxa"/>
              <w:right w:w="0"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894"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安排人手对校本部重大活动造成一定影响的，每次扣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情节严重的，扣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465" w:type="pct"/>
            <w:tcMar>
              <w:top w:w="0" w:type="dxa"/>
              <w:left w:w="0" w:type="dxa"/>
              <w:bottom w:w="0" w:type="dxa"/>
              <w:right w:w="0"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110"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得分：</w:t>
            </w:r>
          </w:p>
        </w:tc>
        <w:tc>
          <w:tcPr>
            <w:tcW w:w="531" w:type="pct"/>
            <w:tcMar>
              <w:top w:w="0" w:type="dxa"/>
              <w:left w:w="0" w:type="dxa"/>
              <w:bottom w:w="0" w:type="dxa"/>
              <w:right w:w="0"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894" w:type="pct"/>
            <w:tcMar>
              <w:top w:w="0" w:type="dxa"/>
              <w:left w:w="0" w:type="dxa"/>
              <w:bottom w:w="0" w:type="dxa"/>
              <w:right w:w="0"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考评人员签名：</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年</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月</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日</w:t>
            </w:r>
          </w:p>
        </w:tc>
        <w:tc>
          <w:tcPr>
            <w:tcW w:w="465" w:type="pct"/>
            <w:tcMar>
              <w:top w:w="0" w:type="dxa"/>
              <w:left w:w="0" w:type="dxa"/>
              <w:bottom w:w="0" w:type="dxa"/>
              <w:right w:w="0"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bl>
    <w:p w:rsidR="00570473" w:rsidRDefault="00570473">
      <w:pPr>
        <w:pStyle w:val="null3"/>
        <w:spacing w:line="360" w:lineRule="auto"/>
        <w:jc w:val="both"/>
        <w:rPr>
          <w:rFonts w:ascii="仿宋" w:eastAsia="仿宋" w:hAnsi="仿宋" w:cs="仿宋" w:hint="default"/>
          <w:color w:val="000000" w:themeColor="text1"/>
          <w:sz w:val="24"/>
          <w:szCs w:val="24"/>
          <w:lang w:eastAsia="zh-CN"/>
        </w:rPr>
      </w:pP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2</w:t>
      </w:r>
      <w:r>
        <w:rPr>
          <w:rFonts w:ascii="仿宋" w:eastAsia="仿宋" w:hAnsi="仿宋" w:cs="仿宋"/>
          <w:b/>
          <w:color w:val="000000" w:themeColor="text1"/>
          <w:sz w:val="24"/>
          <w:szCs w:val="24"/>
        </w:rPr>
        <w:t>、卫生保洁服务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870"/>
        <w:gridCol w:w="3178"/>
        <w:gridCol w:w="778"/>
      </w:tblGrid>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标准内容</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分值</w:t>
            </w:r>
          </w:p>
        </w:tc>
        <w:tc>
          <w:tcPr>
            <w:tcW w:w="186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监管评分参考</w:t>
            </w:r>
          </w:p>
        </w:tc>
        <w:tc>
          <w:tcPr>
            <w:tcW w:w="45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扣分</w:t>
            </w:r>
          </w:p>
        </w:tc>
      </w:tr>
      <w:tr w:rsidR="00570473">
        <w:trPr>
          <w:jc w:val="center"/>
        </w:trPr>
        <w:tc>
          <w:tcPr>
            <w:tcW w:w="5000" w:type="pct"/>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一、组织机构与制度管理（</w:t>
            </w:r>
            <w:r>
              <w:rPr>
                <w:rFonts w:ascii="仿宋" w:eastAsia="仿宋" w:hAnsi="仿宋" w:cs="仿宋"/>
                <w:b/>
                <w:color w:val="000000" w:themeColor="text1"/>
                <w:sz w:val="24"/>
                <w:szCs w:val="24"/>
              </w:rPr>
              <w:t>10</w:t>
            </w:r>
            <w:r>
              <w:rPr>
                <w:rFonts w:ascii="仿宋" w:eastAsia="仿宋" w:hAnsi="仿宋" w:cs="仿宋"/>
                <w:b/>
                <w:color w:val="000000" w:themeColor="text1"/>
                <w:sz w:val="24"/>
                <w:szCs w:val="24"/>
              </w:rPr>
              <w:t>分）</w:t>
            </w: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具备科学合理的环境清洁卫生服务方案，并根据实际需求不断完善方案。</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服务方案不合理，扣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分；未根据实际需求完善方案，扣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岗位责任制度健全，各班组分工明确，配合良好，服务保障正常运行，无安全事故及不良事故发生。</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制度不健全扣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分；分工不明确或配合不好引起安全或不良事故发生，每发生一例扣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具备定期检查和研究工作的制度，研究解决环境卫生清洁、四害消杀</w:t>
            </w:r>
            <w:r>
              <w:rPr>
                <w:rFonts w:ascii="仿宋" w:eastAsia="仿宋" w:hAnsi="仿宋" w:cs="仿宋"/>
                <w:color w:val="000000" w:themeColor="text1"/>
                <w:sz w:val="24"/>
                <w:szCs w:val="24"/>
              </w:rPr>
              <w:lastRenderedPageBreak/>
              <w:t>工作中的突击问题的预案。</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2</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未定期研究解决工作问题每次扣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具备岗前和岗位培训制度，定期给员工开展培训，培训要有记录资料。</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制度不完善扣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分；未定期开展培训扣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分；培训无记录扣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5000" w:type="pct"/>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二、人员管理（</w:t>
            </w:r>
            <w:r>
              <w:rPr>
                <w:rFonts w:ascii="仿宋" w:eastAsia="仿宋" w:hAnsi="仿宋" w:cs="仿宋"/>
                <w:b/>
                <w:color w:val="000000" w:themeColor="text1"/>
                <w:sz w:val="24"/>
                <w:szCs w:val="24"/>
              </w:rPr>
              <w:t>22</w:t>
            </w:r>
            <w:r>
              <w:rPr>
                <w:rFonts w:ascii="仿宋" w:eastAsia="仿宋" w:hAnsi="仿宋" w:cs="仿宋"/>
                <w:b/>
                <w:color w:val="000000" w:themeColor="text1"/>
                <w:sz w:val="24"/>
                <w:szCs w:val="24"/>
              </w:rPr>
              <w:t>分）</w:t>
            </w: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项目经理需符合合同规定要求</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项目经理不满足合同要求的，该项目得分为</w:t>
            </w:r>
            <w:r>
              <w:rPr>
                <w:rFonts w:ascii="仿宋" w:eastAsia="仿宋" w:hAnsi="仿宋" w:cs="仿宋"/>
                <w:color w:val="000000" w:themeColor="text1"/>
                <w:sz w:val="24"/>
                <w:szCs w:val="24"/>
              </w:rPr>
              <w:t>0</w:t>
            </w:r>
            <w:r>
              <w:rPr>
                <w:rFonts w:ascii="仿宋" w:eastAsia="仿宋" w:hAnsi="仿宋" w:cs="仿宋"/>
                <w:color w:val="000000" w:themeColor="text1"/>
                <w:sz w:val="24"/>
                <w:szCs w:val="24"/>
              </w:rPr>
              <w:t>，并在当月扣除中标人物业管理费</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关键技术岗位人员、专业技术人员需符合合同规定要求。</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关键技术岗位人员、专业技术人员不能满足合同要求的，每缺</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人口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分；缺</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人以上，该项目得分为</w:t>
            </w:r>
            <w:r>
              <w:rPr>
                <w:rFonts w:ascii="仿宋" w:eastAsia="仿宋" w:hAnsi="仿宋" w:cs="仿宋"/>
                <w:color w:val="000000" w:themeColor="text1"/>
                <w:sz w:val="24"/>
                <w:szCs w:val="24"/>
              </w:rPr>
              <w:t>0</w:t>
            </w:r>
            <w:r>
              <w:rPr>
                <w:rFonts w:ascii="仿宋" w:eastAsia="仿宋" w:hAnsi="仿宋" w:cs="仿宋"/>
                <w:color w:val="000000" w:themeColor="text1"/>
                <w:sz w:val="24"/>
                <w:szCs w:val="24"/>
              </w:rPr>
              <w:t>，并在当月扣除中标人物业管理费</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服务人员达到合同要求配备的人员标准和总数。</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实际投入人员不满足合同要求，缺</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人扣</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分，缺</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人扣</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分，缺</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人以上，该项目得分为</w:t>
            </w:r>
            <w:r>
              <w:rPr>
                <w:rFonts w:ascii="仿宋" w:eastAsia="仿宋" w:hAnsi="仿宋" w:cs="仿宋"/>
                <w:color w:val="000000" w:themeColor="text1"/>
                <w:sz w:val="24"/>
                <w:szCs w:val="24"/>
              </w:rPr>
              <w:t>0</w:t>
            </w:r>
            <w:r>
              <w:rPr>
                <w:rFonts w:ascii="仿宋" w:eastAsia="仿宋" w:hAnsi="仿宋" w:cs="仿宋"/>
                <w:color w:val="000000" w:themeColor="text1"/>
                <w:sz w:val="24"/>
                <w:szCs w:val="24"/>
              </w:rPr>
              <w:t>，并在当月扣发实际缺岗人数</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人均人头费。</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服务人员的年龄、技能、综合素质等达到合同规定的条件。</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员工条件不符合合同要求，每发现一人次扣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分，扣完即止；对不合格人员没有按要求及时更换的，每</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分；工作人员更换后不及时知会相关部门的，每</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服务人员统一着装，持证上岗，上班期间不得从事与本职工作无关</w:t>
            </w:r>
            <w:r>
              <w:rPr>
                <w:rFonts w:ascii="仿宋" w:eastAsia="仿宋" w:hAnsi="仿宋" w:cs="仿宋"/>
                <w:color w:val="000000" w:themeColor="text1"/>
                <w:sz w:val="24"/>
                <w:szCs w:val="24"/>
              </w:rPr>
              <w:lastRenderedPageBreak/>
              <w:t>的事情，不得擅离岗位，服务礼貌、周到。</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员工不穿工服每人次扣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分；未持证上岗的每人次扣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lastRenderedPageBreak/>
              <w:t>上班期间从事与本职工作无关的事情或擅离岗位每人次扣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分；师生投诉员工服务态度不好经查实每人次扣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各岗位人员熟知本岗位职责要求及相关制度，认真执行。</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各岗位员工不熟悉岗位职责或不认真执行，造成责任区域内有遗漏清洁的，每发现</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人次扣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分，扣完即止。</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5000" w:type="pct"/>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三、日常服务管理（</w:t>
            </w:r>
            <w:r>
              <w:rPr>
                <w:rFonts w:ascii="仿宋" w:eastAsia="仿宋" w:hAnsi="仿宋" w:cs="仿宋"/>
                <w:b/>
                <w:color w:val="000000" w:themeColor="text1"/>
                <w:sz w:val="24"/>
                <w:szCs w:val="24"/>
              </w:rPr>
              <w:t>48</w:t>
            </w:r>
            <w:r>
              <w:rPr>
                <w:rFonts w:ascii="仿宋" w:eastAsia="仿宋" w:hAnsi="仿宋" w:cs="仿宋"/>
                <w:b/>
                <w:color w:val="000000" w:themeColor="text1"/>
                <w:sz w:val="24"/>
                <w:szCs w:val="24"/>
              </w:rPr>
              <w:t>分）</w:t>
            </w: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、责任地段整洁，无乱堆、乱放、乱扔垃圾或随意张贴等现象。不得随意堆放废品；不得露天焚烧垃圾。</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出现不整洁、乱堆、乱放、乱扔、乱粘贴等现象，每发现一次扣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、公共设施定期擦拭（如果皮箱、标志牌、指示灯、消防栓箱、垃圾箱等），保持干净整洁。</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未定期擦拭，出现不干净现象，每发现一次扣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、垃圾站、点管理有序，无明显垃圾杂物堆积，无明显污水、无明显污迹。</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管理无序，垃圾乱堆乱放或有污水污迹，每发现一次扣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分；清运到垃圾中转站的垃圾未盖好，造成垃圾散落在路面的每发现一次扣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、排水沟渠畅通，定期清理，无明显积水垃圾。</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排沟水渠堵塞，发现一次扣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分；化粪池没定期清理，出现冒粪情况一次扣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r>
              <w:rPr>
                <w:rFonts w:ascii="仿宋" w:eastAsia="仿宋" w:hAnsi="仿宋" w:cs="仿宋"/>
                <w:color w:val="000000" w:themeColor="text1"/>
                <w:sz w:val="24"/>
                <w:szCs w:val="24"/>
              </w:rPr>
              <w:t>、公共电梯间、楼道、走廊、扶手、玻璃门窗等定期擦拭，做到无明显杂物、无明显纸屑、无明显污渍。</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8</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未定期擦拭，产生积尘、杂物等，每发现一次扣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6</w:t>
            </w:r>
            <w:r>
              <w:rPr>
                <w:rFonts w:ascii="仿宋" w:eastAsia="仿宋" w:hAnsi="仿宋" w:cs="仿宋"/>
                <w:color w:val="000000" w:themeColor="text1"/>
                <w:sz w:val="24"/>
                <w:szCs w:val="24"/>
              </w:rPr>
              <w:t>、公用卫生间、洗衣房地面无明显积水、无明显污渍、无明显杂物，墙面、瓷片、门、窗无明显灰尘，便器无明显污渍，天花板、灯具无明显灰尘，玻璃镜面无明显积尘、无明显污渍、无明显异味，及时关灯、及时上报漏水现象。</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有明显灰尘、积尘、污渍、异味，或未及时关灯，上报漏水现象，每发现一次扣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w:t>
            </w:r>
            <w:r>
              <w:rPr>
                <w:rFonts w:ascii="仿宋" w:eastAsia="仿宋" w:hAnsi="仿宋" w:cs="仿宋"/>
                <w:color w:val="000000" w:themeColor="text1"/>
                <w:sz w:val="24"/>
                <w:szCs w:val="24"/>
              </w:rPr>
              <w:t>、绿化带、花基等定期清理，做到无明显垃圾、无明显枯枝落叶。</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未定期清理，有垃圾、枯枝落叶等，每发现一次扣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分。在责任地段打扫时把落叶、白色垃圾往绿化带内打扫的每发现一次扣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8</w:t>
            </w:r>
            <w:r>
              <w:rPr>
                <w:rFonts w:ascii="仿宋" w:eastAsia="仿宋" w:hAnsi="仿宋" w:cs="仿宋"/>
                <w:color w:val="000000" w:themeColor="text1"/>
                <w:sz w:val="24"/>
                <w:szCs w:val="24"/>
              </w:rPr>
              <w:t>、无卫生死角；楼栋院内无堆放回收垃圾，无明显青苔、杂物、积水、无卫生死角。</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墙角、夹缝中有杂草的每发现一次扣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分；卫生死角每发现一次扣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分；分拣的可回收垃圾要日产日清，楼栋院内或角落里堆放可回收垃圾发现一次扣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9</w:t>
            </w:r>
            <w:r>
              <w:rPr>
                <w:rFonts w:ascii="仿宋" w:eastAsia="仿宋" w:hAnsi="仿宋" w:cs="仿宋"/>
                <w:color w:val="000000" w:themeColor="text1"/>
                <w:sz w:val="24"/>
                <w:szCs w:val="24"/>
              </w:rPr>
              <w:t>、楼层垃圾桶摆放整齐；垃圾桶内垃圾要及时清理。</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楼层垃圾桶摆放不整齐，或垃圾桶内垃圾不及时清理，发现一次扣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r>
              <w:rPr>
                <w:rFonts w:ascii="仿宋" w:eastAsia="仿宋" w:hAnsi="仿宋" w:cs="仿宋"/>
                <w:color w:val="000000" w:themeColor="text1"/>
                <w:sz w:val="24"/>
                <w:szCs w:val="24"/>
              </w:rPr>
              <w:t>、天台、飘台、沟渠、楼梯定期清理，主干道马路、架空层定期清洗。</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天台、飘台有垃圾、积水的，每发现一次扣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分。没有定期清洗马路、架空层，每发现一次扣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5000" w:type="pct"/>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四、合同履行管理（</w:t>
            </w:r>
            <w:r>
              <w:rPr>
                <w:rFonts w:ascii="仿宋" w:eastAsia="仿宋" w:hAnsi="仿宋" w:cs="仿宋"/>
                <w:b/>
                <w:color w:val="000000" w:themeColor="text1"/>
                <w:sz w:val="24"/>
                <w:szCs w:val="24"/>
              </w:rPr>
              <w:t>10</w:t>
            </w:r>
            <w:r>
              <w:rPr>
                <w:rFonts w:ascii="仿宋" w:eastAsia="仿宋" w:hAnsi="仿宋" w:cs="仿宋"/>
                <w:b/>
                <w:color w:val="000000" w:themeColor="text1"/>
                <w:sz w:val="24"/>
                <w:szCs w:val="24"/>
              </w:rPr>
              <w:t>分）</w:t>
            </w: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严格履行合同，遵守国家法律法规和学校的规章制度，依法经营，规范管理，在保洁区域边界地带不推</w:t>
            </w:r>
            <w:r>
              <w:rPr>
                <w:rFonts w:ascii="仿宋" w:eastAsia="仿宋" w:hAnsi="仿宋" w:cs="仿宋"/>
                <w:color w:val="000000" w:themeColor="text1"/>
                <w:sz w:val="24"/>
                <w:szCs w:val="24"/>
              </w:rPr>
              <w:lastRenderedPageBreak/>
              <w:t>诿。</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未遵守合同规定的，该项得分为</w:t>
            </w:r>
            <w:r>
              <w:rPr>
                <w:rFonts w:ascii="仿宋" w:eastAsia="仿宋" w:hAnsi="仿宋" w:cs="仿宋"/>
                <w:color w:val="000000" w:themeColor="text1"/>
                <w:sz w:val="24"/>
                <w:szCs w:val="24"/>
              </w:rPr>
              <w:t>0</w:t>
            </w:r>
            <w:r>
              <w:rPr>
                <w:rFonts w:ascii="仿宋" w:eastAsia="仿宋" w:hAnsi="仿宋" w:cs="仿宋"/>
                <w:color w:val="000000" w:themeColor="text1"/>
                <w:sz w:val="24"/>
                <w:szCs w:val="24"/>
              </w:rPr>
              <w:t>。</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自觉接受采购人的监督、检查，及时改善管理和服务，满意率符合合同相关要求。</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满意度测评，满意度达</w:t>
            </w:r>
            <w:r>
              <w:rPr>
                <w:rFonts w:ascii="仿宋" w:eastAsia="仿宋" w:hAnsi="仿宋" w:cs="仿宋"/>
                <w:color w:val="000000" w:themeColor="text1"/>
                <w:sz w:val="24"/>
                <w:szCs w:val="24"/>
              </w:rPr>
              <w:t>95%</w:t>
            </w:r>
            <w:r>
              <w:rPr>
                <w:rFonts w:ascii="仿宋" w:eastAsia="仿宋" w:hAnsi="仿宋" w:cs="仿宋"/>
                <w:color w:val="000000" w:themeColor="text1"/>
                <w:sz w:val="24"/>
                <w:szCs w:val="24"/>
              </w:rPr>
              <w:t>不扣分，每降低</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分；不按时参加学校组织的工作协调会，每次扣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严格按照双方约定，不得将合同服务项目进行转包或分包。</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私自将合同项目转包或分包的，该项得分为</w:t>
            </w:r>
            <w:r>
              <w:rPr>
                <w:rFonts w:ascii="仿宋" w:eastAsia="仿宋" w:hAnsi="仿宋" w:cs="仿宋"/>
                <w:color w:val="000000" w:themeColor="text1"/>
                <w:sz w:val="24"/>
                <w:szCs w:val="24"/>
              </w:rPr>
              <w:t>0</w:t>
            </w:r>
            <w:r>
              <w:rPr>
                <w:rFonts w:ascii="仿宋" w:eastAsia="仿宋" w:hAnsi="仿宋" w:cs="仿宋"/>
                <w:color w:val="000000" w:themeColor="text1"/>
                <w:sz w:val="24"/>
                <w:szCs w:val="24"/>
              </w:rPr>
              <w:t>；采购人有权随时无条件终止合同。</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5000" w:type="pct"/>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五、设备配置及其他管理（</w:t>
            </w:r>
            <w:r>
              <w:rPr>
                <w:rFonts w:ascii="仿宋" w:eastAsia="仿宋" w:hAnsi="仿宋" w:cs="仿宋"/>
                <w:b/>
                <w:color w:val="000000" w:themeColor="text1"/>
                <w:sz w:val="24"/>
                <w:szCs w:val="24"/>
              </w:rPr>
              <w:t>10</w:t>
            </w:r>
            <w:r>
              <w:rPr>
                <w:rFonts w:ascii="仿宋" w:eastAsia="仿宋" w:hAnsi="仿宋" w:cs="仿宋"/>
                <w:b/>
                <w:color w:val="000000" w:themeColor="text1"/>
                <w:sz w:val="24"/>
                <w:szCs w:val="24"/>
              </w:rPr>
              <w:t>分）</w:t>
            </w: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履行合同，配置相应的机械设备辅助作业。</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每月除下雨天外，机械清扫校道不少于</w:t>
            </w:r>
            <w:r>
              <w:rPr>
                <w:rFonts w:ascii="仿宋" w:eastAsia="仿宋" w:hAnsi="仿宋" w:cs="仿宋"/>
                <w:color w:val="000000" w:themeColor="text1"/>
                <w:sz w:val="24"/>
                <w:szCs w:val="24"/>
              </w:rPr>
              <w:t>25</w:t>
            </w:r>
            <w:r>
              <w:rPr>
                <w:rFonts w:ascii="仿宋" w:eastAsia="仿宋" w:hAnsi="仿宋" w:cs="仿宋"/>
                <w:color w:val="000000" w:themeColor="text1"/>
                <w:sz w:val="24"/>
                <w:szCs w:val="24"/>
              </w:rPr>
              <w:t>天，少一天扣</w:t>
            </w:r>
            <w:r>
              <w:rPr>
                <w:rFonts w:ascii="仿宋" w:eastAsia="仿宋" w:hAnsi="仿宋" w:cs="仿宋"/>
                <w:color w:val="000000" w:themeColor="text1"/>
                <w:sz w:val="24"/>
                <w:szCs w:val="24"/>
              </w:rPr>
              <w:t>0.3</w:t>
            </w:r>
            <w:r>
              <w:rPr>
                <w:rFonts w:ascii="仿宋" w:eastAsia="仿宋" w:hAnsi="仿宋" w:cs="仿宋"/>
                <w:color w:val="000000" w:themeColor="text1"/>
                <w:sz w:val="24"/>
                <w:szCs w:val="24"/>
              </w:rPr>
              <w:t>分；每月洒水车清洗主干道</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次，否则扣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分；扣完后在合同履行状况的</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项内扣。</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积极协调、配合完成学校各项任务或活动要求。</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未积极配合学校完成任务或活动要求的，每次扣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分，扣完即止。</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遇紧急情况、突发事件或其它事件，服从采购人安排和调遣。</w:t>
            </w:r>
          </w:p>
        </w:tc>
        <w:tc>
          <w:tcPr>
            <w:tcW w:w="51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未服从采购人安排和调遣的，每次扣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分，扣完即止。</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1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得分：</w:t>
            </w:r>
          </w:p>
        </w:tc>
        <w:tc>
          <w:tcPr>
            <w:tcW w:w="511"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考评人员签名：</w:t>
            </w:r>
            <w:r>
              <w:rPr>
                <w:rFonts w:ascii="仿宋" w:eastAsia="仿宋" w:hAnsi="仿宋" w:cs="仿宋"/>
                <w:color w:val="000000" w:themeColor="text1"/>
                <w:sz w:val="24"/>
                <w:szCs w:val="24"/>
              </w:rPr>
              <w:br/>
              <w:t xml:space="preserve"> </w:t>
            </w:r>
            <w:r>
              <w:rPr>
                <w:rFonts w:ascii="仿宋" w:eastAsia="仿宋" w:hAnsi="仿宋" w:cs="仿宋"/>
                <w:color w:val="000000" w:themeColor="text1"/>
                <w:sz w:val="24"/>
                <w:szCs w:val="24"/>
              </w:rPr>
              <w:t>年</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月</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日</w:t>
            </w:r>
          </w:p>
        </w:tc>
        <w:tc>
          <w:tcPr>
            <w:tcW w:w="45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bl>
    <w:p w:rsidR="00570473" w:rsidRDefault="00570473">
      <w:pPr>
        <w:pStyle w:val="null3"/>
        <w:spacing w:line="360" w:lineRule="auto"/>
        <w:jc w:val="both"/>
        <w:rPr>
          <w:rFonts w:ascii="仿宋" w:eastAsia="仿宋" w:hAnsi="仿宋" w:cs="仿宋" w:hint="default"/>
          <w:color w:val="000000" w:themeColor="text1"/>
          <w:sz w:val="24"/>
          <w:szCs w:val="24"/>
        </w:rPr>
      </w:pP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3</w:t>
      </w:r>
      <w:r>
        <w:rPr>
          <w:rFonts w:ascii="仿宋" w:eastAsia="仿宋" w:hAnsi="仿宋" w:cs="仿宋"/>
          <w:b/>
          <w:color w:val="000000" w:themeColor="text1"/>
          <w:sz w:val="24"/>
          <w:szCs w:val="24"/>
        </w:rPr>
        <w:t>、校园绿化管理服务</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726"/>
        <w:gridCol w:w="801"/>
        <w:gridCol w:w="3197"/>
        <w:gridCol w:w="792"/>
      </w:tblGrid>
      <w:tr w:rsidR="00570473">
        <w:trPr>
          <w:jc w:val="center"/>
        </w:trPr>
        <w:tc>
          <w:tcPr>
            <w:tcW w:w="218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标准内容</w:t>
            </w:r>
          </w:p>
        </w:tc>
        <w:tc>
          <w:tcPr>
            <w:tcW w:w="470" w:type="pct"/>
            <w:tcBorders>
              <w:top w:val="single" w:sz="4" w:space="0" w:color="000000"/>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分值</w:t>
            </w:r>
          </w:p>
        </w:tc>
        <w:tc>
          <w:tcPr>
            <w:tcW w:w="1877" w:type="pct"/>
            <w:tcBorders>
              <w:top w:val="single" w:sz="4" w:space="0" w:color="000000"/>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监管评分参考</w:t>
            </w:r>
          </w:p>
        </w:tc>
        <w:tc>
          <w:tcPr>
            <w:tcW w:w="465"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扣分</w:t>
            </w:r>
          </w:p>
        </w:tc>
      </w:tr>
      <w:tr w:rsidR="00570473">
        <w:trPr>
          <w:jc w:val="center"/>
        </w:trPr>
        <w:tc>
          <w:tcPr>
            <w:tcW w:w="0" w:type="auto"/>
            <w:gridSpan w:val="4"/>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一、管理总则（</w:t>
            </w:r>
            <w:r>
              <w:rPr>
                <w:rFonts w:ascii="仿宋" w:eastAsia="仿宋" w:hAnsi="仿宋" w:cs="仿宋"/>
                <w:b/>
                <w:color w:val="000000" w:themeColor="text1"/>
                <w:sz w:val="24"/>
                <w:szCs w:val="24"/>
              </w:rPr>
              <w:t>20</w:t>
            </w:r>
            <w:r>
              <w:rPr>
                <w:rFonts w:ascii="仿宋" w:eastAsia="仿宋" w:hAnsi="仿宋" w:cs="仿宋"/>
                <w:b/>
                <w:color w:val="000000" w:themeColor="text1"/>
                <w:sz w:val="24"/>
                <w:szCs w:val="24"/>
              </w:rPr>
              <w:t>分）</w:t>
            </w:r>
          </w:p>
        </w:tc>
      </w:tr>
      <w:tr w:rsidR="00570473">
        <w:trPr>
          <w:jc w:val="center"/>
        </w:trPr>
        <w:tc>
          <w:tcPr>
            <w:tcW w:w="2188" w:type="pct"/>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管理制度和工作标准，岗位职责和考核办法。</w:t>
            </w:r>
          </w:p>
        </w:tc>
        <w:tc>
          <w:tcPr>
            <w:tcW w:w="470"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877"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没有管理制度和工作标准等，扣</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分；制定和标准不完善、不规范，每项扣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65"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rPr>
          <w:jc w:val="center"/>
        </w:trPr>
        <w:tc>
          <w:tcPr>
            <w:tcW w:w="2188" w:type="pct"/>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年度、季度、月度计划；有巡查并做好巡查记录。</w:t>
            </w:r>
          </w:p>
        </w:tc>
        <w:tc>
          <w:tcPr>
            <w:tcW w:w="470"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877"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无年度、季度或月度绿化养护计划，扣</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分；计划不完整、不规范扣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分；无绿化巡查及记录，扣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65"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rPr>
          <w:jc w:val="center"/>
        </w:trPr>
        <w:tc>
          <w:tcPr>
            <w:tcW w:w="2188"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上岗培训、工作态度、服务态度。</w:t>
            </w:r>
          </w:p>
        </w:tc>
        <w:tc>
          <w:tcPr>
            <w:tcW w:w="470"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w:t>
            </w:r>
          </w:p>
        </w:tc>
        <w:tc>
          <w:tcPr>
            <w:tcW w:w="1877"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未培训上岗，每人次扣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分；违反工作制度，每人次扣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分；服务态度不好，引起师生投诉，每人次扣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rPr>
          <w:jc w:val="center"/>
        </w:trPr>
        <w:tc>
          <w:tcPr>
            <w:tcW w:w="2188" w:type="pct"/>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业务能力：熟悉校园整体绿化布局，熟悉花草树木的品种及特征，具有良好的植物修剪、施肥、抗旱、抗病虫害等养护技能。</w:t>
            </w:r>
          </w:p>
        </w:tc>
        <w:tc>
          <w:tcPr>
            <w:tcW w:w="470"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77"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不了解校园绿化情况，每人次扣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分；绿化工技能达不到要求（如不具有植物修剪、施肥、抗旱、抗病虫害等养护技能）</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每人次扣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rPr>
          <w:jc w:val="center"/>
        </w:trPr>
        <w:tc>
          <w:tcPr>
            <w:tcW w:w="2188"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工具设施齐全，定期维护和保证工具完整，工具收纳于指定区域并摆放整齐。</w:t>
            </w:r>
          </w:p>
        </w:tc>
        <w:tc>
          <w:tcPr>
            <w:tcW w:w="470"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p>
        </w:tc>
        <w:tc>
          <w:tcPr>
            <w:tcW w:w="1877"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工具设施不齐全，每人次扣</w:t>
            </w:r>
            <w:r>
              <w:rPr>
                <w:rFonts w:ascii="仿宋" w:eastAsia="仿宋" w:hAnsi="仿宋" w:cs="仿宋"/>
                <w:color w:val="000000" w:themeColor="text1"/>
                <w:sz w:val="24"/>
                <w:szCs w:val="24"/>
              </w:rPr>
              <w:t>0.1</w:t>
            </w:r>
            <w:r>
              <w:rPr>
                <w:rFonts w:ascii="仿宋" w:eastAsia="仿宋" w:hAnsi="仿宋" w:cs="仿宋"/>
                <w:color w:val="000000" w:themeColor="text1"/>
                <w:sz w:val="24"/>
                <w:szCs w:val="24"/>
              </w:rPr>
              <w:t>分；工具设施未放置在制定区域，每人次扣</w:t>
            </w:r>
            <w:r>
              <w:rPr>
                <w:rFonts w:ascii="仿宋" w:eastAsia="仿宋" w:hAnsi="仿宋" w:cs="仿宋"/>
                <w:color w:val="000000" w:themeColor="text1"/>
                <w:sz w:val="24"/>
                <w:szCs w:val="24"/>
              </w:rPr>
              <w:t>0.1</w:t>
            </w:r>
            <w:r>
              <w:rPr>
                <w:rFonts w:ascii="仿宋" w:eastAsia="仿宋" w:hAnsi="仿宋" w:cs="仿宋"/>
                <w:color w:val="000000" w:themeColor="text1"/>
                <w:sz w:val="24"/>
                <w:szCs w:val="24"/>
              </w:rPr>
              <w:t>分；未配置，扣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rPr>
          <w:jc w:val="center"/>
        </w:trPr>
        <w:tc>
          <w:tcPr>
            <w:tcW w:w="0" w:type="auto"/>
            <w:gridSpan w:val="4"/>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二、绿化管理（</w:t>
            </w:r>
            <w:r>
              <w:rPr>
                <w:rFonts w:ascii="仿宋" w:eastAsia="仿宋" w:hAnsi="仿宋" w:cs="仿宋"/>
                <w:b/>
                <w:color w:val="000000" w:themeColor="text1"/>
                <w:sz w:val="24"/>
                <w:szCs w:val="24"/>
              </w:rPr>
              <w:t>80</w:t>
            </w:r>
            <w:r>
              <w:rPr>
                <w:rFonts w:ascii="仿宋" w:eastAsia="仿宋" w:hAnsi="仿宋" w:cs="仿宋"/>
                <w:b/>
                <w:color w:val="000000" w:themeColor="text1"/>
                <w:sz w:val="24"/>
                <w:szCs w:val="24"/>
              </w:rPr>
              <w:t>分）</w:t>
            </w:r>
          </w:p>
        </w:tc>
      </w:tr>
      <w:tr w:rsidR="00570473">
        <w:trPr>
          <w:jc w:val="center"/>
        </w:trPr>
        <w:tc>
          <w:tcPr>
            <w:tcW w:w="2188" w:type="pct"/>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绿化垃圾：指定地点堆放，定时清理，不堆积在绿地上；养护所产生的废草树枝砖石等杂物，堆放指定地点，并及时清运出校外；及时清理绿地内的蚁窝、鼠洞。</w:t>
            </w:r>
          </w:p>
        </w:tc>
        <w:tc>
          <w:tcPr>
            <w:tcW w:w="470"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877"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未及时履行职责，每次扣</w:t>
            </w:r>
            <w:r>
              <w:rPr>
                <w:rFonts w:ascii="仿宋" w:eastAsia="仿宋" w:hAnsi="仿宋" w:cs="仿宋"/>
                <w:color w:val="000000" w:themeColor="text1"/>
                <w:sz w:val="24"/>
                <w:szCs w:val="24"/>
              </w:rPr>
              <w:t>0.2</w:t>
            </w:r>
            <w:r>
              <w:rPr>
                <w:rFonts w:ascii="仿宋" w:eastAsia="仿宋" w:hAnsi="仿宋" w:cs="仿宋"/>
                <w:color w:val="000000" w:themeColor="text1"/>
                <w:sz w:val="24"/>
                <w:szCs w:val="24"/>
              </w:rPr>
              <w:t>分；若情节严重，扣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rPr>
          <w:jc w:val="center"/>
        </w:trPr>
        <w:tc>
          <w:tcPr>
            <w:tcW w:w="2188" w:type="pct"/>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绿地保护：无改变使用用途和破坏践踏、占用现象，不擅自移植花木，改变整体布局。</w:t>
            </w:r>
          </w:p>
        </w:tc>
        <w:tc>
          <w:tcPr>
            <w:tcW w:w="470"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877"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未及时履行职责，每次扣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分；若情节严重，扣</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分。</w:t>
            </w:r>
          </w:p>
        </w:tc>
        <w:tc>
          <w:tcPr>
            <w:tcW w:w="465"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rPr>
          <w:jc w:val="center"/>
        </w:trPr>
        <w:tc>
          <w:tcPr>
            <w:tcW w:w="2188" w:type="pct"/>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施肥：根据植物长势合理施肥，施</w:t>
            </w:r>
            <w:r>
              <w:rPr>
                <w:rFonts w:ascii="仿宋" w:eastAsia="仿宋" w:hAnsi="仿宋" w:cs="仿宋"/>
                <w:color w:val="000000" w:themeColor="text1"/>
                <w:sz w:val="24"/>
                <w:szCs w:val="24"/>
              </w:rPr>
              <w:lastRenderedPageBreak/>
              <w:t>肥不伤花草，施肥及时，不产生缺素症。</w:t>
            </w:r>
          </w:p>
        </w:tc>
        <w:tc>
          <w:tcPr>
            <w:tcW w:w="470"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6</w:t>
            </w:r>
          </w:p>
        </w:tc>
        <w:tc>
          <w:tcPr>
            <w:tcW w:w="1877"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施肥不合理或伤及花草，每</w:t>
            </w:r>
            <w:r>
              <w:rPr>
                <w:rFonts w:ascii="仿宋" w:eastAsia="仿宋" w:hAnsi="仿宋" w:cs="仿宋"/>
                <w:color w:val="000000" w:themeColor="text1"/>
                <w:sz w:val="24"/>
                <w:szCs w:val="24"/>
              </w:rPr>
              <w:lastRenderedPageBreak/>
              <w:t>处扣</w:t>
            </w:r>
            <w:r>
              <w:rPr>
                <w:rFonts w:ascii="仿宋" w:eastAsia="仿宋" w:hAnsi="仿宋" w:cs="仿宋"/>
                <w:color w:val="000000" w:themeColor="text1"/>
                <w:sz w:val="24"/>
                <w:szCs w:val="24"/>
              </w:rPr>
              <w:t>0.3</w:t>
            </w:r>
            <w:r>
              <w:rPr>
                <w:rFonts w:ascii="仿宋" w:eastAsia="仿宋" w:hAnsi="仿宋" w:cs="仿宋"/>
                <w:color w:val="000000" w:themeColor="text1"/>
                <w:sz w:val="24"/>
                <w:szCs w:val="24"/>
              </w:rPr>
              <w:t>分；施肥不及时，导致植物缺乏营养，每处扣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rPr>
          <w:jc w:val="center"/>
        </w:trPr>
        <w:tc>
          <w:tcPr>
            <w:tcW w:w="2188" w:type="pct"/>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淋水：确保喷淋系统的正常使用，出现损坏及时维修。对无喷淋系统的绿化区域按要求进行浇水。</w:t>
            </w:r>
          </w:p>
        </w:tc>
        <w:tc>
          <w:tcPr>
            <w:tcW w:w="470"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w:t>
            </w:r>
          </w:p>
        </w:tc>
        <w:tc>
          <w:tcPr>
            <w:tcW w:w="1877"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喷淋系统出现损坏或不能正常使用，没有及时维修，每处扣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分；草地因浇水不及时而长势不良，每处扣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rPr>
          <w:jc w:val="center"/>
        </w:trPr>
        <w:tc>
          <w:tcPr>
            <w:tcW w:w="2188" w:type="pct"/>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病虫害防治：掌握病虫害发病规律；随时观察病虫害侵蚀现象，及时喷洒药物，防止蔓延。</w:t>
            </w:r>
          </w:p>
        </w:tc>
        <w:tc>
          <w:tcPr>
            <w:tcW w:w="470"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w:t>
            </w:r>
          </w:p>
        </w:tc>
        <w:tc>
          <w:tcPr>
            <w:tcW w:w="1877"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没有掌握发病规律，每次扣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分；病虫害发生后未及时采取措施出现严重情形</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每处扣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465"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rPr>
          <w:jc w:val="center"/>
        </w:trPr>
        <w:tc>
          <w:tcPr>
            <w:tcW w:w="2188" w:type="pct"/>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乔木：长势良好，无枯枝死杈，不阻碍车辆行人通行，主侧枝分布均匀，无弱枝、病虫枝、徒长枝等；做好防台风措施，台风过后及时巡查，去掉断枝，扶正倒树，清理道路。</w:t>
            </w:r>
          </w:p>
        </w:tc>
        <w:tc>
          <w:tcPr>
            <w:tcW w:w="470"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12</w:t>
            </w:r>
          </w:p>
        </w:tc>
        <w:tc>
          <w:tcPr>
            <w:tcW w:w="1877"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乔木长势不好，有枯枝死杈，每处扣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分；主侧枝分布不均匀，有弱枝、病虫枝、徒长枝等，每处扣</w:t>
            </w:r>
            <w:r>
              <w:rPr>
                <w:rFonts w:ascii="仿宋" w:eastAsia="仿宋" w:hAnsi="仿宋" w:cs="仿宋"/>
                <w:color w:val="000000" w:themeColor="text1"/>
                <w:sz w:val="24"/>
                <w:szCs w:val="24"/>
              </w:rPr>
              <w:t>0.2</w:t>
            </w:r>
            <w:r>
              <w:rPr>
                <w:rFonts w:ascii="仿宋" w:eastAsia="仿宋" w:hAnsi="仿宋" w:cs="仿宋"/>
                <w:color w:val="000000" w:themeColor="text1"/>
                <w:sz w:val="24"/>
                <w:szCs w:val="24"/>
              </w:rPr>
              <w:t>分；没有做好防台风措施，台风过后没有及时巡查、去掉断枝、扶正倒树、清理道路，每处不合格扣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rPr>
          <w:jc w:val="center"/>
        </w:trPr>
        <w:tc>
          <w:tcPr>
            <w:tcW w:w="2188" w:type="pct"/>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绿篱、灌木、花坛：成型优美，整齐划一，新长枝不超过</w:t>
            </w:r>
            <w:r>
              <w:rPr>
                <w:rFonts w:ascii="仿宋" w:eastAsia="仿宋" w:hAnsi="仿宋" w:cs="仿宋"/>
                <w:color w:val="000000" w:themeColor="text1"/>
                <w:sz w:val="24"/>
                <w:szCs w:val="24"/>
              </w:rPr>
              <w:t>30CM</w:t>
            </w:r>
            <w:r>
              <w:rPr>
                <w:rFonts w:ascii="仿宋" w:eastAsia="仿宋" w:hAnsi="仿宋" w:cs="仿宋"/>
                <w:color w:val="000000" w:themeColor="text1"/>
                <w:sz w:val="24"/>
                <w:szCs w:val="24"/>
              </w:rPr>
              <w:t>。</w:t>
            </w:r>
          </w:p>
        </w:tc>
        <w:tc>
          <w:tcPr>
            <w:tcW w:w="470"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12</w:t>
            </w:r>
          </w:p>
        </w:tc>
        <w:tc>
          <w:tcPr>
            <w:tcW w:w="1877"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绿篱、灌木、花坛成型不优美，不整齐划一，新长枝超过</w:t>
            </w:r>
            <w:r>
              <w:rPr>
                <w:rFonts w:ascii="仿宋" w:eastAsia="仿宋" w:hAnsi="仿宋" w:cs="仿宋"/>
                <w:color w:val="000000" w:themeColor="text1"/>
                <w:sz w:val="24"/>
                <w:szCs w:val="24"/>
              </w:rPr>
              <w:t>30cm</w:t>
            </w:r>
            <w:r>
              <w:rPr>
                <w:rFonts w:ascii="仿宋" w:eastAsia="仿宋" w:hAnsi="仿宋" w:cs="仿宋"/>
                <w:color w:val="000000" w:themeColor="text1"/>
                <w:sz w:val="24"/>
                <w:szCs w:val="24"/>
              </w:rPr>
              <w:t>，每处扣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rPr>
          <w:jc w:val="center"/>
        </w:trPr>
        <w:tc>
          <w:tcPr>
            <w:tcW w:w="2188" w:type="pct"/>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草坪和地被：杂草率低，长势良好，修剪整齐美观，无折损现象，无斑秃；草坪修剪高度控制在相关质量标准内，路芽、井口、水沟、散水坡边整齐、目视平整。</w:t>
            </w:r>
          </w:p>
        </w:tc>
        <w:tc>
          <w:tcPr>
            <w:tcW w:w="470"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12</w:t>
            </w:r>
          </w:p>
        </w:tc>
        <w:tc>
          <w:tcPr>
            <w:tcW w:w="1877"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草地完好率不达标，每处扣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杂草率高，每处扣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花草长势不好，修剪不整齐美观，有折损现、斑秃情况，每处扣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绿地有草皮枯死或大</w:t>
            </w:r>
            <w:r>
              <w:rPr>
                <w:rFonts w:ascii="仿宋" w:eastAsia="仿宋" w:hAnsi="仿宋" w:cs="仿宋"/>
                <w:color w:val="000000" w:themeColor="text1"/>
                <w:sz w:val="24"/>
                <w:szCs w:val="24"/>
              </w:rPr>
              <w:lastRenderedPageBreak/>
              <w:t>面积坏死，每处扣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草坪修剪高度超出相关质量标准范围，每处扣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路芽、井口、水沟、散水坡边没有修剪整齐、目视不平整，每处扣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没有定时清除杂草，每处扣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rPr>
          <w:jc w:val="center"/>
        </w:trPr>
        <w:tc>
          <w:tcPr>
            <w:tcW w:w="2188" w:type="pct"/>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补植：按</w:t>
            </w:r>
            <w:r>
              <w:rPr>
                <w:rFonts w:ascii="仿宋" w:eastAsia="仿宋" w:hAnsi="仿宋" w:cs="仿宋"/>
                <w:color w:val="000000" w:themeColor="text1"/>
                <w:sz w:val="24"/>
                <w:szCs w:val="24"/>
              </w:rPr>
              <w:t>采购人要求及时清理死苗、死树，补植与原苗或原树一致的苗木；补植成活率</w:t>
            </w:r>
            <w:r>
              <w:rPr>
                <w:rFonts w:ascii="仿宋" w:eastAsia="仿宋" w:hAnsi="仿宋" w:cs="仿宋"/>
                <w:color w:val="000000" w:themeColor="text1"/>
                <w:sz w:val="24"/>
                <w:szCs w:val="24"/>
              </w:rPr>
              <w:t>95%</w:t>
            </w:r>
            <w:r>
              <w:rPr>
                <w:rFonts w:ascii="仿宋" w:eastAsia="仿宋" w:hAnsi="仿宋" w:cs="仿宋"/>
                <w:color w:val="000000" w:themeColor="text1"/>
                <w:sz w:val="24"/>
                <w:szCs w:val="24"/>
              </w:rPr>
              <w:t>以上。</w:t>
            </w:r>
          </w:p>
        </w:tc>
        <w:tc>
          <w:tcPr>
            <w:tcW w:w="470"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77"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没有及时清理死苗、死树，每处扣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补植不及时，每处扣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补植与原苗木不一致，每处扣</w:t>
            </w:r>
            <w:r>
              <w:rPr>
                <w:rFonts w:ascii="仿宋" w:eastAsia="仿宋" w:hAnsi="仿宋" w:cs="仿宋"/>
                <w:color w:val="000000" w:themeColor="text1"/>
                <w:sz w:val="24"/>
                <w:szCs w:val="24"/>
              </w:rPr>
              <w:t>0.3</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成活率低于</w:t>
            </w:r>
            <w:r>
              <w:rPr>
                <w:rFonts w:ascii="仿宋" w:eastAsia="仿宋" w:hAnsi="仿宋" w:cs="仿宋"/>
                <w:color w:val="000000" w:themeColor="text1"/>
                <w:sz w:val="24"/>
                <w:szCs w:val="24"/>
              </w:rPr>
              <w:t>95%</w:t>
            </w:r>
            <w:r>
              <w:rPr>
                <w:rFonts w:ascii="仿宋" w:eastAsia="仿宋" w:hAnsi="仿宋" w:cs="仿宋"/>
                <w:color w:val="000000" w:themeColor="text1"/>
                <w:sz w:val="24"/>
                <w:szCs w:val="24"/>
              </w:rPr>
              <w:t>，每低一个百分点，扣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rPr>
          <w:jc w:val="center"/>
        </w:trPr>
        <w:tc>
          <w:tcPr>
            <w:tcW w:w="2188" w:type="pct"/>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节日校门口以及其他点的花卉摆放：造型美观，花色艳丽，喜庆气氛浓厚。</w:t>
            </w:r>
          </w:p>
        </w:tc>
        <w:tc>
          <w:tcPr>
            <w:tcW w:w="470"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77"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摆放达不到要求，每处扣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rPr>
          <w:jc w:val="center"/>
        </w:trPr>
        <w:tc>
          <w:tcPr>
            <w:tcW w:w="2188" w:type="pct"/>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保护及负责绿化供水设施，防止绿化用水被盗用。设施如有破坏，要及时修复。</w:t>
            </w:r>
          </w:p>
        </w:tc>
        <w:tc>
          <w:tcPr>
            <w:tcW w:w="470"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w:t>
            </w:r>
          </w:p>
        </w:tc>
        <w:tc>
          <w:tcPr>
            <w:tcW w:w="1877"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未及时修复的，每处扣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rPr>
          <w:jc w:val="center"/>
        </w:trPr>
        <w:tc>
          <w:tcPr>
            <w:tcW w:w="2188" w:type="pct"/>
            <w:tcBorders>
              <w:top w:val="nil"/>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得分：</w:t>
            </w:r>
          </w:p>
        </w:tc>
        <w:tc>
          <w:tcPr>
            <w:tcW w:w="470"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c>
          <w:tcPr>
            <w:tcW w:w="1877" w:type="pct"/>
            <w:tcBorders>
              <w:top w:val="nil"/>
              <w:left w:val="nil"/>
              <w:bottom w:val="single" w:sz="4" w:space="0" w:color="000000"/>
              <w:right w:val="single" w:sz="4" w:space="0" w:color="000000"/>
            </w:tcBorders>
            <w:shd w:val="clear" w:color="auto" w:fill="FFFFFF"/>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考评人员签名：</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年</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月</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日</w:t>
            </w:r>
          </w:p>
        </w:tc>
        <w:tc>
          <w:tcPr>
            <w:tcW w:w="465" w:type="pct"/>
            <w:tcBorders>
              <w:top w:val="nil"/>
              <w:left w:val="nil"/>
              <w:bottom w:val="single" w:sz="4" w:space="0" w:color="000000"/>
              <w:right w:val="single" w:sz="4" w:space="0" w:color="000000"/>
            </w:tcBorders>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bl>
    <w:p w:rsidR="00570473" w:rsidRDefault="00570473">
      <w:pPr>
        <w:pStyle w:val="null3"/>
        <w:spacing w:line="360" w:lineRule="auto"/>
        <w:jc w:val="both"/>
        <w:rPr>
          <w:rFonts w:ascii="仿宋" w:eastAsia="仿宋" w:hAnsi="仿宋" w:cs="仿宋" w:hint="default"/>
          <w:color w:val="000000" w:themeColor="text1"/>
          <w:sz w:val="24"/>
          <w:szCs w:val="24"/>
        </w:rPr>
      </w:pP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4</w:t>
      </w:r>
      <w:r>
        <w:rPr>
          <w:rFonts w:ascii="仿宋" w:eastAsia="仿宋" w:hAnsi="仿宋" w:cs="仿宋"/>
          <w:b/>
          <w:color w:val="000000" w:themeColor="text1"/>
          <w:sz w:val="24"/>
          <w:szCs w:val="24"/>
        </w:rPr>
        <w:t>、安全保卫服务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1013"/>
        <w:gridCol w:w="3197"/>
        <w:gridCol w:w="794"/>
      </w:tblGrid>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标准内容</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分值</w:t>
            </w:r>
          </w:p>
        </w:tc>
        <w:tc>
          <w:tcPr>
            <w:tcW w:w="1877"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监管评分参考</w:t>
            </w:r>
          </w:p>
        </w:tc>
        <w:tc>
          <w:tcPr>
            <w:tcW w:w="46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扣分</w:t>
            </w:r>
          </w:p>
        </w:tc>
      </w:tr>
      <w:tr w:rsidR="00570473">
        <w:trPr>
          <w:jc w:val="center"/>
        </w:trPr>
        <w:tc>
          <w:tcPr>
            <w:tcW w:w="5000" w:type="pct"/>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一、管理总则（</w:t>
            </w:r>
            <w:r>
              <w:rPr>
                <w:rFonts w:ascii="仿宋" w:eastAsia="仿宋" w:hAnsi="仿宋" w:cs="仿宋"/>
                <w:b/>
                <w:color w:val="000000" w:themeColor="text1"/>
                <w:sz w:val="24"/>
                <w:szCs w:val="24"/>
              </w:rPr>
              <w:t>17</w:t>
            </w:r>
            <w:r>
              <w:rPr>
                <w:rFonts w:ascii="仿宋" w:eastAsia="仿宋" w:hAnsi="仿宋" w:cs="仿宋"/>
                <w:b/>
                <w:color w:val="000000" w:themeColor="text1"/>
                <w:sz w:val="24"/>
                <w:szCs w:val="24"/>
              </w:rPr>
              <w:t>分）</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热爱本职工作，乐于奉献、勇于创新；干安保、爱安保、专安保、精于安保。</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不符合学校标准，出现问题或师生投诉，每项每次扣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有强烈的责任感，以身作则，率先垂范；有积极向上、不怕困难、大胆管理、勇于进取的拼搏精神；有踏踏实实、勤奋努力的工作干劲。</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不符合学校标准，出现问题或师生投诉，每项每次扣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有合理组织工作部署，统一协调下属行动的能力；有正确分析、把握问题，提出合理解决方案，做出正确决定的能力；有把握下属思想动态、激励下属工作热情、形成团队凝聚力的能力。</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不符合学校标准，出现问题或师生投诉，每项每次扣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公司安保管理和学校主管部门安排工作的完成情况；公司工作纪律及规章制度落实情况；工作受到上级表彰情况。</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不符合学校标准，出现问题或师生投诉，每项每次扣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履行岗位职责情况；带头执行公司的考勤制度情况；廉洁自律情况。</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不符合学校标准，出现问题或师生投诉，每项每次扣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治安防范工作相关的法律法规及有关的业务专业知识掌握的情况。</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不符合学校标准，出现问题或师生投诉，每项每次扣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5000" w:type="pct"/>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二、安保服务管理（</w:t>
            </w:r>
            <w:r>
              <w:rPr>
                <w:rFonts w:ascii="仿宋" w:eastAsia="仿宋" w:hAnsi="仿宋" w:cs="仿宋"/>
                <w:b/>
                <w:color w:val="000000" w:themeColor="text1"/>
                <w:sz w:val="24"/>
                <w:szCs w:val="24"/>
              </w:rPr>
              <w:t>51</w:t>
            </w:r>
            <w:r>
              <w:rPr>
                <w:rFonts w:ascii="仿宋" w:eastAsia="仿宋" w:hAnsi="仿宋" w:cs="仿宋"/>
                <w:b/>
                <w:color w:val="000000" w:themeColor="text1"/>
                <w:sz w:val="24"/>
                <w:szCs w:val="24"/>
              </w:rPr>
              <w:t>分）</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人员配置：配置每班不少于</w:t>
            </w:r>
            <w:r>
              <w:rPr>
                <w:rFonts w:ascii="仿宋" w:eastAsia="仿宋" w:hAnsi="仿宋" w:cs="仿宋"/>
                <w:color w:val="000000" w:themeColor="text1"/>
                <w:sz w:val="24"/>
                <w:szCs w:val="24"/>
              </w:rPr>
              <w:t>43</w:t>
            </w:r>
            <w:r>
              <w:rPr>
                <w:rFonts w:ascii="仿宋" w:eastAsia="仿宋" w:hAnsi="仿宋" w:cs="仿宋"/>
                <w:color w:val="000000" w:themeColor="text1"/>
                <w:sz w:val="24"/>
                <w:szCs w:val="24"/>
              </w:rPr>
              <w:t>人，实行三班</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小时值班。</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实际投入人员不满足合同要求，缺</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人扣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分，扣完即止。</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管理干部每天不小于</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人在我校值班，及时处理突发事件。</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管理干部不能满足合同要求的，每缺</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人次扣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学校如果有特殊情况，保安公司须按学校要求安排人员到现场</w:t>
            </w:r>
            <w:r>
              <w:rPr>
                <w:rFonts w:ascii="仿宋" w:eastAsia="仿宋" w:hAnsi="仿宋" w:cs="仿宋"/>
                <w:color w:val="000000" w:themeColor="text1"/>
                <w:sz w:val="24"/>
                <w:szCs w:val="24"/>
              </w:rPr>
              <w:lastRenderedPageBreak/>
              <w:t>进行协助执勤。</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4</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未按照学校要求配合，对校区重大活动造成一定影响</w:t>
            </w:r>
            <w:r>
              <w:rPr>
                <w:rFonts w:ascii="仿宋" w:eastAsia="仿宋" w:hAnsi="仿宋" w:cs="仿宋"/>
                <w:color w:val="000000" w:themeColor="text1"/>
                <w:sz w:val="24"/>
                <w:szCs w:val="24"/>
              </w:rPr>
              <w:lastRenderedPageBreak/>
              <w:t>的，每次扣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分；情节严重的，扣</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所有员工有保安工作经验和处理一般事故的应急能力，保安人员全部持有效的《保安员证》上岗，无证不得上岗。</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关键岗位人员不能满足合同要求的，每缺</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人扣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接听学校</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小时值班电话（监控中心值班电话）师生员工的种类报案并记录，及时传达、上报。</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未设立值班电话扣</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分；无接收、反馈记录扣</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分；投诉未处理或处理不及时，每发现一次扣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接到报案后，在</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分钟内派出保安员到达现场。</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中标人项目负责人没能及时到场处理，每次扣</w:t>
            </w:r>
            <w:r>
              <w:rPr>
                <w:rFonts w:ascii="仿宋" w:eastAsia="仿宋" w:hAnsi="仿宋" w:cs="仿宋"/>
                <w:color w:val="000000" w:themeColor="text1"/>
                <w:sz w:val="24"/>
                <w:szCs w:val="24"/>
              </w:rPr>
              <w:t>5000</w:t>
            </w:r>
            <w:r>
              <w:rPr>
                <w:rFonts w:ascii="仿宋" w:eastAsia="仿宋" w:hAnsi="仿宋" w:cs="仿宋"/>
                <w:color w:val="000000" w:themeColor="text1"/>
                <w:sz w:val="24"/>
                <w:szCs w:val="24"/>
              </w:rPr>
              <w:t>元；导致问题扩大的，视情节严重程度扣</w:t>
            </w:r>
            <w:r>
              <w:rPr>
                <w:rFonts w:ascii="仿宋" w:eastAsia="仿宋" w:hAnsi="仿宋" w:cs="仿宋"/>
                <w:color w:val="000000" w:themeColor="text1"/>
                <w:sz w:val="24"/>
                <w:szCs w:val="24"/>
              </w:rPr>
              <w:t>1-4</w:t>
            </w:r>
            <w:r>
              <w:rPr>
                <w:rFonts w:ascii="仿宋" w:eastAsia="仿宋" w:hAnsi="仿宋" w:cs="仿宋"/>
                <w:color w:val="000000" w:themeColor="text1"/>
                <w:sz w:val="24"/>
                <w:szCs w:val="24"/>
              </w:rPr>
              <w:t>分，每次扣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万元。</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按突发事件应急预案处置。</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因应急预案没落实导致突发事件无法控制，每次扣</w:t>
            </w:r>
            <w:r>
              <w:rPr>
                <w:rFonts w:ascii="仿宋" w:eastAsia="仿宋" w:hAnsi="仿宋" w:cs="仿宋"/>
                <w:color w:val="000000" w:themeColor="text1"/>
                <w:sz w:val="24"/>
                <w:szCs w:val="24"/>
              </w:rPr>
              <w:t>1-4</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事后及时向学校相关主管部门书面报告。</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未报告扣</w:t>
            </w:r>
            <w:r>
              <w:rPr>
                <w:rFonts w:ascii="仿宋" w:eastAsia="仿宋" w:hAnsi="仿宋" w:cs="仿宋"/>
                <w:color w:val="000000" w:themeColor="text1"/>
                <w:sz w:val="24"/>
                <w:szCs w:val="24"/>
              </w:rPr>
              <w:t>1-2</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提供公司</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小时服务热线。</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因服务热线未及时接听或处理，产生不良后果，视情节严重程度扣</w:t>
            </w:r>
            <w:r>
              <w:rPr>
                <w:rFonts w:ascii="仿宋" w:eastAsia="仿宋" w:hAnsi="仿宋" w:cs="仿宋"/>
                <w:color w:val="000000" w:themeColor="text1"/>
                <w:sz w:val="24"/>
                <w:szCs w:val="24"/>
              </w:rPr>
              <w:t>1-3</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守护学校区域内所有消防、交通和技防的设施与设备安全。</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未及时履行职责，对校园安全造成影响，视情节严重扣</w:t>
            </w:r>
            <w:r>
              <w:rPr>
                <w:rFonts w:ascii="仿宋" w:eastAsia="仿宋" w:hAnsi="仿宋" w:cs="仿宋"/>
                <w:color w:val="000000" w:themeColor="text1"/>
                <w:sz w:val="24"/>
                <w:szCs w:val="24"/>
              </w:rPr>
              <w:t>1-3</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配合学校主管部门做好治安防范方面的宣传、教育工作落实情况，每月向学校主管部门提交</w:t>
            </w:r>
            <w:r>
              <w:rPr>
                <w:rFonts w:ascii="仿宋" w:eastAsia="仿宋" w:hAnsi="仿宋" w:cs="仿宋"/>
                <w:color w:val="000000" w:themeColor="text1"/>
                <w:sz w:val="24"/>
                <w:szCs w:val="24"/>
              </w:rPr>
              <w:lastRenderedPageBreak/>
              <w:t>《治安工作月报》，汇报一个月来的工作情况及存在问题。</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未提交《治安工作月报》，扣</w:t>
            </w:r>
            <w:r>
              <w:rPr>
                <w:rFonts w:ascii="仿宋" w:eastAsia="仿宋" w:hAnsi="仿宋" w:cs="仿宋"/>
                <w:color w:val="000000" w:themeColor="text1"/>
                <w:sz w:val="24"/>
                <w:szCs w:val="24"/>
              </w:rPr>
              <w:t>1-3</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合同期内公司正常运作，学校内无重大事故或案件发生，绝不以任何理由延误突发重大事件的处理。</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未及时配合学校对突发重大事件处理，产生不良后果，视情节严重程度扣</w:t>
            </w:r>
            <w:r>
              <w:rPr>
                <w:rFonts w:ascii="仿宋" w:eastAsia="仿宋" w:hAnsi="仿宋" w:cs="仿宋"/>
                <w:color w:val="000000" w:themeColor="text1"/>
                <w:sz w:val="24"/>
                <w:szCs w:val="24"/>
              </w:rPr>
              <w:t>1-5</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5000" w:type="pct"/>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三、运作管理（</w:t>
            </w:r>
            <w:r>
              <w:rPr>
                <w:rFonts w:ascii="仿宋" w:eastAsia="仿宋" w:hAnsi="仿宋" w:cs="仿宋"/>
                <w:b/>
                <w:color w:val="000000" w:themeColor="text1"/>
                <w:sz w:val="24"/>
                <w:szCs w:val="24"/>
              </w:rPr>
              <w:t>32</w:t>
            </w:r>
            <w:r>
              <w:rPr>
                <w:rFonts w:ascii="仿宋" w:eastAsia="仿宋" w:hAnsi="仿宋" w:cs="仿宋"/>
                <w:b/>
                <w:color w:val="000000" w:themeColor="text1"/>
                <w:sz w:val="24"/>
                <w:szCs w:val="24"/>
              </w:rPr>
              <w:t>分）</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保证学校日常教学、科研的稳定、正常、安全运行，对师生员工的投诉处理率达</w:t>
            </w:r>
            <w:r>
              <w:rPr>
                <w:rFonts w:ascii="仿宋" w:eastAsia="仿宋" w:hAnsi="仿宋" w:cs="仿宋"/>
                <w:color w:val="000000" w:themeColor="text1"/>
                <w:sz w:val="24"/>
                <w:szCs w:val="24"/>
              </w:rPr>
              <w:t>100%</w:t>
            </w:r>
            <w:r>
              <w:rPr>
                <w:rFonts w:ascii="仿宋" w:eastAsia="仿宋" w:hAnsi="仿宋" w:cs="仿宋"/>
                <w:color w:val="000000" w:themeColor="text1"/>
                <w:sz w:val="24"/>
                <w:szCs w:val="24"/>
              </w:rPr>
              <w:t>。</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对学生反应情况处理不及时导致问题扩大的，视情节严重程度每次扣</w:t>
            </w:r>
            <w:r>
              <w:rPr>
                <w:rFonts w:ascii="仿宋" w:eastAsia="仿宋" w:hAnsi="仿宋" w:cs="仿宋"/>
                <w:color w:val="000000" w:themeColor="text1"/>
                <w:sz w:val="24"/>
                <w:szCs w:val="24"/>
              </w:rPr>
              <w:t>1-3</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根据学校各项规章制度，合同要求，学校主管部门工作安排，岗位职责等有关的规定制定学校安保计划，规范管理员工，严禁员工聚众闹事。</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未制定学校安保计划，扣</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分；服务方案不合理，扣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分；未根据实际需求完善安保计划，扣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招聘的保安员年龄不高于</w:t>
            </w:r>
            <w:r>
              <w:rPr>
                <w:rFonts w:ascii="仿宋" w:eastAsia="仿宋" w:hAnsi="仿宋" w:cs="仿宋"/>
                <w:color w:val="000000" w:themeColor="text1"/>
                <w:sz w:val="24"/>
                <w:szCs w:val="24"/>
              </w:rPr>
              <w:t>50</w:t>
            </w:r>
            <w:r>
              <w:rPr>
                <w:rFonts w:ascii="仿宋" w:eastAsia="仿宋" w:hAnsi="仿宋" w:cs="仿宋"/>
                <w:color w:val="000000" w:themeColor="text1"/>
                <w:sz w:val="24"/>
                <w:szCs w:val="24"/>
              </w:rPr>
              <w:t>周岁，无犯罪记录，有较好的语言表达能力。</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员工条件不符合合同要求，每发现一人次扣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分，扣完即止。</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所有保安员工作时间应统一着装（着装与宿管员区别），应严格遵守国家相关法律规定，学校有关规章制度，公司管理制度和岗位职责等，应遵守社会公德，严禁监守自盗。</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工作时间没有按要求穿工作服发现</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人扣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分，工作态度要端正，文明上岗，如被学校师生投诉，经核查，情况属实，视情节严重，扣</w:t>
            </w:r>
            <w:r>
              <w:rPr>
                <w:rFonts w:ascii="仿宋" w:eastAsia="仿宋" w:hAnsi="仿宋" w:cs="仿宋"/>
                <w:color w:val="000000" w:themeColor="text1"/>
                <w:sz w:val="24"/>
                <w:szCs w:val="24"/>
              </w:rPr>
              <w:t>1-4</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装备要求：配备对讲机不少于</w:t>
            </w:r>
            <w:r>
              <w:rPr>
                <w:rFonts w:ascii="仿宋" w:eastAsia="仿宋" w:hAnsi="仿宋" w:cs="仿宋"/>
                <w:color w:val="000000" w:themeColor="text1"/>
                <w:sz w:val="24"/>
                <w:szCs w:val="24"/>
              </w:rPr>
              <w:t>45</w:t>
            </w:r>
            <w:r>
              <w:rPr>
                <w:rFonts w:ascii="仿宋" w:eastAsia="仿宋" w:hAnsi="仿宋" w:cs="仿宋"/>
                <w:color w:val="000000" w:themeColor="text1"/>
                <w:sz w:val="24"/>
                <w:szCs w:val="24"/>
              </w:rPr>
              <w:t>台，应急快速电动车不少于</w:t>
            </w:r>
            <w:r>
              <w:rPr>
                <w:rFonts w:ascii="仿宋" w:eastAsia="仿宋" w:hAnsi="仿宋" w:cs="仿宋"/>
                <w:color w:val="000000" w:themeColor="text1"/>
                <w:sz w:val="24"/>
                <w:szCs w:val="24"/>
              </w:rPr>
              <w:t>11</w:t>
            </w:r>
            <w:r>
              <w:rPr>
                <w:rFonts w:ascii="仿宋" w:eastAsia="仿宋" w:hAnsi="仿宋" w:cs="仿宋"/>
                <w:color w:val="000000" w:themeColor="text1"/>
                <w:sz w:val="24"/>
                <w:szCs w:val="24"/>
              </w:rPr>
              <w:t>辆，强光照明设备不少于</w:t>
            </w:r>
            <w:r>
              <w:rPr>
                <w:rFonts w:ascii="仿宋" w:eastAsia="仿宋" w:hAnsi="仿宋" w:cs="仿宋"/>
                <w:color w:val="000000" w:themeColor="text1"/>
                <w:sz w:val="24"/>
                <w:szCs w:val="24"/>
              </w:rPr>
              <w:t>45</w:t>
            </w:r>
            <w:r>
              <w:rPr>
                <w:rFonts w:ascii="仿宋" w:eastAsia="仿宋" w:hAnsi="仿宋" w:cs="仿宋"/>
                <w:color w:val="000000" w:themeColor="text1"/>
                <w:sz w:val="24"/>
                <w:szCs w:val="24"/>
              </w:rPr>
              <w:t>支，足够数量的其他先进的各种安保设备及工具，确保能优质完成</w:t>
            </w:r>
            <w:r>
              <w:rPr>
                <w:rFonts w:ascii="仿宋" w:eastAsia="仿宋" w:hAnsi="仿宋" w:cs="仿宋"/>
                <w:color w:val="000000" w:themeColor="text1"/>
                <w:sz w:val="24"/>
                <w:szCs w:val="24"/>
              </w:rPr>
              <w:lastRenderedPageBreak/>
              <w:t>安保工作。</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5</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未按要求配置装备，对工作造成不良影响，扣</w:t>
            </w:r>
            <w:r>
              <w:rPr>
                <w:rFonts w:ascii="仿宋" w:eastAsia="仿宋" w:hAnsi="仿宋" w:cs="仿宋"/>
                <w:color w:val="000000" w:themeColor="text1"/>
                <w:sz w:val="24"/>
                <w:szCs w:val="24"/>
              </w:rPr>
              <w:t>1-5</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保证每月对保安员进行不少于</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次的安保业务知识和应急技能培训，提高保安员的业务能力。</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未对保安员进行安保业务知识和应急技能培训，扣</w:t>
            </w:r>
            <w:r>
              <w:rPr>
                <w:rFonts w:ascii="仿宋" w:eastAsia="仿宋" w:hAnsi="仿宋" w:cs="仿宋"/>
                <w:color w:val="000000" w:themeColor="text1"/>
                <w:sz w:val="24"/>
                <w:szCs w:val="24"/>
              </w:rPr>
              <w:t>1-3</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建立学校夜间巡逻队，并配备必要的装备。</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未按要求建立学校夜间巡逻队，未配备必要的装备，扣</w:t>
            </w:r>
            <w:r>
              <w:rPr>
                <w:rFonts w:ascii="仿宋" w:eastAsia="仿宋" w:hAnsi="仿宋" w:cs="仿宋"/>
                <w:color w:val="000000" w:themeColor="text1"/>
                <w:sz w:val="24"/>
                <w:szCs w:val="24"/>
              </w:rPr>
              <w:t>1-3</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根据岗位安排保安员上岗，合理安排队员，听取学校主管部门安排并自觉接受学校主管部门的检查监督指导。</w:t>
            </w:r>
          </w:p>
        </w:tc>
        <w:tc>
          <w:tcPr>
            <w:tcW w:w="59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不听取学校主管部门安排或不接受学校主管部门的检查监督指导，扣</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分。</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62"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得分：</w:t>
            </w:r>
          </w:p>
        </w:tc>
        <w:tc>
          <w:tcPr>
            <w:tcW w:w="595"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877"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考评人员签名：</w:t>
            </w:r>
            <w:r>
              <w:rPr>
                <w:rFonts w:ascii="仿宋" w:eastAsia="仿宋" w:hAnsi="仿宋" w:cs="仿宋"/>
                <w:color w:val="000000" w:themeColor="text1"/>
                <w:sz w:val="24"/>
                <w:szCs w:val="24"/>
              </w:rPr>
              <w:br/>
              <w:t xml:space="preserve"> </w:t>
            </w:r>
            <w:r>
              <w:rPr>
                <w:rFonts w:ascii="仿宋" w:eastAsia="仿宋" w:hAnsi="仿宋" w:cs="仿宋"/>
                <w:color w:val="000000" w:themeColor="text1"/>
                <w:sz w:val="24"/>
                <w:szCs w:val="24"/>
              </w:rPr>
              <w:t>年</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月</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日</w:t>
            </w:r>
          </w:p>
        </w:tc>
        <w:tc>
          <w:tcPr>
            <w:tcW w:w="465"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bl>
    <w:p w:rsidR="00570473" w:rsidRDefault="00570473">
      <w:pPr>
        <w:pStyle w:val="null3"/>
        <w:spacing w:line="360" w:lineRule="auto"/>
        <w:jc w:val="both"/>
        <w:rPr>
          <w:rFonts w:ascii="仿宋" w:eastAsia="仿宋" w:hAnsi="仿宋" w:cs="仿宋" w:hint="default"/>
          <w:color w:val="000000" w:themeColor="text1"/>
          <w:sz w:val="24"/>
          <w:szCs w:val="24"/>
        </w:rPr>
      </w:pPr>
    </w:p>
    <w:p w:rsidR="00570473" w:rsidRDefault="00D951D7">
      <w:pPr>
        <w:pStyle w:val="null3"/>
        <w:spacing w:line="360" w:lineRule="auto"/>
        <w:jc w:val="both"/>
        <w:rPr>
          <w:rFonts w:ascii="仿宋" w:eastAsia="仿宋" w:hAnsi="仿宋" w:cs="仿宋" w:hint="default"/>
          <w:b/>
          <w:bCs/>
          <w:color w:val="000000" w:themeColor="text1"/>
          <w:sz w:val="24"/>
          <w:szCs w:val="24"/>
        </w:rPr>
      </w:pPr>
      <w:r>
        <w:rPr>
          <w:rFonts w:ascii="仿宋" w:eastAsia="仿宋" w:hAnsi="仿宋" w:cs="仿宋"/>
          <w:b/>
          <w:bCs/>
          <w:color w:val="000000" w:themeColor="text1"/>
          <w:sz w:val="24"/>
          <w:szCs w:val="24"/>
        </w:rPr>
        <w:t>5</w:t>
      </w:r>
      <w:r>
        <w:rPr>
          <w:rFonts w:ascii="仿宋" w:eastAsia="仿宋" w:hAnsi="仿宋" w:cs="仿宋"/>
          <w:b/>
          <w:bCs/>
          <w:color w:val="000000" w:themeColor="text1"/>
          <w:sz w:val="24"/>
          <w:szCs w:val="24"/>
        </w:rPr>
        <w:t>、消防系统维护保养服务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1065"/>
        <w:gridCol w:w="3178"/>
        <w:gridCol w:w="811"/>
      </w:tblGrid>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标准内容</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分值</w:t>
            </w:r>
          </w:p>
        </w:tc>
        <w:tc>
          <w:tcPr>
            <w:tcW w:w="186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监管评分参考</w:t>
            </w:r>
          </w:p>
        </w:tc>
        <w:tc>
          <w:tcPr>
            <w:tcW w:w="47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扣分</w:t>
            </w:r>
          </w:p>
        </w:tc>
      </w:tr>
      <w:tr w:rsidR="00570473">
        <w:trPr>
          <w:jc w:val="center"/>
        </w:trPr>
        <w:tc>
          <w:tcPr>
            <w:tcW w:w="5000" w:type="pct"/>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一、管理总则（</w:t>
            </w:r>
            <w:r>
              <w:rPr>
                <w:rFonts w:ascii="仿宋" w:eastAsia="仿宋" w:hAnsi="仿宋" w:cs="仿宋"/>
                <w:b/>
                <w:color w:val="000000" w:themeColor="text1"/>
                <w:sz w:val="24"/>
                <w:szCs w:val="24"/>
              </w:rPr>
              <w:t>10</w:t>
            </w:r>
            <w:r>
              <w:rPr>
                <w:rFonts w:ascii="仿宋" w:eastAsia="仿宋" w:hAnsi="仿宋" w:cs="仿宋"/>
                <w:b/>
                <w:color w:val="000000" w:themeColor="text1"/>
                <w:sz w:val="24"/>
                <w:szCs w:val="24"/>
              </w:rPr>
              <w:t>分）</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遵守相关消防法律法规和消防安全管理制度。</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未遵守相关消防法律法规和消防安全管理制度，扣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次。</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维保人员工作时间应统一着装，佩戴工作证，应严格遵守国家相关法律规定，学校有关规章制度，公司管理制度和岗位职责等。</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没有按要求穿工作服或没佩戴工作证</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人次；工作态度要端正，文明上岗，如被二级单位投诉，扣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次。</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遵守劳动纪律，严格上班工作时间，不得迟到早退，上班前需列队开早会</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工作时间迟到、早退扣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次；未列队开早会的，扣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次。</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工作期间禁止玩手机，禁止使用</w:t>
            </w:r>
            <w:r>
              <w:rPr>
                <w:rFonts w:ascii="仿宋" w:eastAsia="仿宋" w:hAnsi="仿宋" w:cs="仿宋"/>
                <w:color w:val="000000" w:themeColor="text1"/>
                <w:sz w:val="24"/>
                <w:szCs w:val="24"/>
              </w:rPr>
              <w:lastRenderedPageBreak/>
              <w:t>手机做与工作无关的事情。</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工作期间使用手机做与工作</w:t>
            </w:r>
            <w:r>
              <w:rPr>
                <w:rFonts w:ascii="仿宋" w:eastAsia="仿宋" w:hAnsi="仿宋" w:cs="仿宋"/>
                <w:color w:val="000000" w:themeColor="text1"/>
                <w:sz w:val="24"/>
                <w:szCs w:val="24"/>
              </w:rPr>
              <w:lastRenderedPageBreak/>
              <w:t>无关的事情，发现一次扣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人次。</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 xml:space="preserve"> </w:t>
            </w:r>
          </w:p>
        </w:tc>
      </w:tr>
      <w:tr w:rsidR="00570473">
        <w:trPr>
          <w:jc w:val="center"/>
        </w:trPr>
        <w:tc>
          <w:tcPr>
            <w:tcW w:w="5000" w:type="pct"/>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二、消防维保管理（</w:t>
            </w:r>
            <w:r>
              <w:rPr>
                <w:rFonts w:ascii="仿宋" w:eastAsia="仿宋" w:hAnsi="仿宋" w:cs="仿宋"/>
                <w:b/>
                <w:color w:val="000000" w:themeColor="text1"/>
                <w:sz w:val="24"/>
                <w:szCs w:val="24"/>
              </w:rPr>
              <w:t>90</w:t>
            </w:r>
            <w:r>
              <w:rPr>
                <w:rFonts w:ascii="仿宋" w:eastAsia="仿宋" w:hAnsi="仿宋" w:cs="仿宋"/>
                <w:b/>
                <w:color w:val="000000" w:themeColor="text1"/>
                <w:sz w:val="24"/>
                <w:szCs w:val="24"/>
              </w:rPr>
              <w:t>分）</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每月</w:t>
            </w:r>
            <w:r>
              <w:rPr>
                <w:rFonts w:ascii="仿宋" w:eastAsia="仿宋" w:hAnsi="仿宋" w:cs="仿宋"/>
                <w:color w:val="000000" w:themeColor="text1"/>
                <w:sz w:val="24"/>
                <w:szCs w:val="24"/>
              </w:rPr>
              <w:t>30</w:t>
            </w:r>
            <w:r>
              <w:rPr>
                <w:rFonts w:ascii="仿宋" w:eastAsia="仿宋" w:hAnsi="仿宋" w:cs="仿宋"/>
                <w:color w:val="000000" w:themeColor="text1"/>
                <w:sz w:val="24"/>
                <w:szCs w:val="24"/>
              </w:rPr>
              <w:t>日前将次月各项维护保养工作计划表、维护保养方案提交给保卫办审查。</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未按要求及时完成各项工作计划并上报的，扣</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分。拖延或迟交相关资料的，扣</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每月、年度的巡查的记录表（检测情况、故障排查、隐患台账等）由投标人技术人员签名，盖公司公章后经采购人工作人员签名确认，于次月</w:t>
            </w:r>
            <w:r>
              <w:rPr>
                <w:rFonts w:ascii="仿宋" w:eastAsia="仿宋" w:hAnsi="仿宋" w:cs="仿宋"/>
                <w:color w:val="000000" w:themeColor="text1"/>
                <w:sz w:val="24"/>
                <w:szCs w:val="24"/>
              </w:rPr>
              <w:t>10</w:t>
            </w:r>
            <w:r>
              <w:rPr>
                <w:rFonts w:ascii="仿宋" w:eastAsia="仿宋" w:hAnsi="仿宋" w:cs="仿宋"/>
                <w:color w:val="000000" w:themeColor="text1"/>
                <w:sz w:val="24"/>
                <w:szCs w:val="24"/>
              </w:rPr>
              <w:t>日前上交保卫办存档。</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拖延或迟交各类报告、检查保养情况记录表的，扣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分；所交资料不齐全的，扣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分；相关资料中标人技术人员未签名或盖公司公章的，</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处。</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完善“校级消防档案”以及按“一楼一册”要求建立各楼宇“消防档案”含消防设施、器材台账。</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未按要求完善“校级消防档案以及按“一楼一册”</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要求建立各楼宇“消防档案”的，扣</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分。未及时更新消防设施、灭火器材台账的，扣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按要求对消防监控室值班人员进行安全作业培训，并进行安全作业检查、防护和监督等工作。</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未按要求对消防监控室值班人员进行安全作业培训，并进行安全作业检查、防护和监督等工作的，扣</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次。</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维护保养人员属采购人微型消防站成员，须服从采购人应急指挥，积极配合采购人处理消防火灾事故，参与灭火抢险工作，并配合制定与消防安全相关的应急预案。</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维护保养人员不服从采购人应急指挥、配合采购人处理消防火灾事故的，扣</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次；未配合制定与消防安全相关的应急预案的，扣</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次。</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按照维护保养工作方案对本合同约定范围内一切与消防安全相关的设施进行日常维护保养工作。</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未按要求及时完成各种设施设备日常维护保养工作，扣</w:t>
            </w:r>
            <w:r>
              <w:rPr>
                <w:rFonts w:ascii="仿宋" w:eastAsia="仿宋" w:hAnsi="仿宋" w:cs="仿宋"/>
                <w:color w:val="000000" w:themeColor="text1"/>
                <w:sz w:val="24"/>
                <w:szCs w:val="24"/>
              </w:rPr>
              <w:t>2.5</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次。</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按照维护保养工作方案对本合同约定范围内一切与消防安全相关的设施进行月检、季检、年检工作。</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未按要求及时完成月检、季检、年检工作，扣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次。</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维护保养过程中发现隐患问题需</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日内进行整改，并将整改情况通报给保卫办。</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未加强信息反馈</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发现问题未及时处理和向保卫办通报的</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次；逾期未整改</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发现</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处扣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 xml:space="preserve">,5 </w:t>
            </w:r>
            <w:r>
              <w:rPr>
                <w:rFonts w:ascii="仿宋" w:eastAsia="仿宋" w:hAnsi="仿宋" w:cs="仿宋"/>
                <w:color w:val="000000" w:themeColor="text1"/>
                <w:sz w:val="24"/>
                <w:szCs w:val="24"/>
              </w:rPr>
              <w:t>次以上此项不得分。</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严格按照《建筑消防设施的维护管理》《建筑防火及消防设施检测技术规程》等国家或省有关技术标准每年对消防设施实施全面检查测试</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并按要求出具《建筑消防设施检测报告》</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8</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拖延或迟交扣</w:t>
            </w:r>
            <w:r>
              <w:rPr>
                <w:rFonts w:ascii="仿宋" w:eastAsia="仿宋" w:hAnsi="仿宋" w:cs="仿宋"/>
                <w:color w:val="000000" w:themeColor="text1"/>
                <w:sz w:val="24"/>
                <w:szCs w:val="24"/>
              </w:rPr>
              <w:t>8</w:t>
            </w:r>
            <w:r>
              <w:rPr>
                <w:rFonts w:ascii="仿宋" w:eastAsia="仿宋" w:hAnsi="仿宋" w:cs="仿宋"/>
                <w:color w:val="000000" w:themeColor="text1"/>
                <w:sz w:val="24"/>
                <w:szCs w:val="24"/>
              </w:rPr>
              <w:t>分；未按照政府主管部门公布的《建筑消防设施检测报告》样式出具检测报告、项目工程师未在检测报告上签名、检测结论与现场消防设施不一致、检测报告上未加盖代表中标人具备消防设施维护保养检测资质章，以上情况出现一项，该项均不得分。</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按要求提供</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小时应急联系方式，若有变更须及时向采购人报备更新。中标人接到一般故障报修通知后，驻场维修人员需在</w:t>
            </w:r>
            <w:r>
              <w:rPr>
                <w:rFonts w:ascii="仿宋" w:eastAsia="仿宋" w:hAnsi="仿宋" w:cs="仿宋"/>
                <w:color w:val="000000" w:themeColor="text1"/>
                <w:sz w:val="24"/>
                <w:szCs w:val="24"/>
              </w:rPr>
              <w:t>15</w:t>
            </w:r>
            <w:r>
              <w:rPr>
                <w:rFonts w:ascii="仿宋" w:eastAsia="仿宋" w:hAnsi="仿宋" w:cs="仿宋"/>
                <w:color w:val="000000" w:themeColor="text1"/>
                <w:sz w:val="24"/>
                <w:szCs w:val="24"/>
              </w:rPr>
              <w:t>分钟内抵达现场处理；突发事件响应到达现场时间不得超</w:t>
            </w:r>
            <w:r>
              <w:rPr>
                <w:rFonts w:ascii="仿宋" w:eastAsia="仿宋" w:hAnsi="仿宋" w:cs="仿宋"/>
                <w:color w:val="000000" w:themeColor="text1"/>
                <w:sz w:val="24"/>
                <w:szCs w:val="24"/>
              </w:rPr>
              <w:lastRenderedPageBreak/>
              <w:t>过</w:t>
            </w:r>
            <w:r>
              <w:rPr>
                <w:rFonts w:ascii="仿宋" w:eastAsia="仿宋" w:hAnsi="仿宋" w:cs="仿宋"/>
                <w:color w:val="000000" w:themeColor="text1"/>
                <w:sz w:val="24"/>
                <w:szCs w:val="24"/>
              </w:rPr>
              <w:t>8</w:t>
            </w:r>
            <w:r>
              <w:rPr>
                <w:rFonts w:ascii="仿宋" w:eastAsia="仿宋" w:hAnsi="仿宋" w:cs="仿宋"/>
                <w:color w:val="000000" w:themeColor="text1"/>
                <w:sz w:val="24"/>
                <w:szCs w:val="24"/>
              </w:rPr>
              <w:t>分钟；接到重大故障处理时间应在</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小时内解决（如因更换设备、技术复杂、系统编程等原因而未能及时处理，应及时与采购人负责人沟通及书面告知采购人。</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6</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未按要求提供</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小时应急联系方式，或联系电话变更未及时向采购人报备更新的，扣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次。发生故障或事故时联系方式不畅通无应答扣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次；中标人接到相关通</w:t>
            </w:r>
            <w:r>
              <w:rPr>
                <w:rFonts w:ascii="仿宋" w:eastAsia="仿宋" w:hAnsi="仿宋" w:cs="仿宋"/>
                <w:color w:val="000000" w:themeColor="text1"/>
                <w:sz w:val="24"/>
                <w:szCs w:val="24"/>
              </w:rPr>
              <w:lastRenderedPageBreak/>
              <w:t>知未按规定时间到达现场扣</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次。</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凡属采</w:t>
            </w:r>
            <w:r>
              <w:rPr>
                <w:rFonts w:ascii="仿宋" w:eastAsia="仿宋" w:hAnsi="仿宋" w:cs="仿宋"/>
                <w:color w:val="000000" w:themeColor="text1"/>
                <w:sz w:val="24"/>
                <w:szCs w:val="24"/>
              </w:rPr>
              <w:t>购人负责更换的故障设备维保方应先及时报告给采购人；</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每检查出</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处应由采购人负责更换的故障设备维保方未报告的扣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分；如此类推</w:t>
            </w:r>
            <w:r>
              <w:rPr>
                <w:rFonts w:ascii="仿宋" w:eastAsia="仿宋" w:hAnsi="仿宋" w:cs="仿宋"/>
                <w:color w:val="000000" w:themeColor="text1"/>
                <w:sz w:val="24"/>
                <w:szCs w:val="24"/>
              </w:rPr>
              <w:t>7</w:t>
            </w:r>
            <w:r>
              <w:rPr>
                <w:rFonts w:ascii="仿宋" w:eastAsia="仿宋" w:hAnsi="仿宋" w:cs="仿宋"/>
                <w:color w:val="000000" w:themeColor="text1"/>
                <w:sz w:val="24"/>
                <w:szCs w:val="24"/>
              </w:rPr>
              <w:t>处以上此项不得分。</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及时对本合同约定范围内一切与消防安全相关的系统及设备进行巡检，及时提供各项目检查报告。</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7</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未及时进行巡检、及时提供各项检查报告，扣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次。</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保证各种消防设施设备原有功能正常。</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未保证各种消防设施设备原有功能正常，扣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处。</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及时检查、排除火灾隐患。</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未及时检查、排除火灾隐患，扣</w:t>
            </w:r>
            <w:r>
              <w:rPr>
                <w:rFonts w:ascii="仿宋" w:eastAsia="仿宋" w:hAnsi="仿宋" w:cs="仿宋"/>
                <w:color w:val="000000" w:themeColor="text1"/>
                <w:sz w:val="24"/>
                <w:szCs w:val="24"/>
              </w:rPr>
              <w:t xml:space="preserve">1 </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处，</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处以上此项不得分。</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确保发生火情或政府主管部门检查时时，消防系统相关联动装置正常运行。</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发生火情时或在政府主管部门检查时，消防系统相关联动装置不能正常运行或运行滞后的，扣</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分。</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保证各类设施设备卫生达标</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各类设施设备卫生未达标，扣</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维保人员误操作导致设备动作每月为零</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维保人员误操作导致设备动作每次扣</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分，且所有损失由维保方承担。</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顺利通过相关部门对合同预定</w:t>
            </w:r>
            <w:r>
              <w:rPr>
                <w:rFonts w:ascii="仿宋" w:eastAsia="仿宋" w:hAnsi="仿宋" w:cs="仿宋"/>
                <w:color w:val="000000" w:themeColor="text1"/>
                <w:sz w:val="24"/>
                <w:szCs w:val="24"/>
              </w:rPr>
              <w:lastRenderedPageBreak/>
              <w:t>范围内消防系统检测和考核。</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5</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未通过相关部门对规划设计</w:t>
            </w:r>
            <w:r>
              <w:rPr>
                <w:rFonts w:ascii="仿宋" w:eastAsia="仿宋" w:hAnsi="仿宋" w:cs="仿宋"/>
                <w:color w:val="000000" w:themeColor="text1"/>
                <w:sz w:val="24"/>
                <w:szCs w:val="24"/>
              </w:rPr>
              <w:lastRenderedPageBreak/>
              <w:t>楼消防系统检测和考核，扣</w:t>
            </w:r>
            <w:r>
              <w:rPr>
                <w:rFonts w:ascii="仿宋" w:eastAsia="仿宋" w:hAnsi="仿宋" w:cs="仿宋"/>
                <w:color w:val="000000" w:themeColor="text1"/>
                <w:sz w:val="24"/>
                <w:szCs w:val="24"/>
              </w:rPr>
              <w:t xml:space="preserve">5 </w:t>
            </w:r>
            <w:r>
              <w:rPr>
                <w:rFonts w:ascii="仿宋" w:eastAsia="仿宋" w:hAnsi="仿宋" w:cs="仿宋"/>
                <w:color w:val="000000" w:themeColor="text1"/>
                <w:sz w:val="24"/>
                <w:szCs w:val="24"/>
              </w:rPr>
              <w:t>分。</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配合采购人做好防火安全方面的宣传、教育及消防验审、检查等与消防有关的工作。</w:t>
            </w:r>
          </w:p>
        </w:tc>
        <w:tc>
          <w:tcPr>
            <w:tcW w:w="62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未按要求履行有关工作的。</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3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得分：</w:t>
            </w:r>
          </w:p>
        </w:tc>
        <w:tc>
          <w:tcPr>
            <w:tcW w:w="625"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86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考评人员签名：</w:t>
            </w:r>
            <w:r>
              <w:rPr>
                <w:rFonts w:ascii="仿宋" w:eastAsia="仿宋" w:hAnsi="仿宋" w:cs="仿宋"/>
                <w:color w:val="000000" w:themeColor="text1"/>
                <w:sz w:val="24"/>
                <w:szCs w:val="24"/>
              </w:rPr>
              <w:br/>
              <w:t xml:space="preserve"> </w:t>
            </w:r>
            <w:r>
              <w:rPr>
                <w:rFonts w:ascii="仿宋" w:eastAsia="仿宋" w:hAnsi="仿宋" w:cs="仿宋"/>
                <w:color w:val="000000" w:themeColor="text1"/>
                <w:sz w:val="24"/>
                <w:szCs w:val="24"/>
              </w:rPr>
              <w:t>年</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月</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日</w:t>
            </w:r>
          </w:p>
        </w:tc>
        <w:tc>
          <w:tcPr>
            <w:tcW w:w="476"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bl>
    <w:p w:rsidR="00570473" w:rsidRDefault="00570473">
      <w:pPr>
        <w:pStyle w:val="null3"/>
        <w:spacing w:line="360" w:lineRule="auto"/>
        <w:jc w:val="both"/>
        <w:rPr>
          <w:rFonts w:ascii="仿宋" w:eastAsia="仿宋" w:hAnsi="仿宋" w:cs="仿宋" w:hint="default"/>
          <w:color w:val="000000" w:themeColor="text1"/>
          <w:sz w:val="24"/>
          <w:szCs w:val="24"/>
        </w:rPr>
      </w:pP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6</w:t>
      </w:r>
      <w:r>
        <w:rPr>
          <w:rFonts w:ascii="仿宋" w:eastAsia="仿宋" w:hAnsi="仿宋" w:cs="仿宋"/>
          <w:b/>
          <w:color w:val="000000" w:themeColor="text1"/>
          <w:sz w:val="24"/>
          <w:szCs w:val="24"/>
        </w:rPr>
        <w:t>、维修维护服务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910"/>
        <w:gridCol w:w="3289"/>
        <w:gridCol w:w="862"/>
      </w:tblGrid>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b/>
                <w:color w:val="000000" w:themeColor="text1"/>
                <w:sz w:val="24"/>
                <w:szCs w:val="24"/>
              </w:rPr>
            </w:pPr>
            <w:r>
              <w:rPr>
                <w:rFonts w:ascii="仿宋" w:eastAsia="仿宋" w:hAnsi="仿宋" w:cs="仿宋"/>
                <w:b/>
                <w:color w:val="000000" w:themeColor="text1"/>
                <w:sz w:val="24"/>
                <w:szCs w:val="24"/>
              </w:rPr>
              <w:t>标准内容</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b/>
                <w:color w:val="000000" w:themeColor="text1"/>
                <w:sz w:val="24"/>
                <w:szCs w:val="24"/>
              </w:rPr>
            </w:pPr>
            <w:r>
              <w:rPr>
                <w:rFonts w:ascii="仿宋" w:eastAsia="仿宋" w:hAnsi="仿宋" w:cs="仿宋"/>
                <w:b/>
                <w:color w:val="000000" w:themeColor="text1"/>
                <w:sz w:val="24"/>
                <w:szCs w:val="24"/>
              </w:rPr>
              <w:t>分值</w:t>
            </w:r>
          </w:p>
        </w:tc>
        <w:tc>
          <w:tcPr>
            <w:tcW w:w="193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b/>
                <w:color w:val="000000" w:themeColor="text1"/>
                <w:sz w:val="24"/>
                <w:szCs w:val="24"/>
              </w:rPr>
            </w:pPr>
            <w:r>
              <w:rPr>
                <w:rFonts w:ascii="仿宋" w:eastAsia="仿宋" w:hAnsi="仿宋" w:cs="仿宋"/>
                <w:b/>
                <w:color w:val="000000" w:themeColor="text1"/>
                <w:sz w:val="24"/>
                <w:szCs w:val="24"/>
              </w:rPr>
              <w:t>监管评分参考</w:t>
            </w:r>
          </w:p>
        </w:tc>
        <w:tc>
          <w:tcPr>
            <w:tcW w:w="507"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b/>
                <w:color w:val="000000" w:themeColor="text1"/>
                <w:sz w:val="24"/>
                <w:szCs w:val="24"/>
              </w:rPr>
            </w:pPr>
            <w:r>
              <w:rPr>
                <w:rFonts w:ascii="仿宋" w:eastAsia="仿宋" w:hAnsi="仿宋" w:cs="仿宋"/>
                <w:b/>
                <w:color w:val="000000" w:themeColor="text1"/>
                <w:sz w:val="24"/>
                <w:szCs w:val="24"/>
              </w:rPr>
              <w:t>扣分</w:t>
            </w:r>
          </w:p>
        </w:tc>
      </w:tr>
      <w:tr w:rsidR="00570473">
        <w:trPr>
          <w:jc w:val="center"/>
        </w:trPr>
        <w:tc>
          <w:tcPr>
            <w:tcW w:w="5000" w:type="pct"/>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一、设施设备维修维护管理（</w:t>
            </w:r>
            <w:r>
              <w:rPr>
                <w:rFonts w:ascii="仿宋" w:eastAsia="仿宋" w:hAnsi="仿宋" w:cs="仿宋"/>
                <w:b/>
                <w:color w:val="000000" w:themeColor="text1"/>
                <w:sz w:val="24"/>
                <w:szCs w:val="24"/>
              </w:rPr>
              <w:t>40</w:t>
            </w:r>
            <w:r>
              <w:rPr>
                <w:rFonts w:ascii="仿宋" w:eastAsia="仿宋" w:hAnsi="仿宋" w:cs="仿宋"/>
                <w:b/>
                <w:color w:val="000000" w:themeColor="text1"/>
                <w:sz w:val="24"/>
                <w:szCs w:val="24"/>
              </w:rPr>
              <w:t>分）</w:t>
            </w: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报修手续简便，维修及时，维修质量高，维修记录规范齐全。</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9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维修不及时或质量不合格，每次扣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分；无维修记录或记录不齐全，每次扣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07"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公共照明及路灯正常、完好，定期检修并做好检修记录。</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9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公共照明及路灯每发现发现一次损坏扣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分；未定期检修和做好检修记录每次扣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07"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水阀门开关、水泵、自来水龙头及管线等运行良好，无跑、冒、滴、漏现象。</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9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跑、冒、滴、漏现象每发现一次扣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07"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门、窗、锁、开关等使用正常，高低压配电房、楼层配电间、水泵房等按要求上锁。</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9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门、窗、锁、开关等损坏未及时维修，每发现一次扣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分，高低压配电房、楼层配电间、水泵房等未按要求上锁，每发现一次扣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07"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做好各类设备设施的运行、清洁、巡查和维护工作，保证各设备、系统正常、安全、节能运行并做好记录存档。</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9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设备设施的运营、清洁、巡查和维护工作不正常、不规范的，每一次扣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分；关记录不齐全、不规范的，每一次扣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lastRenderedPageBreak/>
              <w:t>分。</w:t>
            </w:r>
          </w:p>
        </w:tc>
        <w:tc>
          <w:tcPr>
            <w:tcW w:w="507"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有设施设备的运行与维护方案，包括设备设施基本信息、技术资料、维保监管、运行记录等档案齐全。</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9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相关设备设施基本信息资料等不齐全的，每一次扣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分；维保监管等运行记录不齐全不规范的，每一次扣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07"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各类标识清晰完整，各种安全警示齐全。</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9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标识不清晰或缺乏安全警示的，每发现一次扣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07"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各类供水供电用房保持整洁，没有堆放物，无虫害、鼠害。</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9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各类供水供电用房不干净、乱堆放、有虫害或鼠害等，每发现一次扣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07"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严格做好水电的抄表、计费和超指标水电费用的记录和收缴工作，记录资料完整、无误，收费操作规范。</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9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未严格按照规定执行收费工作或因工作失误引起学生投诉的，每次扣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507"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不断提高维修速度和维修质量，减少投诉率。</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9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经查实为有效投诉的每次扣</w:t>
            </w:r>
            <w:r>
              <w:rPr>
                <w:rFonts w:ascii="仿宋" w:eastAsia="仿宋" w:hAnsi="仿宋" w:cs="仿宋"/>
                <w:color w:val="000000" w:themeColor="text1"/>
                <w:sz w:val="24"/>
                <w:szCs w:val="24"/>
              </w:rPr>
              <w:t xml:space="preserve"> 1 </w:t>
            </w:r>
            <w:r>
              <w:rPr>
                <w:rFonts w:ascii="仿宋" w:eastAsia="仿宋" w:hAnsi="仿宋" w:cs="仿宋"/>
                <w:color w:val="000000" w:themeColor="text1"/>
                <w:sz w:val="24"/>
                <w:szCs w:val="24"/>
              </w:rPr>
              <w:t>分。</w:t>
            </w:r>
          </w:p>
        </w:tc>
        <w:tc>
          <w:tcPr>
            <w:tcW w:w="507"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5000" w:type="pct"/>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二、维修报修响应、应急突发事件管理（</w:t>
            </w:r>
            <w:r>
              <w:rPr>
                <w:rFonts w:ascii="仿宋" w:eastAsia="仿宋" w:hAnsi="仿宋" w:cs="仿宋"/>
                <w:b/>
                <w:color w:val="000000" w:themeColor="text1"/>
                <w:sz w:val="24"/>
                <w:szCs w:val="24"/>
              </w:rPr>
              <w:t>20</w:t>
            </w:r>
            <w:r>
              <w:rPr>
                <w:rFonts w:ascii="仿宋" w:eastAsia="仿宋" w:hAnsi="仿宋" w:cs="仿宋"/>
                <w:b/>
                <w:color w:val="000000" w:themeColor="text1"/>
                <w:sz w:val="24"/>
                <w:szCs w:val="24"/>
              </w:rPr>
              <w:t>分）</w:t>
            </w: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做好师生报修受理、跟进及时答复及求助咨询。</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931" w:type="pct"/>
            <w:vMerge w:val="restar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经查实为有效投诉的每次扣</w:t>
            </w:r>
            <w:r>
              <w:rPr>
                <w:rFonts w:ascii="仿宋" w:eastAsia="仿宋" w:hAnsi="仿宋" w:cs="仿宋"/>
                <w:color w:val="000000" w:themeColor="text1"/>
                <w:sz w:val="24"/>
                <w:szCs w:val="24"/>
              </w:rPr>
              <w:t xml:space="preserve"> 1 </w:t>
            </w:r>
            <w:r>
              <w:rPr>
                <w:rFonts w:ascii="仿宋" w:eastAsia="仿宋" w:hAnsi="仿宋" w:cs="仿宋"/>
                <w:color w:val="000000" w:themeColor="text1"/>
                <w:sz w:val="24"/>
                <w:szCs w:val="24"/>
              </w:rPr>
              <w:t>分；未提供相应服务每发现一次扣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分；未及时发布通知或抢修引起投诉的，每次扣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07"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有</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小时维修值班电话接听、网上实时沟通提供全天候维修服务，沟通交流文明用语、耐心沟通。</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931" w:type="pct"/>
            <w:vMerge/>
            <w:vAlign w:val="center"/>
          </w:tcPr>
          <w:p w:rsidR="00570473" w:rsidRDefault="00570473">
            <w:pPr>
              <w:rPr>
                <w:rFonts w:ascii="仿宋" w:eastAsia="仿宋" w:hAnsi="仿宋" w:cs="仿宋"/>
                <w:color w:val="000000" w:themeColor="text1"/>
              </w:rPr>
            </w:pPr>
          </w:p>
        </w:tc>
        <w:tc>
          <w:tcPr>
            <w:tcW w:w="507"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师生对物业管理服务求助咨询、物业环境异常情况举报受理并及时现场巡查、妥善处置存在问题。</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931" w:type="pct"/>
            <w:vMerge/>
            <w:vAlign w:val="center"/>
          </w:tcPr>
          <w:p w:rsidR="00570473" w:rsidRDefault="00570473">
            <w:pPr>
              <w:rPr>
                <w:rFonts w:ascii="仿宋" w:eastAsia="仿宋" w:hAnsi="仿宋" w:cs="仿宋"/>
                <w:color w:val="000000" w:themeColor="text1"/>
              </w:rPr>
            </w:pPr>
          </w:p>
        </w:tc>
        <w:tc>
          <w:tcPr>
            <w:tcW w:w="507"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教室日常设施设备的检查和维修，报修响应及时。</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931" w:type="pct"/>
            <w:vMerge/>
            <w:vAlign w:val="center"/>
          </w:tcPr>
          <w:p w:rsidR="00570473" w:rsidRDefault="00570473">
            <w:pPr>
              <w:rPr>
                <w:rFonts w:ascii="仿宋" w:eastAsia="仿宋" w:hAnsi="仿宋" w:cs="仿宋"/>
                <w:color w:val="000000" w:themeColor="text1"/>
              </w:rPr>
            </w:pPr>
          </w:p>
        </w:tc>
        <w:tc>
          <w:tcPr>
            <w:tcW w:w="507"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及时发布、张贴停水停电等通知，做好抢修工作，及时恢复正常供水供电。</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931" w:type="pct"/>
            <w:vMerge/>
            <w:vAlign w:val="center"/>
          </w:tcPr>
          <w:p w:rsidR="00570473" w:rsidRDefault="00570473">
            <w:pPr>
              <w:rPr>
                <w:rFonts w:ascii="仿宋" w:eastAsia="仿宋" w:hAnsi="仿宋" w:cs="仿宋"/>
                <w:color w:val="000000" w:themeColor="text1"/>
              </w:rPr>
            </w:pPr>
          </w:p>
        </w:tc>
        <w:tc>
          <w:tcPr>
            <w:tcW w:w="507"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5000" w:type="pct"/>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三、巡查、维修记录管理（</w:t>
            </w:r>
            <w:r>
              <w:rPr>
                <w:rFonts w:ascii="仿宋" w:eastAsia="仿宋" w:hAnsi="仿宋" w:cs="仿宋"/>
                <w:b/>
                <w:color w:val="000000" w:themeColor="text1"/>
                <w:sz w:val="24"/>
                <w:szCs w:val="24"/>
              </w:rPr>
              <w:t>40</w:t>
            </w:r>
            <w:r>
              <w:rPr>
                <w:rFonts w:ascii="仿宋" w:eastAsia="仿宋" w:hAnsi="仿宋" w:cs="仿宋"/>
                <w:b/>
                <w:color w:val="000000" w:themeColor="text1"/>
                <w:sz w:val="24"/>
                <w:szCs w:val="24"/>
              </w:rPr>
              <w:t>分）</w:t>
            </w: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做好设施设备完整性巡查，定期检测，维保监管运行记录和保养计划齐全，有专人负责。</w:t>
            </w:r>
            <w:r>
              <w:rPr>
                <w:rFonts w:ascii="仿宋" w:eastAsia="仿宋" w:hAnsi="仿宋" w:cs="仿宋"/>
                <w:color w:val="000000" w:themeColor="text1"/>
                <w:sz w:val="24"/>
                <w:szCs w:val="24"/>
              </w:rPr>
              <w:br/>
              <w:t xml:space="preserve"> </w:t>
            </w:r>
            <w:r>
              <w:rPr>
                <w:rFonts w:ascii="仿宋" w:eastAsia="仿宋" w:hAnsi="仿宋" w:cs="仿宋"/>
                <w:color w:val="000000" w:themeColor="text1"/>
                <w:sz w:val="24"/>
                <w:szCs w:val="24"/>
              </w:rPr>
              <w:t>故障出现时查明原因并及时处理并报告，相关档案、资料、</w:t>
            </w:r>
            <w:r>
              <w:rPr>
                <w:rFonts w:ascii="仿宋" w:eastAsia="仿宋" w:hAnsi="仿宋" w:cs="仿宋"/>
                <w:color w:val="000000" w:themeColor="text1"/>
                <w:sz w:val="24"/>
                <w:szCs w:val="24"/>
                <w:lang w:eastAsia="zh-CN"/>
              </w:rPr>
              <w:t>台账</w:t>
            </w:r>
            <w:r>
              <w:rPr>
                <w:rFonts w:ascii="仿宋" w:eastAsia="仿宋" w:hAnsi="仿宋" w:cs="仿宋"/>
                <w:color w:val="000000" w:themeColor="text1"/>
                <w:sz w:val="24"/>
                <w:szCs w:val="24"/>
              </w:rPr>
              <w:t>完整清晰，运行、年度、季度、月度保养及维修计划、维修记录及回访记录完整。</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15</w:t>
            </w:r>
          </w:p>
        </w:tc>
        <w:tc>
          <w:tcPr>
            <w:tcW w:w="19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未安排巡查或巡查不力未发现问题，每次扣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分；发现问题不及时报告每次扣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分；因巡查报告不及时造成一定损失或影响的，扣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分；未建立档案、资料、台账扣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分；资料不完整、不清晰，扣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07"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按规范执行日常值班制度及管理配电房，认真填写运行记录。</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9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设施设备出现故障未及时排除，每发现一次扣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分；维保监管运行记录不全、不规范的，每次扣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07"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做好各类设备设施的运行、清洁、巡查和维护工作，保证各设备、系统正常、安全、节能运行并做好记录存档。</w:t>
            </w:r>
          </w:p>
        </w:tc>
        <w:tc>
          <w:tcPr>
            <w:tcW w:w="53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15</w:t>
            </w:r>
          </w:p>
        </w:tc>
        <w:tc>
          <w:tcPr>
            <w:tcW w:w="19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有违规操作的每次扣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分；设备设施的运营、清洁、巡查和维护工作不正常、不规范的，每一次扣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分；关记录不齐全、不规范的，每一次扣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w:t>
            </w:r>
          </w:p>
        </w:tc>
        <w:tc>
          <w:tcPr>
            <w:tcW w:w="507"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29"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得分：</w:t>
            </w:r>
          </w:p>
        </w:tc>
        <w:tc>
          <w:tcPr>
            <w:tcW w:w="53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9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考评人员签名：</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年</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月</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日</w:t>
            </w:r>
          </w:p>
        </w:tc>
        <w:tc>
          <w:tcPr>
            <w:tcW w:w="507"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bl>
    <w:p w:rsidR="00570473" w:rsidRDefault="00570473">
      <w:pPr>
        <w:pStyle w:val="null3"/>
        <w:spacing w:line="360" w:lineRule="auto"/>
        <w:jc w:val="both"/>
        <w:rPr>
          <w:rFonts w:ascii="仿宋" w:eastAsia="仿宋" w:hAnsi="仿宋" w:cs="仿宋" w:hint="default"/>
          <w:b/>
          <w:color w:val="000000" w:themeColor="text1"/>
          <w:sz w:val="24"/>
          <w:szCs w:val="24"/>
        </w:rPr>
      </w:pP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7</w:t>
      </w:r>
      <w:r>
        <w:rPr>
          <w:rFonts w:ascii="仿宋" w:eastAsia="仿宋" w:hAnsi="仿宋" w:cs="仿宋"/>
          <w:b/>
          <w:color w:val="000000" w:themeColor="text1"/>
          <w:sz w:val="24"/>
          <w:szCs w:val="24"/>
        </w:rPr>
        <w:t>、学生宿舍管理服务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865"/>
        <w:gridCol w:w="3340"/>
        <w:gridCol w:w="864"/>
      </w:tblGrid>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标准内容</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分值</w:t>
            </w:r>
          </w:p>
        </w:tc>
        <w:tc>
          <w:tcPr>
            <w:tcW w:w="196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监管评分参考</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扣分</w:t>
            </w:r>
          </w:p>
        </w:tc>
      </w:tr>
      <w:tr w:rsidR="00570473">
        <w:trPr>
          <w:jc w:val="center"/>
        </w:trPr>
        <w:tc>
          <w:tcPr>
            <w:tcW w:w="5000" w:type="pct"/>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一、门岗值守管理（</w:t>
            </w:r>
            <w:r>
              <w:rPr>
                <w:rFonts w:ascii="仿宋" w:eastAsia="仿宋" w:hAnsi="仿宋" w:cs="仿宋"/>
                <w:b/>
                <w:color w:val="000000" w:themeColor="text1"/>
                <w:sz w:val="24"/>
                <w:szCs w:val="24"/>
              </w:rPr>
              <w:t>30</w:t>
            </w:r>
            <w:r>
              <w:rPr>
                <w:rFonts w:ascii="仿宋" w:eastAsia="仿宋" w:hAnsi="仿宋" w:cs="仿宋"/>
                <w:b/>
                <w:color w:val="000000" w:themeColor="text1"/>
                <w:sz w:val="24"/>
                <w:szCs w:val="24"/>
              </w:rPr>
              <w:t>分）</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严格执行主出入口</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小时值班</w:t>
            </w:r>
            <w:r>
              <w:rPr>
                <w:rFonts w:ascii="仿宋" w:eastAsia="仿宋" w:hAnsi="仿宋" w:cs="仿宋"/>
                <w:color w:val="000000" w:themeColor="text1"/>
                <w:sz w:val="24"/>
                <w:szCs w:val="24"/>
              </w:rPr>
              <w:lastRenderedPageBreak/>
              <w:t>制度和会客管理制度，住宿人员凭卡出入，非住宿人员需报备批准后方允许进入。</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5</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非本栋住宿人员擅入，每发现</w:t>
            </w:r>
            <w:r>
              <w:rPr>
                <w:rFonts w:ascii="仿宋" w:eastAsia="仿宋" w:hAnsi="仿宋" w:cs="仿宋"/>
                <w:color w:val="000000" w:themeColor="text1"/>
                <w:sz w:val="24"/>
                <w:szCs w:val="24"/>
              </w:rPr>
              <w:lastRenderedPageBreak/>
              <w:t>一次扣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 xml:space="preserve"> </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宿舍物品进出管理</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。严禁携带易燃易爆有毒等危险品入楼，严禁机动车辆、违章电器进入楼栋。</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危险物品、违章电器（包含并不限于电动车充电池、冰箱等）进入楼内，视情节轻重，每发现一次扣</w:t>
            </w:r>
            <w:r>
              <w:rPr>
                <w:rFonts w:ascii="仿宋" w:eastAsia="仿宋" w:hAnsi="仿宋" w:cs="仿宋"/>
                <w:color w:val="000000" w:themeColor="text1"/>
                <w:sz w:val="24"/>
                <w:szCs w:val="24"/>
              </w:rPr>
              <w:t>2-5</w:t>
            </w:r>
            <w:r>
              <w:rPr>
                <w:rFonts w:ascii="仿宋" w:eastAsia="仿宋" w:hAnsi="仿宋" w:cs="仿宋"/>
                <w:color w:val="000000" w:themeColor="text1"/>
                <w:sz w:val="24"/>
                <w:szCs w:val="24"/>
              </w:rPr>
              <w:t>分。</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坚守岗位，严格交接班制度，及时掌握和记录学生动态，对违规违纪情况进行登记和上报，台账完整，记录清晰。</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未及时掌握动态、未登记违规违纪行为或记录资料不全的，每发现一次扣</w:t>
            </w:r>
            <w:r>
              <w:rPr>
                <w:rFonts w:ascii="仿宋" w:eastAsia="仿宋" w:hAnsi="仿宋" w:cs="仿宋"/>
                <w:color w:val="000000" w:themeColor="text1"/>
                <w:sz w:val="24"/>
                <w:szCs w:val="24"/>
              </w:rPr>
              <w:t>2-5</w:t>
            </w:r>
            <w:r>
              <w:rPr>
                <w:rFonts w:ascii="仿宋" w:eastAsia="仿宋" w:hAnsi="仿宋" w:cs="仿宋"/>
                <w:color w:val="000000" w:themeColor="text1"/>
                <w:sz w:val="24"/>
                <w:szCs w:val="24"/>
              </w:rPr>
              <w:t>分。</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文明上岗，礼貌待人，热情服务，沟通畅顺。</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因服务态度不好导致学生投诉，视情节严重程度扣</w:t>
            </w:r>
            <w:r>
              <w:rPr>
                <w:rFonts w:ascii="仿宋" w:eastAsia="仿宋" w:hAnsi="仿宋" w:cs="仿宋"/>
                <w:color w:val="000000" w:themeColor="text1"/>
                <w:sz w:val="24"/>
                <w:szCs w:val="24"/>
              </w:rPr>
              <w:t>1-3</w:t>
            </w:r>
            <w:r>
              <w:rPr>
                <w:rFonts w:ascii="仿宋" w:eastAsia="仿宋" w:hAnsi="仿宋" w:cs="仿宋"/>
                <w:color w:val="000000" w:themeColor="text1"/>
                <w:sz w:val="24"/>
                <w:szCs w:val="24"/>
              </w:rPr>
              <w:t>分。</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做好公寓宣传管理，确保宣传秩序规范、有序；宿舍内活动用房按规定批准使用。</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宣传秩序不规范的，每发现一次扣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在岗期间，不得从事与本职工作无关的事情。</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在岗期间从事与本职工作无关的事情或擅自离岗，每人每次扣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5000" w:type="pct"/>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二、巡查、记录、处理及反馈管理（</w:t>
            </w:r>
            <w:r>
              <w:rPr>
                <w:rFonts w:ascii="仿宋" w:eastAsia="仿宋" w:hAnsi="仿宋" w:cs="仿宋"/>
                <w:b/>
                <w:color w:val="000000" w:themeColor="text1"/>
                <w:sz w:val="24"/>
                <w:szCs w:val="24"/>
              </w:rPr>
              <w:t>30</w:t>
            </w:r>
            <w:r>
              <w:rPr>
                <w:rFonts w:ascii="仿宋" w:eastAsia="仿宋" w:hAnsi="仿宋" w:cs="仿宋"/>
                <w:b/>
                <w:color w:val="000000" w:themeColor="text1"/>
                <w:sz w:val="24"/>
                <w:szCs w:val="24"/>
              </w:rPr>
              <w:t>分）</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宿舍公共场所管理，对巡视中发现的问题或学生的举报、反映，及时处理。</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对学生反应情况处理不及时导致问题扩大的，视情节严重程度每次扣</w:t>
            </w:r>
            <w:r>
              <w:rPr>
                <w:rFonts w:ascii="仿宋" w:eastAsia="仿宋" w:hAnsi="仿宋" w:cs="仿宋"/>
                <w:color w:val="000000" w:themeColor="text1"/>
                <w:sz w:val="24"/>
                <w:szCs w:val="24"/>
              </w:rPr>
              <w:t>3-5</w:t>
            </w:r>
            <w:r>
              <w:rPr>
                <w:rFonts w:ascii="仿宋" w:eastAsia="仿宋" w:hAnsi="仿宋" w:cs="仿宋"/>
                <w:color w:val="000000" w:themeColor="text1"/>
                <w:sz w:val="24"/>
                <w:szCs w:val="24"/>
              </w:rPr>
              <w:t>分；中标人未及时向校方上报，学生反映问题已扩大，导致舆</w:t>
            </w:r>
            <w:r>
              <w:rPr>
                <w:rFonts w:ascii="仿宋" w:eastAsia="仿宋" w:hAnsi="仿宋" w:cs="仿宋"/>
                <w:color w:val="000000" w:themeColor="text1"/>
                <w:sz w:val="24"/>
                <w:szCs w:val="24"/>
              </w:rPr>
              <w:t>_</w:t>
            </w:r>
            <w:r>
              <w:rPr>
                <w:rFonts w:ascii="仿宋" w:eastAsia="仿宋" w:hAnsi="仿宋" w:cs="仿宋"/>
                <w:color w:val="000000" w:themeColor="text1"/>
                <w:sz w:val="24"/>
                <w:szCs w:val="24"/>
              </w:rPr>
              <w:t>情，视情节严重程度扣</w:t>
            </w:r>
            <w:r>
              <w:rPr>
                <w:rFonts w:ascii="仿宋" w:eastAsia="仿宋" w:hAnsi="仿宋" w:cs="仿宋"/>
                <w:color w:val="000000" w:themeColor="text1"/>
                <w:sz w:val="24"/>
                <w:szCs w:val="24"/>
              </w:rPr>
              <w:t>5-10</w:t>
            </w:r>
            <w:r>
              <w:rPr>
                <w:rFonts w:ascii="仿宋" w:eastAsia="仿宋" w:hAnsi="仿宋" w:cs="仿宋"/>
                <w:color w:val="000000" w:themeColor="text1"/>
                <w:sz w:val="24"/>
                <w:szCs w:val="24"/>
              </w:rPr>
              <w:t>分。</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每日巡楼两次，定期巡查宿舍及做好巡查记录。发现推销、乱张贴、派传单的人员或其他</w:t>
            </w:r>
            <w:r>
              <w:rPr>
                <w:rFonts w:ascii="仿宋" w:eastAsia="仿宋" w:hAnsi="仿宋" w:cs="仿宋"/>
                <w:color w:val="000000" w:themeColor="text1"/>
                <w:sz w:val="24"/>
                <w:szCs w:val="24"/>
              </w:rPr>
              <w:lastRenderedPageBreak/>
              <w:t>外来可疑人员及时登记并按规定处理。</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6</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未按规定及时登记和处理外来人员，每发现一次扣</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及时检查、发现和按规定处理盗用水电、违规使用大功率电器等行为。发现安全隐患整改、反馈、上报校方。</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未及时检查和按规定处理盗用水电、违规使用电器等行为的每发现一例扣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做好宿舍设施设备完整性巡查、记录和反馈。</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未按要求做好巡查记录，每发现一例扣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协助校方对宿舍卫生等日常检查和监督</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及时清理学生公寓走廊、楼道、电线槽上摆放物。</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公寓走廊、楼道、电线槽上摆放物，清理不及时的每发现一次扣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严格管理天面、楼栋内外围空地等，及时发现、制止和清理圈地种菜、私自占用等违规使用行为。</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出现种菜、私自占用空地等行为，每发现一次扣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5000" w:type="pct"/>
            <w:gridSpan w:val="4"/>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三、床位管理（</w:t>
            </w:r>
            <w:r>
              <w:rPr>
                <w:rFonts w:ascii="仿宋" w:eastAsia="仿宋" w:hAnsi="仿宋" w:cs="仿宋"/>
                <w:b/>
                <w:color w:val="000000" w:themeColor="text1"/>
                <w:sz w:val="24"/>
                <w:szCs w:val="24"/>
              </w:rPr>
              <w:t>25</w:t>
            </w:r>
            <w:r>
              <w:rPr>
                <w:rFonts w:ascii="仿宋" w:eastAsia="仿宋" w:hAnsi="仿宋" w:cs="仿宋"/>
                <w:b/>
                <w:color w:val="000000" w:themeColor="text1"/>
                <w:sz w:val="24"/>
                <w:szCs w:val="24"/>
              </w:rPr>
              <w:t>分）</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做好住宿信息变更的办理，及时登记更新记录。</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未及时更新记录，每发现一次扣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严格宿舍空房、空床位的管理，不得擅用或防止出现擅自占用房间或床位的行为，空房和空位保持可随时入住的状态。</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发现私自占用房间或床位，扣</w:t>
            </w:r>
            <w:r>
              <w:rPr>
                <w:rFonts w:ascii="仿宋" w:eastAsia="仿宋" w:hAnsi="仿宋" w:cs="仿宋"/>
                <w:color w:val="000000" w:themeColor="text1"/>
                <w:sz w:val="24"/>
                <w:szCs w:val="24"/>
              </w:rPr>
              <w:t>0.5-3</w:t>
            </w:r>
            <w:r>
              <w:rPr>
                <w:rFonts w:ascii="仿宋" w:eastAsia="仿宋" w:hAnsi="仿宋" w:cs="仿宋"/>
                <w:color w:val="000000" w:themeColor="text1"/>
                <w:sz w:val="24"/>
                <w:szCs w:val="24"/>
              </w:rPr>
              <w:t>分并按规定上缴床位住宿费。</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最少每季度遂间核对一次床位，并反馈校方。</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因床位数据不准确，导致校方安排有误，视情节严重程度扣</w:t>
            </w:r>
            <w:r>
              <w:rPr>
                <w:rFonts w:ascii="仿宋" w:eastAsia="仿宋" w:hAnsi="仿宋" w:cs="仿宋"/>
                <w:color w:val="000000" w:themeColor="text1"/>
                <w:sz w:val="24"/>
                <w:szCs w:val="24"/>
              </w:rPr>
              <w:t>1-5</w:t>
            </w:r>
            <w:r>
              <w:rPr>
                <w:rFonts w:ascii="仿宋" w:eastAsia="仿宋" w:hAnsi="仿宋" w:cs="仿宋"/>
                <w:color w:val="000000" w:themeColor="text1"/>
                <w:sz w:val="24"/>
                <w:szCs w:val="24"/>
              </w:rPr>
              <w:t>分。</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科学管理公寓固定资产和房门钥匙，避免因管理不当导致损坏或丢失。</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因管理不当而造成固定资产丢失的每次扣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分；因房门钥匙管理不当而导致失窃或侵占宿舍资源的视情节严重每次扣</w:t>
            </w:r>
            <w:r>
              <w:rPr>
                <w:rFonts w:ascii="仿宋" w:eastAsia="仿宋" w:hAnsi="仿宋" w:cs="仿宋"/>
                <w:color w:val="000000" w:themeColor="text1"/>
                <w:sz w:val="24"/>
                <w:szCs w:val="24"/>
              </w:rPr>
              <w:lastRenderedPageBreak/>
              <w:t>3-6</w:t>
            </w:r>
            <w:r>
              <w:rPr>
                <w:rFonts w:ascii="仿宋" w:eastAsia="仿宋" w:hAnsi="仿宋" w:cs="仿宋"/>
                <w:color w:val="000000" w:themeColor="text1"/>
                <w:sz w:val="24"/>
                <w:szCs w:val="24"/>
              </w:rPr>
              <w:t>分；因保管不当，导致宿舍门锁无法打开的，每次扣</w:t>
            </w:r>
            <w:r>
              <w:rPr>
                <w:rFonts w:ascii="仿宋" w:eastAsia="仿宋" w:hAnsi="仿宋" w:cs="仿宋"/>
                <w:color w:val="000000" w:themeColor="text1"/>
                <w:sz w:val="24"/>
                <w:szCs w:val="24"/>
              </w:rPr>
              <w:t>0.5</w:t>
            </w:r>
            <w:r>
              <w:rPr>
                <w:rFonts w:ascii="仿宋" w:eastAsia="仿宋" w:hAnsi="仿宋" w:cs="仿宋"/>
                <w:color w:val="000000" w:themeColor="text1"/>
                <w:sz w:val="24"/>
                <w:szCs w:val="24"/>
              </w:rPr>
              <w:t>分并由中标人负责门锁的更换或钥匙的配齐。</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 xml:space="preserve"> </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协助校方做好宿舍内水电、能源使用情况记录和缴费管理。</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因提供水电使用数据不符或督促交费不力，导致学校资源流失，视情节严重程度扣</w:t>
            </w:r>
            <w:r>
              <w:rPr>
                <w:rFonts w:ascii="仿宋" w:eastAsia="仿宋" w:hAnsi="仿宋" w:cs="仿宋"/>
                <w:color w:val="000000" w:themeColor="text1"/>
                <w:sz w:val="24"/>
                <w:szCs w:val="24"/>
              </w:rPr>
              <w:t>1-5</w:t>
            </w:r>
            <w:r>
              <w:rPr>
                <w:rFonts w:ascii="仿宋" w:eastAsia="仿宋" w:hAnsi="仿宋" w:cs="仿宋"/>
                <w:color w:val="000000" w:themeColor="text1"/>
                <w:sz w:val="24"/>
                <w:szCs w:val="24"/>
              </w:rPr>
              <w:t>分并需补偿学校损失。</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5000" w:type="pct"/>
            <w:gridSpan w:val="4"/>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四、突发事件管理（</w:t>
            </w:r>
            <w:r>
              <w:rPr>
                <w:rFonts w:ascii="仿宋" w:eastAsia="仿宋" w:hAnsi="仿宋" w:cs="仿宋"/>
                <w:b/>
                <w:color w:val="000000" w:themeColor="text1"/>
                <w:sz w:val="24"/>
                <w:szCs w:val="24"/>
              </w:rPr>
              <w:t>15</w:t>
            </w:r>
            <w:r>
              <w:rPr>
                <w:rFonts w:ascii="仿宋" w:eastAsia="仿宋" w:hAnsi="仿宋" w:cs="仿宋"/>
                <w:b/>
                <w:color w:val="000000" w:themeColor="text1"/>
                <w:sz w:val="24"/>
                <w:szCs w:val="24"/>
              </w:rPr>
              <w:t>分）</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建立并落实宿舍楼内各项应急预案，设有</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小时服务热线电话，及时处理报修、求助、建议、问询、质疑、投诉等各类信息，并及时给予反馈和回复。</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9</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因应急预案没落实导致突发事件无法控制，每次扣</w:t>
            </w:r>
            <w:r>
              <w:rPr>
                <w:rFonts w:ascii="仿宋" w:eastAsia="仿宋" w:hAnsi="仿宋" w:cs="仿宋"/>
                <w:color w:val="000000" w:themeColor="text1"/>
                <w:sz w:val="24"/>
                <w:szCs w:val="24"/>
              </w:rPr>
              <w:t>3-6</w:t>
            </w:r>
            <w:r>
              <w:rPr>
                <w:rFonts w:ascii="仿宋" w:eastAsia="仿宋" w:hAnsi="仿宋" w:cs="仿宋"/>
                <w:color w:val="000000" w:themeColor="text1"/>
                <w:sz w:val="24"/>
                <w:szCs w:val="24"/>
              </w:rPr>
              <w:t>分；因服务热线未及时接听或处理，产生不良后果，视情节严重程度扣</w:t>
            </w:r>
            <w:r>
              <w:rPr>
                <w:rFonts w:ascii="仿宋" w:eastAsia="仿宋" w:hAnsi="仿宋" w:cs="仿宋"/>
                <w:color w:val="000000" w:themeColor="text1"/>
                <w:sz w:val="24"/>
                <w:szCs w:val="24"/>
              </w:rPr>
              <w:t>1-5</w:t>
            </w:r>
            <w:r>
              <w:rPr>
                <w:rFonts w:ascii="仿宋" w:eastAsia="仿宋" w:hAnsi="仿宋" w:cs="仿宋"/>
                <w:color w:val="000000" w:themeColor="text1"/>
                <w:sz w:val="24"/>
                <w:szCs w:val="24"/>
              </w:rPr>
              <w:t>分。</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突发事件发生时，第一时间上报校方主管部门或学工部门，中标人项目负责人迅速到现场处理。</w:t>
            </w:r>
          </w:p>
        </w:tc>
        <w:tc>
          <w:tcPr>
            <w:tcW w:w="50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6</w:t>
            </w: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突发事件发生时，中标人项目负责人没能及时到场处理，导致问题扩大的，视情节严重程度扣</w:t>
            </w:r>
            <w:r>
              <w:rPr>
                <w:rFonts w:ascii="仿宋" w:eastAsia="仿宋" w:hAnsi="仿宋" w:cs="仿宋"/>
                <w:color w:val="000000" w:themeColor="text1"/>
                <w:sz w:val="24"/>
                <w:szCs w:val="24"/>
              </w:rPr>
              <w:t>3-6</w:t>
            </w:r>
            <w:r>
              <w:rPr>
                <w:rFonts w:ascii="仿宋" w:eastAsia="仿宋" w:hAnsi="仿宋" w:cs="仿宋"/>
                <w:color w:val="000000" w:themeColor="text1"/>
                <w:sz w:val="24"/>
                <w:szCs w:val="24"/>
              </w:rPr>
              <w:t>分，特别严重的限期更换负责人或追究中标人的法律责任。</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r w:rsidR="00570473">
        <w:trPr>
          <w:jc w:val="center"/>
        </w:trPr>
        <w:tc>
          <w:tcPr>
            <w:tcW w:w="2024"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得分：</w:t>
            </w:r>
          </w:p>
        </w:tc>
        <w:tc>
          <w:tcPr>
            <w:tcW w:w="508"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96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考评人员签名：</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年</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月</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日</w:t>
            </w:r>
          </w:p>
        </w:tc>
        <w:tc>
          <w:tcPr>
            <w:tcW w:w="50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r>
    </w:tbl>
    <w:p w:rsidR="00570473" w:rsidRDefault="00570473">
      <w:pPr>
        <w:pStyle w:val="null3"/>
        <w:spacing w:line="360" w:lineRule="auto"/>
        <w:jc w:val="both"/>
        <w:rPr>
          <w:rFonts w:ascii="仿宋" w:eastAsia="仿宋" w:hAnsi="仿宋" w:cs="仿宋" w:hint="default"/>
          <w:color w:val="000000" w:themeColor="text1"/>
          <w:sz w:val="24"/>
          <w:szCs w:val="24"/>
        </w:rPr>
      </w:pP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8</w:t>
      </w:r>
      <w:r>
        <w:rPr>
          <w:rFonts w:ascii="仿宋" w:eastAsia="仿宋" w:hAnsi="仿宋" w:cs="仿宋"/>
          <w:b/>
          <w:color w:val="000000" w:themeColor="text1"/>
          <w:sz w:val="24"/>
          <w:szCs w:val="24"/>
        </w:rPr>
        <w:t>、教师公寓管理服务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801"/>
        <w:gridCol w:w="3330"/>
        <w:gridCol w:w="927"/>
      </w:tblGrid>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标准内容</w:t>
            </w:r>
          </w:p>
        </w:tc>
        <w:tc>
          <w:tcPr>
            <w:tcW w:w="470"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分值</w:t>
            </w:r>
          </w:p>
        </w:tc>
        <w:tc>
          <w:tcPr>
            <w:tcW w:w="1955"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监管评分参考</w:t>
            </w:r>
          </w:p>
        </w:tc>
        <w:tc>
          <w:tcPr>
            <w:tcW w:w="54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扣分</w:t>
            </w:r>
          </w:p>
        </w:tc>
      </w:tr>
      <w:tr w:rsidR="00570473">
        <w:trPr>
          <w:jc w:val="center"/>
        </w:trPr>
        <w:tc>
          <w:tcPr>
            <w:tcW w:w="0" w:type="auto"/>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一、日常管理（</w:t>
            </w:r>
            <w:r>
              <w:rPr>
                <w:rFonts w:ascii="仿宋" w:eastAsia="仿宋" w:hAnsi="仿宋" w:cs="仿宋"/>
                <w:b/>
                <w:color w:val="000000" w:themeColor="text1"/>
                <w:sz w:val="24"/>
                <w:szCs w:val="24"/>
              </w:rPr>
              <w:t>55</w:t>
            </w:r>
            <w:r>
              <w:rPr>
                <w:rFonts w:ascii="仿宋" w:eastAsia="仿宋" w:hAnsi="仿宋" w:cs="仿宋"/>
                <w:b/>
                <w:color w:val="000000" w:themeColor="text1"/>
                <w:sz w:val="24"/>
                <w:szCs w:val="24"/>
              </w:rPr>
              <w:t>分）</w:t>
            </w: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协助办理教工入住及退房等工作，需在安排入住前和退房后对相关住房进行全面检查，对属于</w:t>
            </w:r>
            <w:r>
              <w:rPr>
                <w:rFonts w:ascii="仿宋" w:eastAsia="仿宋" w:hAnsi="仿宋" w:cs="仿宋"/>
                <w:color w:val="000000" w:themeColor="text1"/>
                <w:sz w:val="24"/>
                <w:szCs w:val="24"/>
              </w:rPr>
              <w:lastRenderedPageBreak/>
              <w:t>物业零星维修范围的，须及时进行维修，如超出零星维修范围的，配合做好报修工作。</w:t>
            </w:r>
          </w:p>
        </w:tc>
        <w:tc>
          <w:tcPr>
            <w:tcW w:w="470"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10</w:t>
            </w:r>
          </w:p>
        </w:tc>
        <w:tc>
          <w:tcPr>
            <w:tcW w:w="1955"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如出现教工投诉，每次扣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配合做好日常巡查和各项专项检查：包括但不限于安全、卫生检查、转租转借专项巡查等，对违反管理规定的人和事要及时阻止、处理，并及时向职能部门报告。</w:t>
            </w:r>
          </w:p>
        </w:tc>
        <w:tc>
          <w:tcPr>
            <w:tcW w:w="470"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955"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如未按学校职能部门要求开展日常巡查和各项检查，出现</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次扣</w:t>
            </w:r>
            <w:r>
              <w:rPr>
                <w:rFonts w:ascii="仿宋" w:eastAsia="仿宋" w:hAnsi="仿宋" w:cs="仿宋"/>
                <w:color w:val="000000" w:themeColor="text1"/>
                <w:sz w:val="24"/>
                <w:szCs w:val="24"/>
              </w:rPr>
              <w:t>10</w:t>
            </w:r>
            <w:r>
              <w:rPr>
                <w:rFonts w:ascii="仿宋" w:eastAsia="仿宋" w:hAnsi="仿宋" w:cs="仿宋"/>
                <w:color w:val="000000" w:themeColor="text1"/>
                <w:sz w:val="24"/>
                <w:szCs w:val="24"/>
              </w:rPr>
              <w:t>分；对违反管理规定的人和事未通时阻止、处理并报告给职能部门的，每次扣</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协助做好教师公寓的日常管理工作，包括人员进出登记管理、钥匙管理、博士后公寓家具搬运、报废处理以及各类应急突发事件的处理等。</w:t>
            </w:r>
          </w:p>
        </w:tc>
        <w:tc>
          <w:tcPr>
            <w:tcW w:w="470"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955"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如钥匙保管不善，受到用户投诉扣</w:t>
            </w:r>
            <w:r>
              <w:rPr>
                <w:rFonts w:ascii="仿宋" w:eastAsia="仿宋" w:hAnsi="仿宋" w:cs="仿宋"/>
                <w:color w:val="000000" w:themeColor="text1"/>
                <w:sz w:val="24"/>
                <w:szCs w:val="24"/>
              </w:rPr>
              <w:t>10</w:t>
            </w:r>
            <w:r>
              <w:rPr>
                <w:rFonts w:ascii="仿宋" w:eastAsia="仿宋" w:hAnsi="仿宋" w:cs="仿宋"/>
                <w:color w:val="000000" w:themeColor="text1"/>
                <w:sz w:val="24"/>
                <w:szCs w:val="24"/>
              </w:rPr>
              <w:t>分；如在应急突发事件中未在合理时间内配合开门扣</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及时解答住户咨询、处理住户投诉、调解物业纠纷，协调、跟进与物业管理相关的各项工作。</w:t>
            </w:r>
          </w:p>
        </w:tc>
        <w:tc>
          <w:tcPr>
            <w:tcW w:w="470"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955"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对住户咨询、投诉、纠纷等与物业管理相关的各项工作不处理或处理</w:t>
            </w:r>
            <w:r>
              <w:rPr>
                <w:rFonts w:ascii="仿宋" w:eastAsia="仿宋" w:hAnsi="仿宋" w:cs="仿宋"/>
                <w:color w:val="000000" w:themeColor="text1"/>
                <w:sz w:val="24"/>
                <w:szCs w:val="24"/>
              </w:rPr>
              <w:t>不及时的，每次扣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抓好教师公寓安全管理工作，制定和落实各项安全防范措施，消除各种安全隐患，保证正常的供水、供电和防火、防盗安全。确保教师公寓的稳定、安全、有序、和谐与文明。</w:t>
            </w:r>
          </w:p>
        </w:tc>
        <w:tc>
          <w:tcPr>
            <w:tcW w:w="470"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955"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未及时消除安全隐患，导致住户受到影响的，每次扣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分。被政府部门执法查处的，扣</w:t>
            </w:r>
            <w:r>
              <w:rPr>
                <w:rFonts w:ascii="仿宋" w:eastAsia="仿宋" w:hAnsi="仿宋" w:cs="仿宋"/>
                <w:color w:val="000000" w:themeColor="text1"/>
                <w:sz w:val="24"/>
                <w:szCs w:val="24"/>
              </w:rPr>
              <w:t>10</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负责公寓内通知、标示等张贴秩序维护与管理。接到相关部门停水、停电、停煤气、停网等故障或维修通知后，及时向住户做好通知工作。</w:t>
            </w:r>
          </w:p>
        </w:tc>
        <w:tc>
          <w:tcPr>
            <w:tcW w:w="470"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955"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接到相关部门通知，未及时向住户做好通知工作的，每次扣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0" w:type="auto"/>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lastRenderedPageBreak/>
              <w:t>二、维修服务管理（</w:t>
            </w:r>
            <w:r>
              <w:rPr>
                <w:rFonts w:ascii="仿宋" w:eastAsia="仿宋" w:hAnsi="仿宋" w:cs="仿宋"/>
                <w:b/>
                <w:color w:val="000000" w:themeColor="text1"/>
                <w:sz w:val="24"/>
                <w:szCs w:val="24"/>
              </w:rPr>
              <w:t>30</w:t>
            </w:r>
            <w:r>
              <w:rPr>
                <w:rFonts w:ascii="仿宋" w:eastAsia="仿宋" w:hAnsi="仿宋" w:cs="仿宋"/>
                <w:b/>
                <w:color w:val="000000" w:themeColor="text1"/>
                <w:sz w:val="24"/>
                <w:szCs w:val="24"/>
              </w:rPr>
              <w:t>分）</w:t>
            </w: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负责对教工入住前的公寓内（空置房源）设施设备等进行检修，确保可以正常使用。具体要求包括但不限于：通水、通电，地面、墙面无破损，窗户玻璃、门锁、灯具、厕所能正常使用，设备设施无损坏。入住后教师公寓房内的零星维修由住户自行负责（其中博士后公寓学校统一配置的家具维修纳入物业零星维修范围，由物业负责维修）。对住户报修的紧急问题迅速处理，确保居住安全和生活便利。</w:t>
            </w:r>
          </w:p>
        </w:tc>
        <w:tc>
          <w:tcPr>
            <w:tcW w:w="470"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20</w:t>
            </w:r>
          </w:p>
        </w:tc>
        <w:tc>
          <w:tcPr>
            <w:tcW w:w="1955"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未达到标准的，每间房扣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分；如因维修服务导致教职工投诉，出现</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例，扣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负责教师公寓设备设施的维修维护，保证正常的供水供电且安全，并达到以下基本要求：</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维护方面：保证楼内的供水、供电、排污设施完好和正常使用。维修方面：负责维修楼内公共区域的设备设施及其它零星项目维修（包括但不限于学校配置的家具、门窗、锁、灯具、水龙头、插座、开关、线路等小项目维修）。</w:t>
            </w:r>
          </w:p>
        </w:tc>
        <w:tc>
          <w:tcPr>
            <w:tcW w:w="470"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955"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楼内公共区域的设备设施出现故障，未及时处理的每次扣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0" w:type="auto"/>
            <w:gridSpan w:val="4"/>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三、卫生保洁管理（</w:t>
            </w:r>
            <w:r>
              <w:rPr>
                <w:rFonts w:ascii="仿宋" w:eastAsia="仿宋" w:hAnsi="仿宋" w:cs="仿宋"/>
                <w:b/>
                <w:color w:val="000000" w:themeColor="text1"/>
                <w:sz w:val="24"/>
                <w:szCs w:val="24"/>
              </w:rPr>
              <w:t>15</w:t>
            </w:r>
            <w:r>
              <w:rPr>
                <w:rFonts w:ascii="仿宋" w:eastAsia="仿宋" w:hAnsi="仿宋" w:cs="仿宋"/>
                <w:b/>
                <w:color w:val="000000" w:themeColor="text1"/>
                <w:sz w:val="24"/>
                <w:szCs w:val="24"/>
              </w:rPr>
              <w:t>分）</w:t>
            </w: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日常清洁：清扫公寓周边杂物，及时清理小广告及乱张贴，清理垃圾</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天，公共设施无明显</w:t>
            </w:r>
            <w:r>
              <w:rPr>
                <w:rFonts w:ascii="仿宋" w:eastAsia="仿宋" w:hAnsi="仿宋" w:cs="仿宋"/>
                <w:color w:val="000000" w:themeColor="text1"/>
                <w:sz w:val="24"/>
                <w:szCs w:val="24"/>
              </w:rPr>
              <w:lastRenderedPageBreak/>
              <w:t>污渍、无乱张贴，果皮箱内垃圾每天不超过</w:t>
            </w:r>
            <w:r>
              <w:rPr>
                <w:rFonts w:ascii="仿宋" w:eastAsia="仿宋" w:hAnsi="仿宋" w:cs="仿宋"/>
                <w:color w:val="000000" w:themeColor="text1"/>
                <w:sz w:val="24"/>
                <w:szCs w:val="24"/>
              </w:rPr>
              <w:t>1/3</w:t>
            </w:r>
            <w:r>
              <w:rPr>
                <w:rFonts w:ascii="仿宋" w:eastAsia="仿宋" w:hAnsi="仿宋" w:cs="仿宋"/>
                <w:color w:val="000000" w:themeColor="text1"/>
                <w:sz w:val="24"/>
                <w:szCs w:val="24"/>
              </w:rPr>
              <w:t>桶；打扫走道、架空层、楼梯、电梯轿厢</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天，抹扶手、栏杆</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天，走廊楼梯、通道无明显垃圾杂物、无明显污渍，地面无明显积水、无明显垃圾，墙面天花无明显蛛网，窗户窗台无明显灰尘，电梯保持光亮无明显污渍；打扫公寓的楼梯和清理飘台杂物</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周；抹楼梯扶手、信访箱、消防器材、运动健身器材</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周；清洗沟渠（包括架空层、石台石凳）</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周，做到沟渠沙井无明显垃圾、无明显积水、无明显泥沙、无</w:t>
            </w:r>
            <w:r>
              <w:rPr>
                <w:rFonts w:ascii="仿宋" w:eastAsia="仿宋" w:hAnsi="仿宋" w:cs="仿宋"/>
                <w:color w:val="000000" w:themeColor="text1"/>
                <w:sz w:val="24"/>
                <w:szCs w:val="24"/>
              </w:rPr>
              <w:t>明显青苔。</w:t>
            </w:r>
          </w:p>
        </w:tc>
        <w:tc>
          <w:tcPr>
            <w:tcW w:w="470"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3</w:t>
            </w:r>
          </w:p>
        </w:tc>
        <w:tc>
          <w:tcPr>
            <w:tcW w:w="1955"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未按要求清洁卫生，每次扣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做到生活垃圾日产日清，在教师公寓</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栋和</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栋之间设</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个垃圾收集点，各配</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名站桶人员。垃圾收集点周围垃圾杂物无散漏、地面无明显污渍，并每天清洗现场；清理大件废弃家具、花盆等集中堆放，清运</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周；清理天台</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季度；清洗楼梯、楼道</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学期。随时清理楼栋内公共区域（包括楼道、天台等）的零星建筑垃圾和杂物。</w:t>
            </w:r>
          </w:p>
        </w:tc>
        <w:tc>
          <w:tcPr>
            <w:tcW w:w="470"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955"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未按要求清洁卫生，每次扣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教师公寓教职工入住前、退房后房间内的清洁卫生：接到职能部</w:t>
            </w:r>
            <w:r>
              <w:rPr>
                <w:rFonts w:ascii="仿宋" w:eastAsia="仿宋" w:hAnsi="仿宋" w:cs="仿宋"/>
                <w:color w:val="000000" w:themeColor="text1"/>
                <w:sz w:val="24"/>
                <w:szCs w:val="24"/>
              </w:rPr>
              <w:lastRenderedPageBreak/>
              <w:t>门的通知后</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天内，中标人需要将空置房间内的杂物清理干净、室内进行全面清洁卫生，要求可以达到直接入住的标准，且需按职能部门要求完成检查。</w:t>
            </w:r>
          </w:p>
        </w:tc>
        <w:tc>
          <w:tcPr>
            <w:tcW w:w="470"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6</w:t>
            </w:r>
          </w:p>
        </w:tc>
        <w:tc>
          <w:tcPr>
            <w:tcW w:w="1955"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未达到标准的，每间房扣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需定期清理教师公寓楼内公共走道、楼梯的杂物，保持消防通道畅通。</w:t>
            </w:r>
          </w:p>
        </w:tc>
        <w:tc>
          <w:tcPr>
            <w:tcW w:w="470"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955"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未达到标准的，每次扣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得分：</w:t>
            </w:r>
          </w:p>
        </w:tc>
        <w:tc>
          <w:tcPr>
            <w:tcW w:w="470"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955"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考评人员签名：</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年</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月</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日</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bl>
    <w:p w:rsidR="00570473" w:rsidRDefault="00570473">
      <w:pPr>
        <w:pStyle w:val="null3"/>
        <w:spacing w:line="360" w:lineRule="auto"/>
        <w:jc w:val="both"/>
        <w:rPr>
          <w:rFonts w:ascii="仿宋" w:eastAsia="仿宋" w:hAnsi="仿宋" w:cs="仿宋" w:hint="default"/>
          <w:b/>
          <w:color w:val="000000" w:themeColor="text1"/>
          <w:sz w:val="24"/>
          <w:szCs w:val="24"/>
          <w:lang w:eastAsia="zh-CN"/>
        </w:rPr>
      </w:pP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9</w:t>
      </w:r>
      <w:r>
        <w:rPr>
          <w:rFonts w:ascii="仿宋" w:eastAsia="仿宋" w:hAnsi="仿宋" w:cs="仿宋"/>
          <w:b/>
          <w:color w:val="000000" w:themeColor="text1"/>
          <w:sz w:val="24"/>
          <w:szCs w:val="24"/>
        </w:rPr>
        <w:t>、高压设备维修维护保养服务考核表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799"/>
        <w:gridCol w:w="3331"/>
        <w:gridCol w:w="927"/>
      </w:tblGrid>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标准内容</w:t>
            </w:r>
          </w:p>
        </w:tc>
        <w:tc>
          <w:tcPr>
            <w:tcW w:w="46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分值</w:t>
            </w:r>
          </w:p>
        </w:tc>
        <w:tc>
          <w:tcPr>
            <w:tcW w:w="1956"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监管评分参考</w:t>
            </w:r>
          </w:p>
        </w:tc>
        <w:tc>
          <w:tcPr>
            <w:tcW w:w="544"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扣分</w:t>
            </w:r>
          </w:p>
        </w:tc>
      </w:tr>
      <w:tr w:rsidR="00570473">
        <w:trPr>
          <w:jc w:val="center"/>
        </w:trPr>
        <w:tc>
          <w:tcPr>
            <w:tcW w:w="0" w:type="auto"/>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一、工作实施管理（</w:t>
            </w:r>
            <w:r>
              <w:rPr>
                <w:rFonts w:ascii="仿宋" w:eastAsia="仿宋" w:hAnsi="仿宋" w:cs="仿宋"/>
                <w:b/>
                <w:color w:val="000000" w:themeColor="text1"/>
                <w:sz w:val="24"/>
                <w:szCs w:val="24"/>
              </w:rPr>
              <w:t>55</w:t>
            </w:r>
            <w:r>
              <w:rPr>
                <w:rFonts w:ascii="仿宋" w:eastAsia="仿宋" w:hAnsi="仿宋" w:cs="仿宋"/>
                <w:b/>
                <w:color w:val="000000" w:themeColor="text1"/>
                <w:sz w:val="24"/>
                <w:szCs w:val="24"/>
              </w:rPr>
              <w:t>分）</w:t>
            </w: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擅自更换相关维保人员</w:t>
            </w:r>
          </w:p>
        </w:tc>
        <w:tc>
          <w:tcPr>
            <w:tcW w:w="46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95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每人扣</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 xml:space="preserve">1 </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根据合同按工作完成检修，无漏项</w:t>
            </w:r>
          </w:p>
        </w:tc>
        <w:tc>
          <w:tcPr>
            <w:tcW w:w="46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95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没有按时检修，每次扣</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分；检修过程中每漏</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一项检查扣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在限期内提交合格的维保书面报告</w:t>
            </w:r>
          </w:p>
        </w:tc>
        <w:tc>
          <w:tcPr>
            <w:tcW w:w="46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95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每迟交</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天扣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维修、保养设施原始记录清晰、完整</w:t>
            </w:r>
          </w:p>
        </w:tc>
        <w:tc>
          <w:tcPr>
            <w:tcW w:w="46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95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有不清晰、不完整或出</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现纰漏的，每处扣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维保单位在检修过程中发现的问题应及时处理，无法马上处理的，提交问题报告和技术方案。</w:t>
            </w:r>
          </w:p>
        </w:tc>
        <w:tc>
          <w:tcPr>
            <w:tcW w:w="46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95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不提交或提交的方案不符合实际的扣</w:t>
            </w:r>
            <w:r>
              <w:rPr>
                <w:rFonts w:ascii="仿宋" w:eastAsia="仿宋" w:hAnsi="仿宋" w:cs="仿宋"/>
                <w:color w:val="000000" w:themeColor="text1"/>
                <w:sz w:val="24"/>
                <w:szCs w:val="24"/>
              </w:rPr>
              <w:t>10</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是否对在检查中提出存在的维护保养问题及时整改，下次检查不得发现老问题仍然存在。（采购人原因导致的除外）</w:t>
            </w:r>
          </w:p>
        </w:tc>
        <w:tc>
          <w:tcPr>
            <w:tcW w:w="46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95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每发现一处扣</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维护质量符合规范要求</w:t>
            </w:r>
          </w:p>
        </w:tc>
        <w:tc>
          <w:tcPr>
            <w:tcW w:w="46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p>
        </w:tc>
        <w:tc>
          <w:tcPr>
            <w:tcW w:w="195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发现不符合的扣</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0" w:type="auto"/>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二、服务质量管理（</w:t>
            </w:r>
            <w:r>
              <w:rPr>
                <w:rFonts w:ascii="仿宋" w:eastAsia="仿宋" w:hAnsi="仿宋" w:cs="仿宋"/>
                <w:b/>
                <w:color w:val="000000" w:themeColor="text1"/>
                <w:sz w:val="24"/>
                <w:szCs w:val="24"/>
              </w:rPr>
              <w:t>25</w:t>
            </w:r>
            <w:r>
              <w:rPr>
                <w:rFonts w:ascii="仿宋" w:eastAsia="仿宋" w:hAnsi="仿宋" w:cs="仿宋"/>
                <w:b/>
                <w:color w:val="000000" w:themeColor="text1"/>
                <w:sz w:val="24"/>
                <w:szCs w:val="24"/>
              </w:rPr>
              <w:t>分）</w:t>
            </w: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维护人员准时到位，工作期间按规定佩戴工作牌，注意仪表仪容，操作规范。</w:t>
            </w:r>
          </w:p>
        </w:tc>
        <w:tc>
          <w:tcPr>
            <w:tcW w:w="46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p>
        </w:tc>
        <w:tc>
          <w:tcPr>
            <w:tcW w:w="195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出现不符合要求的，每人扣</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原始材料、电子版材料和书面报告数据和情况汇报统一准确、专业性强、表述清晰，电子表格设计逻辑性强，方便统计。</w:t>
            </w:r>
          </w:p>
        </w:tc>
        <w:tc>
          <w:tcPr>
            <w:tcW w:w="46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95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优得</w:t>
            </w:r>
            <w:r>
              <w:rPr>
                <w:rFonts w:ascii="仿宋" w:eastAsia="仿宋" w:hAnsi="仿宋" w:cs="仿宋"/>
                <w:color w:val="000000" w:themeColor="text1"/>
                <w:sz w:val="24"/>
                <w:szCs w:val="24"/>
              </w:rPr>
              <w:t>10</w:t>
            </w:r>
            <w:r>
              <w:rPr>
                <w:rFonts w:ascii="仿宋" w:eastAsia="仿宋" w:hAnsi="仿宋" w:cs="仿宋"/>
                <w:color w:val="000000" w:themeColor="text1"/>
                <w:sz w:val="24"/>
                <w:szCs w:val="24"/>
              </w:rPr>
              <w:t>分，良得</w:t>
            </w:r>
            <w:r>
              <w:rPr>
                <w:rFonts w:ascii="仿宋" w:eastAsia="仿宋" w:hAnsi="仿宋" w:cs="仿宋"/>
                <w:color w:val="000000" w:themeColor="text1"/>
                <w:sz w:val="24"/>
                <w:szCs w:val="24"/>
              </w:rPr>
              <w:t>6</w:t>
            </w:r>
            <w:r>
              <w:rPr>
                <w:rFonts w:ascii="仿宋" w:eastAsia="仿宋" w:hAnsi="仿宋" w:cs="仿宋"/>
                <w:color w:val="000000" w:themeColor="text1"/>
                <w:sz w:val="24"/>
                <w:szCs w:val="24"/>
              </w:rPr>
              <w:t>分，</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中得</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分，差得</w:t>
            </w:r>
            <w:r>
              <w:rPr>
                <w:rFonts w:ascii="仿宋" w:eastAsia="仿宋" w:hAnsi="仿宋" w:cs="仿宋"/>
                <w:color w:val="000000" w:themeColor="text1"/>
                <w:sz w:val="24"/>
                <w:szCs w:val="24"/>
              </w:rPr>
              <w:t>0</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每年至少</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次电气安全培训，对校方相应的技术人员进行安全技术交底。</w:t>
            </w:r>
          </w:p>
        </w:tc>
        <w:tc>
          <w:tcPr>
            <w:tcW w:w="46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p>
        </w:tc>
        <w:tc>
          <w:tcPr>
            <w:tcW w:w="195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没按要求实施扣</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电话或其他有效联系方式</w:t>
            </w:r>
            <w:r>
              <w:rPr>
                <w:rFonts w:ascii="仿宋" w:eastAsia="仿宋" w:hAnsi="仿宋" w:cs="仿宋"/>
                <w:color w:val="000000" w:themeColor="text1"/>
                <w:sz w:val="24"/>
                <w:szCs w:val="24"/>
              </w:rPr>
              <w:t>24</w:t>
            </w:r>
            <w:r>
              <w:rPr>
                <w:rFonts w:ascii="仿宋" w:eastAsia="仿宋" w:hAnsi="仿宋" w:cs="仿宋"/>
                <w:color w:val="000000" w:themeColor="text1"/>
                <w:sz w:val="24"/>
                <w:szCs w:val="24"/>
              </w:rPr>
              <w:t>小时畅通。</w:t>
            </w:r>
          </w:p>
        </w:tc>
        <w:tc>
          <w:tcPr>
            <w:tcW w:w="46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95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电话关机、停机或</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分钟以内无人接听且不回复的，每次扣</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0" w:type="auto"/>
            <w:gridSpan w:val="4"/>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三、应急管理（</w:t>
            </w:r>
            <w:r>
              <w:rPr>
                <w:rFonts w:ascii="仿宋" w:eastAsia="仿宋" w:hAnsi="仿宋" w:cs="仿宋"/>
                <w:b/>
                <w:color w:val="000000" w:themeColor="text1"/>
                <w:sz w:val="24"/>
                <w:szCs w:val="24"/>
              </w:rPr>
              <w:t>20</w:t>
            </w:r>
            <w:r>
              <w:rPr>
                <w:rFonts w:ascii="仿宋" w:eastAsia="仿宋" w:hAnsi="仿宋" w:cs="仿宋"/>
                <w:b/>
                <w:color w:val="000000" w:themeColor="text1"/>
                <w:sz w:val="24"/>
                <w:szCs w:val="24"/>
              </w:rPr>
              <w:t>分）</w:t>
            </w: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接到抢修故障报修后，维保人员按合同要求的抢修时间到达现场。</w:t>
            </w:r>
          </w:p>
        </w:tc>
        <w:tc>
          <w:tcPr>
            <w:tcW w:w="46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95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超时到达现场每</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分钟扣</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应安排足够的专业抢修人员和足够的工具及配件。</w:t>
            </w:r>
          </w:p>
        </w:tc>
        <w:tc>
          <w:tcPr>
            <w:tcW w:w="469"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10</w:t>
            </w:r>
          </w:p>
        </w:tc>
        <w:tc>
          <w:tcPr>
            <w:tcW w:w="195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人员不足扣</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分，工具零配件不足扣</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分。</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r w:rsidR="00570473">
        <w:trPr>
          <w:jc w:val="center"/>
        </w:trPr>
        <w:tc>
          <w:tcPr>
            <w:tcW w:w="203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得分：</w:t>
            </w:r>
          </w:p>
        </w:tc>
        <w:tc>
          <w:tcPr>
            <w:tcW w:w="469"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c>
          <w:tcPr>
            <w:tcW w:w="1956"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考评人员签名：</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年</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月</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日</w:t>
            </w:r>
          </w:p>
        </w:tc>
        <w:tc>
          <w:tcPr>
            <w:tcW w:w="544" w:type="pct"/>
            <w:tcMar>
              <w:top w:w="0" w:type="dxa"/>
              <w:left w:w="105" w:type="dxa"/>
              <w:bottom w:w="0" w:type="dxa"/>
              <w:right w:w="105" w:type="dxa"/>
            </w:tcMar>
            <w:vAlign w:val="center"/>
          </w:tcPr>
          <w:p w:rsidR="00570473" w:rsidRDefault="00570473">
            <w:pPr>
              <w:pStyle w:val="null3"/>
              <w:spacing w:line="360" w:lineRule="auto"/>
              <w:jc w:val="center"/>
              <w:rPr>
                <w:rFonts w:ascii="仿宋" w:eastAsia="仿宋" w:hAnsi="仿宋" w:cs="仿宋" w:hint="default"/>
                <w:color w:val="000000" w:themeColor="text1"/>
                <w:sz w:val="24"/>
                <w:szCs w:val="24"/>
              </w:rPr>
            </w:pPr>
          </w:p>
        </w:tc>
      </w:tr>
    </w:tbl>
    <w:p w:rsidR="00570473" w:rsidRDefault="00570473">
      <w:pPr>
        <w:pStyle w:val="null3"/>
        <w:spacing w:line="360" w:lineRule="auto"/>
        <w:jc w:val="both"/>
        <w:rPr>
          <w:rFonts w:ascii="仿宋" w:eastAsia="仿宋" w:hAnsi="仿宋" w:cs="仿宋" w:hint="default"/>
          <w:b/>
          <w:color w:val="000000" w:themeColor="text1"/>
          <w:sz w:val="24"/>
          <w:szCs w:val="24"/>
          <w:lang w:eastAsia="zh-CN"/>
        </w:rPr>
      </w:pP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b/>
          <w:color w:val="000000" w:themeColor="text1"/>
          <w:sz w:val="24"/>
          <w:szCs w:val="24"/>
        </w:rPr>
        <w:t>华南师范大学物业管理服务日常巡查表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865"/>
        <w:gridCol w:w="1265"/>
        <w:gridCol w:w="3040"/>
      </w:tblGrid>
      <w:tr w:rsidR="00570473">
        <w:tc>
          <w:tcPr>
            <w:tcW w:w="790"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巡查时间</w:t>
            </w:r>
          </w:p>
        </w:tc>
        <w:tc>
          <w:tcPr>
            <w:tcW w:w="4210" w:type="pct"/>
            <w:gridSpan w:val="3"/>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c>
          <w:tcPr>
            <w:tcW w:w="790"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巡查区域</w:t>
            </w:r>
          </w:p>
        </w:tc>
        <w:tc>
          <w:tcPr>
            <w:tcW w:w="4210" w:type="pct"/>
            <w:gridSpan w:val="3"/>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c>
          <w:tcPr>
            <w:tcW w:w="790"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巡查内容</w:t>
            </w:r>
          </w:p>
        </w:tc>
        <w:tc>
          <w:tcPr>
            <w:tcW w:w="4210" w:type="pct"/>
            <w:gridSpan w:val="3"/>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c>
          <w:tcPr>
            <w:tcW w:w="790"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问</w:t>
            </w:r>
          </w:p>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题</w:t>
            </w:r>
          </w:p>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与</w:t>
            </w:r>
          </w:p>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整</w:t>
            </w:r>
          </w:p>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改</w:t>
            </w:r>
          </w:p>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要</w:t>
            </w:r>
          </w:p>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求</w:t>
            </w:r>
          </w:p>
        </w:tc>
        <w:tc>
          <w:tcPr>
            <w:tcW w:w="4210" w:type="pct"/>
            <w:gridSpan w:val="3"/>
            <w:tcMar>
              <w:top w:w="0" w:type="dxa"/>
              <w:left w:w="105" w:type="dxa"/>
              <w:bottom w:w="0" w:type="dxa"/>
              <w:right w:w="105" w:type="dxa"/>
            </w:tcMar>
            <w:vAlign w:val="center"/>
          </w:tcPr>
          <w:p w:rsidR="00570473" w:rsidRDefault="00570473">
            <w:pPr>
              <w:pStyle w:val="null3"/>
              <w:spacing w:line="360" w:lineRule="auto"/>
              <w:rPr>
                <w:rFonts w:ascii="仿宋" w:eastAsia="仿宋" w:hAnsi="仿宋" w:cs="仿宋" w:hint="default"/>
                <w:color w:val="000000" w:themeColor="text1"/>
                <w:sz w:val="24"/>
                <w:szCs w:val="24"/>
              </w:rPr>
            </w:pPr>
          </w:p>
        </w:tc>
      </w:tr>
      <w:tr w:rsidR="00570473">
        <w:tc>
          <w:tcPr>
            <w:tcW w:w="790"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整改期限</w:t>
            </w:r>
          </w:p>
        </w:tc>
        <w:tc>
          <w:tcPr>
            <w:tcW w:w="4210" w:type="pct"/>
            <w:gridSpan w:val="3"/>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请于</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年</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月</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日前整改完毕，并向主管部门递交整改情况报告</w:t>
            </w:r>
          </w:p>
        </w:tc>
      </w:tr>
      <w:tr w:rsidR="00570473">
        <w:tc>
          <w:tcPr>
            <w:tcW w:w="5000" w:type="pct"/>
            <w:gridSpan w:val="4"/>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巡查人签名：</w:t>
            </w:r>
          </w:p>
        </w:tc>
      </w:tr>
      <w:tr w:rsidR="00570473">
        <w:tc>
          <w:tcPr>
            <w:tcW w:w="5000" w:type="pct"/>
            <w:gridSpan w:val="4"/>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巡查部门盖章：</w:t>
            </w:r>
          </w:p>
        </w:tc>
      </w:tr>
      <w:tr w:rsidR="00570473">
        <w:tc>
          <w:tcPr>
            <w:tcW w:w="790"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接收人签字</w:t>
            </w:r>
          </w:p>
        </w:tc>
        <w:tc>
          <w:tcPr>
            <w:tcW w:w="1682"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tc>
        <w:tc>
          <w:tcPr>
            <w:tcW w:w="743"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接收日期</w:t>
            </w:r>
          </w:p>
        </w:tc>
        <w:tc>
          <w:tcPr>
            <w:tcW w:w="1785"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年</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月</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日</w:t>
            </w:r>
          </w:p>
        </w:tc>
      </w:tr>
    </w:tbl>
    <w:p w:rsidR="00570473" w:rsidRDefault="00570473">
      <w:pPr>
        <w:pStyle w:val="null3"/>
        <w:spacing w:line="360" w:lineRule="auto"/>
        <w:jc w:val="both"/>
        <w:rPr>
          <w:rFonts w:ascii="仿宋" w:eastAsia="仿宋" w:hAnsi="仿宋" w:cs="仿宋" w:hint="default"/>
          <w:color w:val="000000" w:themeColor="text1"/>
          <w:sz w:val="24"/>
          <w:szCs w:val="24"/>
        </w:rPr>
      </w:pPr>
    </w:p>
    <w:p w:rsidR="00570473" w:rsidRDefault="00570473">
      <w:pPr>
        <w:pStyle w:val="null3"/>
        <w:spacing w:line="360" w:lineRule="auto"/>
        <w:jc w:val="both"/>
        <w:rPr>
          <w:rFonts w:ascii="仿宋" w:eastAsia="仿宋" w:hAnsi="仿宋" w:cs="仿宋" w:hint="default"/>
          <w:color w:val="000000" w:themeColor="text1"/>
          <w:sz w:val="24"/>
          <w:szCs w:val="24"/>
          <w:lang w:eastAsia="zh-CN"/>
        </w:rPr>
      </w:pP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附件</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w:t>
      </w:r>
    </w:p>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华南师范大学全日制学生住宿管理暂行规定</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第一章</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总</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则</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第一条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为了规范我校学生宿舍（包括学生公寓，</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下同）的管理，维护学生宿舍的秩序和安全，优化住宿环境，保障学生的正当权益，维持学校的稳定，建设和谐校园，根据《普通高等学校学生管理规定》（教育部</w:t>
      </w:r>
      <w:r>
        <w:rPr>
          <w:rFonts w:ascii="仿宋" w:eastAsia="仿宋" w:hAnsi="仿宋" w:cs="仿宋"/>
          <w:color w:val="000000" w:themeColor="text1"/>
          <w:sz w:val="24"/>
          <w:szCs w:val="24"/>
        </w:rPr>
        <w:t xml:space="preserve"> 2005 </w:t>
      </w:r>
      <w:r>
        <w:rPr>
          <w:rFonts w:ascii="仿宋" w:eastAsia="仿宋" w:hAnsi="仿宋" w:cs="仿宋"/>
          <w:color w:val="000000" w:themeColor="text1"/>
          <w:sz w:val="24"/>
          <w:szCs w:val="24"/>
        </w:rPr>
        <w:t>年第</w:t>
      </w:r>
      <w:r>
        <w:rPr>
          <w:rFonts w:ascii="仿宋" w:eastAsia="仿宋" w:hAnsi="仿宋" w:cs="仿宋"/>
          <w:color w:val="000000" w:themeColor="text1"/>
          <w:sz w:val="24"/>
          <w:szCs w:val="24"/>
        </w:rPr>
        <w:t xml:space="preserve"> 21 </w:t>
      </w:r>
      <w:r>
        <w:rPr>
          <w:rFonts w:ascii="仿宋" w:eastAsia="仿宋" w:hAnsi="仿宋" w:cs="仿宋"/>
          <w:color w:val="000000" w:themeColor="text1"/>
          <w:sz w:val="24"/>
          <w:szCs w:val="24"/>
        </w:rPr>
        <w:t>号令）、《高等学校学生行为准则》和其他法律法规以及《华南师范大学全日制学生管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理暂行规定》等有关规章制度，制定本规定。</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第二条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本校全日制学生住宿的管理和服务适用本规定。</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第三条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生住宿管理坚持以生为本，规范管理，合同约束，服务育人，民主参与和发挥学生自我管理、自我服务、自我教育作用的原则。</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第四条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学生住宿安排坚持男女生分开居住，按院系、年级、</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班级相对集中安排住宿。</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第二章</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管理机构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第五条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学校总务处和校区后勤部门是学生住宿管理的职能部门。石牌校区的学生宿舍管理由学校学生宿舍管理服务中心（以下简称“宿管中心”）负责，</w:t>
      </w:r>
      <w:r>
        <w:rPr>
          <w:rFonts w:ascii="仿宋" w:eastAsia="仿宋" w:hAnsi="仿宋" w:cs="仿宋"/>
          <w:color w:val="000000" w:themeColor="text1"/>
          <w:sz w:val="24"/>
          <w:szCs w:val="24"/>
        </w:rPr>
        <w:lastRenderedPageBreak/>
        <w:t>大学城校区和南海校区的学生宿舍管理分别归口到各校区后勤办。学校可以委托社会上的物业管理公司进行管理和服务。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第六条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建立和完善学生自我管理、自我服务和自我教育的学生宿舍组织。校学生会宿保部、各院系宿保部、各幢楼楼委会、《驿站》编委会、各房间房长（室长、舍长）应积极协助宿管部门开展工作，加强与宿管部门和广大同学之间的沟通、联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第三章</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权利与义务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第一节</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宿管部门的权利和义务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第七条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宿管部门按《学生宿舍床位管理规定》进行床位安排，并负责学生宿舍公共设施设备的维修维护以及安全防范、公共卫生、宿舍文化、安全用电检查、内务卫生检查、评比和入住人员的管理与服务等工作，代收超额水电费和零星住宿费，协助实施宿舍改造和新建学生公寓，承接上级及学校临时性大型活动和培训任务等人员的住宿安排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第八条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负责学生宿舍内的水电供应，并承担学生宿舍内由学校统一配置的日常生活所需的配套设施，包括水电设备、家具、风扇、热开水供应系统等管理、协调和维修维护工作。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第九条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负责对学生宿舍内的各种违纪违规行为</w:t>
      </w:r>
      <w:r>
        <w:rPr>
          <w:rFonts w:ascii="仿宋" w:eastAsia="仿宋" w:hAnsi="仿宋" w:cs="仿宋"/>
          <w:color w:val="000000" w:themeColor="text1"/>
          <w:sz w:val="24"/>
          <w:szCs w:val="24"/>
        </w:rPr>
        <w:t>的教育和处理，收缴违章电器和煤气用具，并有责任将学生违规情况报送有关院系和相关职能部门。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第十条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为了保障学生宿舍的安全和应急之用，每个房间有备用钥匙一条，由各幢宿管负责人严格保管，主要是在房间没人在的情况下，用于处理突发事件、维修抢修、突击检查内务卫生和安全用电等。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第十一条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对学生因违纪违规造成事故或损失者，宿管部门及相关管理部门有权向其索取赔偿。</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第十二条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宿管部门应严格按照上级和学校有关规定开展管理和服务工作，加强制度建设和宿舍检查，定期通报检查结果。创造条件改善宿舍的设施设备，完善住宿条件，不断提</w:t>
      </w:r>
      <w:r>
        <w:rPr>
          <w:rFonts w:ascii="仿宋" w:eastAsia="仿宋" w:hAnsi="仿宋" w:cs="仿宋"/>
          <w:color w:val="000000" w:themeColor="text1"/>
          <w:sz w:val="24"/>
          <w:szCs w:val="24"/>
        </w:rPr>
        <w:t>高管理水平和服务质量，促进我校学生宿舍管理和服务工作的专业化、规范化、现代化。</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第二节</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入住学生的权利和义务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第十三条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入住学生（含其它各类入住人员）必须遵守宿舍管理的有关规定和各项制度，服从宿管部门的管理，积极支持、配合宿管人员工作。不得对抗、阻挠、刁难、侮辱、谩骂、殴打宿管人员。同时应支持和配合楼委会和房长开展工作。</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第十四条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来访须登记，严禁外来人员擅自闯入宿舍。本校师生员工进入学生宿舍，应主动出示有效身份识别证件（如工作证、学生证、出入卡等）</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，并经宿管人员同意方可进入。外来人员和异性不得进入学生</w:t>
      </w:r>
      <w:r>
        <w:rPr>
          <w:rFonts w:ascii="仿宋" w:eastAsia="仿宋" w:hAnsi="仿宋" w:cs="仿宋"/>
          <w:color w:val="000000" w:themeColor="text1"/>
          <w:sz w:val="24"/>
          <w:szCs w:val="24"/>
        </w:rPr>
        <w:t>宿舍，如确有急事，可通过值班人员传呼到会客室或宿舍外交谈。非本宿舍住宿生不准留宿。严禁留异性住宿。</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第十五条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全校学生宿舍早上</w:t>
      </w:r>
      <w:r>
        <w:rPr>
          <w:rFonts w:ascii="仿宋" w:eastAsia="仿宋" w:hAnsi="仿宋" w:cs="仿宋"/>
          <w:color w:val="000000" w:themeColor="text1"/>
          <w:sz w:val="24"/>
          <w:szCs w:val="24"/>
        </w:rPr>
        <w:t xml:space="preserve"> 6</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 xml:space="preserve">00 </w:t>
      </w:r>
      <w:r>
        <w:rPr>
          <w:rFonts w:ascii="仿宋" w:eastAsia="仿宋" w:hAnsi="仿宋" w:cs="仿宋"/>
          <w:color w:val="000000" w:themeColor="text1"/>
          <w:sz w:val="24"/>
          <w:szCs w:val="24"/>
        </w:rPr>
        <w:t>开大门，晚上</w:t>
      </w:r>
      <w:r>
        <w:rPr>
          <w:rFonts w:ascii="仿宋" w:eastAsia="仿宋" w:hAnsi="仿宋" w:cs="仿宋"/>
          <w:color w:val="000000" w:themeColor="text1"/>
          <w:sz w:val="24"/>
          <w:szCs w:val="24"/>
        </w:rPr>
        <w:t xml:space="preserve"> 23</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 xml:space="preserve">00 </w:t>
      </w:r>
      <w:r>
        <w:rPr>
          <w:rFonts w:ascii="仿宋" w:eastAsia="仿宋" w:hAnsi="仿宋" w:cs="仿宋"/>
          <w:color w:val="000000" w:themeColor="text1"/>
          <w:sz w:val="24"/>
          <w:szCs w:val="24"/>
        </w:rPr>
        <w:t>关</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灯（南海校区实施《学生公寓自行熄灯管理规定》）和关大门（周</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五、六以及法定节假日延至</w:t>
      </w:r>
      <w:r>
        <w:rPr>
          <w:rFonts w:ascii="仿宋" w:eastAsia="仿宋" w:hAnsi="仿宋" w:cs="仿宋"/>
          <w:color w:val="000000" w:themeColor="text1"/>
          <w:sz w:val="24"/>
          <w:szCs w:val="24"/>
        </w:rPr>
        <w:t xml:space="preserve"> 23</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30</w:t>
      </w:r>
      <w:r>
        <w:rPr>
          <w:rFonts w:ascii="仿宋" w:eastAsia="仿宋" w:hAnsi="仿宋" w:cs="仿宋"/>
          <w:color w:val="000000" w:themeColor="text1"/>
          <w:sz w:val="24"/>
          <w:szCs w:val="24"/>
        </w:rPr>
        <w:t>）。本校住宿生晚上必须按</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时回宿舍休息，如同房间舍友未按时归宿要及时通知值班人员（住宿生如需临时外出住宿，应向所在院系办理有关手续并事先告知值班人员）。因特殊情况迟归者，需凭学生证（一卡通）登</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记后，方准入内。不准翻墙爬门入宿舍。</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第十六条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学习时</w:t>
      </w:r>
      <w:r>
        <w:rPr>
          <w:rFonts w:ascii="仿宋" w:eastAsia="仿宋" w:hAnsi="仿宋" w:cs="仿宋"/>
          <w:color w:val="000000" w:themeColor="text1"/>
          <w:sz w:val="24"/>
          <w:szCs w:val="24"/>
        </w:rPr>
        <w:t>间（包括上课和自修时间），不准在宿舍内会客，不准高声谈笑、弹琴、打扑克、下棋、开电视机（收录</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机、电脑音响）</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、玩电脑游戏等。如确因学习需要，要开录音机</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（电脑音响），必须配戴耳机。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第十七条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禁止在宿舍内饲养狗、猫、鸟等宠物。不准在宿舍走廊打球、溜冰，不准敲打铁桶、脸盆、餐具、口盅等器具，任何时候不得喧闹起哄。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第十八条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任何人不得在学生宿舍经商、贩卖、推销以及开设对外维修业务。宿舍区内严禁串联、非法传销、打麻将、偷窃、买卖非法六合彩和赌博等行为。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第十九条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入住学生应增强宿舍安全意识，提高自我防范和自我约束的能力。严禁携带易燃、易爆、有毒、放射性等威胁人</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身财产安全物品或淫秽、反动物品进入宿舍。学生离开房间要锁好抽屉、反锁好门窗（包括阳台门），自行妥善保管好贵重物品以及房门钥匙，不准把房门钥匙交给非本宿舍成员。如发现异常情况，应尽快通知值班人员。</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第二十条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不得随地吐痰和随意丢弃杂物；严禁往楼下和窗外吐痰、倒水、抛弃废物；严禁把杂物、菜渣、剩饭倒入厕所、冲凉房、走廊和水沟。不得在走廊、阳台栏板压顶上摆放花盆和向外挂放拖把等杂物。</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第二十一条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单车要停放在指定的</w:t>
      </w:r>
      <w:r>
        <w:rPr>
          <w:rFonts w:ascii="仿宋" w:eastAsia="仿宋" w:hAnsi="仿宋" w:cs="仿宋"/>
          <w:color w:val="000000" w:themeColor="text1"/>
          <w:sz w:val="24"/>
          <w:szCs w:val="24"/>
        </w:rPr>
        <w:t>地点并自行加强防盗装置。</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第二十二条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入住学生有权利参加宿管部门组织的各项活动</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并报名参加学生宿管干部的选拔，参与学生宿舍的管理。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第二十三条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按照华师</w:t>
      </w:r>
      <w:r>
        <w:rPr>
          <w:rFonts w:ascii="仿宋" w:eastAsia="仿宋" w:hAnsi="仿宋" w:cs="仿宋"/>
          <w:color w:val="000000" w:themeColor="text1"/>
          <w:sz w:val="24"/>
          <w:szCs w:val="24"/>
        </w:rPr>
        <w:t xml:space="preserve">[2004]55 </w:t>
      </w:r>
      <w:r>
        <w:rPr>
          <w:rFonts w:ascii="仿宋" w:eastAsia="仿宋" w:hAnsi="仿宋" w:cs="仿宋"/>
          <w:color w:val="000000" w:themeColor="text1"/>
          <w:sz w:val="24"/>
          <w:szCs w:val="24"/>
        </w:rPr>
        <w:t>号文规定，全日制学生的住宿费包含了每人每月</w:t>
      </w:r>
      <w:r>
        <w:rPr>
          <w:rFonts w:ascii="仿宋" w:eastAsia="仿宋" w:hAnsi="仿宋" w:cs="仿宋"/>
          <w:color w:val="000000" w:themeColor="text1"/>
          <w:sz w:val="24"/>
          <w:szCs w:val="24"/>
        </w:rPr>
        <w:t xml:space="preserve"> 8 </w:t>
      </w:r>
      <w:r>
        <w:rPr>
          <w:rFonts w:ascii="仿宋" w:eastAsia="仿宋" w:hAnsi="仿宋" w:cs="仿宋"/>
          <w:color w:val="000000" w:themeColor="text1"/>
          <w:sz w:val="24"/>
          <w:szCs w:val="24"/>
        </w:rPr>
        <w:t>千瓦时（研究生</w:t>
      </w:r>
      <w:r>
        <w:rPr>
          <w:rFonts w:ascii="仿宋" w:eastAsia="仿宋" w:hAnsi="仿宋" w:cs="仿宋"/>
          <w:color w:val="000000" w:themeColor="text1"/>
          <w:sz w:val="24"/>
          <w:szCs w:val="24"/>
        </w:rPr>
        <w:t xml:space="preserve"> 10 </w:t>
      </w:r>
      <w:r>
        <w:rPr>
          <w:rFonts w:ascii="仿宋" w:eastAsia="仿宋" w:hAnsi="仿宋" w:cs="仿宋"/>
          <w:color w:val="000000" w:themeColor="text1"/>
          <w:sz w:val="24"/>
          <w:szCs w:val="24"/>
        </w:rPr>
        <w:t>千瓦时）电和</w:t>
      </w:r>
      <w:r>
        <w:rPr>
          <w:rFonts w:ascii="仿宋" w:eastAsia="仿宋" w:hAnsi="仿宋" w:cs="仿宋"/>
          <w:color w:val="000000" w:themeColor="text1"/>
          <w:sz w:val="24"/>
          <w:szCs w:val="24"/>
        </w:rPr>
        <w:t xml:space="preserve"> 4 </w:t>
      </w:r>
      <w:r>
        <w:rPr>
          <w:rFonts w:ascii="仿宋" w:eastAsia="仿宋" w:hAnsi="仿宋" w:cs="仿宋"/>
          <w:color w:val="000000" w:themeColor="text1"/>
          <w:sz w:val="24"/>
          <w:szCs w:val="24"/>
        </w:rPr>
        <w:t>立方水的费用。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第二十四条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对于宿舍内及宿管人员的违章违纪行为，学生有权向宿管部门和上级部门反映、投诉。</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第四章</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入住、调整与退宿</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第二十五条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入住学生（含各类住宿人员）须按照分配的房间、床位住宿，</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未经同意，不得擅自调换房间和床位以及将其转借、转租</w:t>
      </w:r>
      <w:r>
        <w:rPr>
          <w:rFonts w:ascii="仿宋" w:eastAsia="仿宋" w:hAnsi="仿宋" w:cs="仿宋"/>
          <w:color w:val="000000" w:themeColor="text1"/>
          <w:sz w:val="24"/>
          <w:szCs w:val="24"/>
        </w:rPr>
        <w:t>，不能占用本宿舍的空床位。学生住宿后一般不进行调</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整，个别因特殊原因要求调整的，应在每年</w:t>
      </w:r>
      <w:r>
        <w:rPr>
          <w:rFonts w:ascii="仿宋" w:eastAsia="仿宋" w:hAnsi="仿宋" w:cs="仿宋"/>
          <w:color w:val="000000" w:themeColor="text1"/>
          <w:sz w:val="24"/>
          <w:szCs w:val="24"/>
        </w:rPr>
        <w:t xml:space="preserve"> 6 </w:t>
      </w:r>
      <w:r>
        <w:rPr>
          <w:rFonts w:ascii="仿宋" w:eastAsia="仿宋" w:hAnsi="仿宋" w:cs="仿宋"/>
          <w:color w:val="000000" w:themeColor="text1"/>
          <w:sz w:val="24"/>
          <w:szCs w:val="24"/>
        </w:rPr>
        <w:t>月份（新生在</w:t>
      </w:r>
      <w:r>
        <w:rPr>
          <w:rFonts w:ascii="仿宋" w:eastAsia="仿宋" w:hAnsi="仿宋" w:cs="仿宋"/>
          <w:color w:val="000000" w:themeColor="text1"/>
          <w:sz w:val="24"/>
          <w:szCs w:val="24"/>
        </w:rPr>
        <w:t xml:space="preserve"> 10 </w:t>
      </w:r>
      <w:r>
        <w:rPr>
          <w:rFonts w:ascii="仿宋" w:eastAsia="仿宋" w:hAnsi="仿宋" w:cs="仿宋"/>
          <w:color w:val="000000" w:themeColor="text1"/>
          <w:sz w:val="24"/>
          <w:szCs w:val="24"/>
        </w:rPr>
        <w:t>月份）到宿管中心填报《学生调整宿舍申请表》，</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将按院系、年级、班级相对集中住宿的原则，考虑房源情况进行批复。</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第二十六条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入住学生要与宿管部门签订《学生宿舍住宿合同书》，</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填写《宿舍家具确认表》，</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认真阅读《学生宿舍管理服务手册》，</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爱护宿舍及房间内一切设施设备，共同创造和维护文明、整洁、优美、安全的学习和生活环境。不得自行加配学生房间钥匙和更换、加装门锁。入住学生必须认真履行《学生宿舍住宿合同</w:t>
      </w:r>
      <w:r>
        <w:rPr>
          <w:rFonts w:ascii="仿宋" w:eastAsia="仿宋" w:hAnsi="仿宋" w:cs="仿宋"/>
          <w:color w:val="000000" w:themeColor="text1"/>
          <w:sz w:val="24"/>
          <w:szCs w:val="24"/>
        </w:rPr>
        <w:t>书》，</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积极支持、配合宿管部门的宿舍安排、调整和各项检查工作，加强与舍友的沟通、交流和合作，注意和睦相处。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第二十七条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学校不提倡在校生到校外租房居住。因个人特殊情况要求退宿或申请在外住宿者，应在每年</w:t>
      </w:r>
      <w:r>
        <w:rPr>
          <w:rFonts w:ascii="仿宋" w:eastAsia="仿宋" w:hAnsi="仿宋" w:cs="仿宋"/>
          <w:color w:val="000000" w:themeColor="text1"/>
          <w:sz w:val="24"/>
          <w:szCs w:val="24"/>
        </w:rPr>
        <w:t xml:space="preserve"> 6 </w:t>
      </w:r>
      <w:r>
        <w:rPr>
          <w:rFonts w:ascii="仿宋" w:eastAsia="仿宋" w:hAnsi="仿宋" w:cs="仿宋"/>
          <w:color w:val="000000" w:themeColor="text1"/>
          <w:sz w:val="24"/>
          <w:szCs w:val="24"/>
        </w:rPr>
        <w:t>月份到宿管中心填报《学生中途退宿申请表》，</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并按要求办理相关手续。未办理</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退宿手续者不得停交住宿费。凡申请退宿或校外住宿者，需有父母（已婚者由配偶）</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和所在院系、学生工作部（研究生由研究生院）领导签名盖章同意方可办理，并造册存档管理，其在校外所引起的一切责任后果皆由学生本人自负。</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第二十八条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对因学生未报到、毕业、休学、退学、调整等原因而空出的床位，宿管部门有权安排人员入住。学生应积极配合、支持宿管工作，</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融洽舍友关系，不得以任何理由或借口阻挠</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宿管部门安排的人员入住。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第五章</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水电、家具、公用设施的使用与管理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第二十九条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严格遵守《学生宿舍水电管理规定》。节约用水用电，离开宿舍应关闭所有电器设备的电源。不准用热开水洗衣服、床上用品。入住人员必须按学校规定以房间为单位按时缴交超额水电费。逾期不交者，每天加收</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滞纳金；期末未交清的，第二学期暂缓注册，不安排住宿。</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第三十条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严格遵守《学生宿舍</w:t>
      </w:r>
      <w:r>
        <w:rPr>
          <w:rFonts w:ascii="仿宋" w:eastAsia="仿宋" w:hAnsi="仿宋" w:cs="仿宋"/>
          <w:color w:val="000000" w:themeColor="text1"/>
          <w:sz w:val="24"/>
          <w:szCs w:val="24"/>
        </w:rPr>
        <w:t>家具管理规定》和《学生宿舍风扇管理规定》。宿舍设施损坏或无法使用可在值班室登记报修（或网上报修），正常损坏由宿管部门安排维修和更换。因使用不当损坏水电设备、门窗、风扇、电话机、玻璃、家具、门锁等要照价赔偿；故意损坏者，除照价赔偿外，学校和院系可按《华南师范大学全日制学生违纪处分暂行办法》（华师〔</w:t>
      </w:r>
      <w:r>
        <w:rPr>
          <w:rFonts w:ascii="仿宋" w:eastAsia="仿宋" w:hAnsi="仿宋" w:cs="仿宋"/>
          <w:color w:val="000000" w:themeColor="text1"/>
          <w:sz w:val="24"/>
          <w:szCs w:val="24"/>
        </w:rPr>
        <w:t>2005</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 xml:space="preserve">144 </w:t>
      </w:r>
      <w:r>
        <w:rPr>
          <w:rFonts w:ascii="仿宋" w:eastAsia="仿宋" w:hAnsi="仿宋" w:cs="仿宋"/>
          <w:color w:val="000000" w:themeColor="text1"/>
          <w:sz w:val="24"/>
          <w:szCs w:val="24"/>
        </w:rPr>
        <w:t>号文）的有关规定给予纪律处分。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第三十一条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严格遵守《学生宿舍消防管理规定》。严禁损坏或者擅自挪用、拆除、停用消防设施、器材。不得埋压、圈占消防栓，不得占用防火间距，不得堵塞消防通道，走廊、楼梯不</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得堆放任何物品，共同保证住宿安全。严禁使用违章电器</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如电热棒、电炉、电热杯、电茶壶、电饭煲、热水器等</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和煤气炉、煤气瓶等，严禁使用不合格的电器产品，不准有私接电线、网线、天线以及偷电、破坏宿舍供电设施的行为。违反者，宿管部门有权制止并收缴违章电器和煤气瓶，给予通报批评，可建议院系或学校按照有关规定处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第三十二条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严格遵守《学生宿舍内务卫生管理规定》（南海校区为《学生公寓内务标准化管理制度》）。入住学生每天必须整理好宿舍内务，折叠好床被，统一挂放蚊帐。注意保持宿舍内务统一、整齐、清洁、美观和墙壁干净，不得</w:t>
      </w:r>
      <w:r>
        <w:rPr>
          <w:rFonts w:ascii="仿宋" w:eastAsia="仿宋" w:hAnsi="仿宋" w:cs="仿宋"/>
          <w:color w:val="000000" w:themeColor="text1"/>
          <w:sz w:val="24"/>
          <w:szCs w:val="24"/>
        </w:rPr>
        <w:t>随意张贴，不得乱涂乱画乱钉、污损墙壁。房间垃圾自行带到楼下指定位置，严禁扫到走廊、楼道等公共地方。房间内的一切家具、物品，要按规定摆设不得随意挪动。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第三十三条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毕业生必须按学校有关规定办理退宿手续，交还领用的钥匙、电话机等物品，损坏或丢失公物要照价赔偿，搞好室内外卫生，按规定时间文明离宿。</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第六章</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宿舍文化建设</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第三十四条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宿舍文化建设坚持以“美化宿舍，优化环境，强化育人，促进文明”为宗旨。宿管部门通过编印刊物、建立网站、开展检查评比和创优争先活动、组织宿舍文化节、定期召开座谈会等形式开展宿舍文化建设。</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第三十五条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入住学生应当积极参加“先进楼委会”、“文明宿舍楼”、“文明房间”、“星级宿舍”的评选活动和宿舍文化节等活动，积极向《驿站》提供稿件。</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第三十六条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学校将进一步加强和改进入住学生的思想政治工作，落实思想政治工作进宿舍的措施，创新思想政治工作进宿舍的方式和机制，完善学生宿舍内务卫生检查评比制度和激励机制，保障宿舍文化建设的经费投入。</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第七章</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奖励与罚则</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第三十七条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对模范遵守本规定的单位和个人，按有关规定</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评选先进并由宿管部门进行表彰。</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第三十八条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对违反本规定的学生，违规行为情节轻微者，由学校或</w:t>
      </w:r>
      <w:r>
        <w:rPr>
          <w:rFonts w:ascii="仿宋" w:eastAsia="仿宋" w:hAnsi="仿宋" w:cs="仿宋"/>
          <w:color w:val="000000" w:themeColor="text1"/>
          <w:sz w:val="24"/>
          <w:szCs w:val="24"/>
        </w:rPr>
        <w:t>宿管部门给予告诫、责令停止、责令检讨、通报批评、责令恢复原状、赔偿损失直至取消住宿资格的处理；违规行为（影</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响）情节较重和严重者，按《华南师范大学全日制学生违纪处分暂行办法》（华师</w:t>
      </w:r>
      <w:r>
        <w:rPr>
          <w:rFonts w:ascii="仿宋" w:eastAsia="仿宋" w:hAnsi="仿宋" w:cs="仿宋"/>
          <w:color w:val="000000" w:themeColor="text1"/>
          <w:sz w:val="24"/>
          <w:szCs w:val="24"/>
        </w:rPr>
        <w:t xml:space="preserve">[2005]144 </w:t>
      </w:r>
      <w:r>
        <w:rPr>
          <w:rFonts w:ascii="仿宋" w:eastAsia="仿宋" w:hAnsi="仿宋" w:cs="仿宋"/>
          <w:color w:val="000000" w:themeColor="text1"/>
          <w:sz w:val="24"/>
          <w:szCs w:val="24"/>
        </w:rPr>
        <w:t>号文）进行处分。触犯法律者，由国家有关部门追究其法律责任。</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第八章</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附</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则</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第三十九条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对继续教育、网络教育以及函授、进修等各类临时住宿人员的管理参照本规定实施。</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第四十条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对已婚学生的住宿不予特殊照顾。婚育学生不得带小孩在宿舍居住。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第四十一条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学生宿舍的电话线路、网络线路分别由相关部门负责管理、维护和</w:t>
      </w:r>
      <w:r>
        <w:rPr>
          <w:rFonts w:ascii="仿宋" w:eastAsia="仿宋" w:hAnsi="仿宋" w:cs="仿宋"/>
          <w:color w:val="000000" w:themeColor="text1"/>
          <w:sz w:val="24"/>
          <w:szCs w:val="24"/>
        </w:rPr>
        <w:t>收费。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第四十二条</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本规定于已经校长办公会议讨论通过，自二</w:t>
      </w:r>
      <w:r>
        <w:rPr>
          <w:rFonts w:ascii="仿宋" w:eastAsia="仿宋" w:hAnsi="仿宋" w:cs="仿宋"/>
          <w:color w:val="000000" w:themeColor="text1"/>
          <w:sz w:val="24"/>
          <w:szCs w:val="24"/>
        </w:rPr>
        <w:t xml:space="preserve"> 00</w:t>
      </w:r>
      <w:r>
        <w:rPr>
          <w:rFonts w:ascii="仿宋" w:eastAsia="仿宋" w:hAnsi="仿宋" w:cs="仿宋"/>
          <w:color w:val="000000" w:themeColor="text1"/>
          <w:sz w:val="24"/>
          <w:szCs w:val="24"/>
        </w:rPr>
        <w:t>五年九月一</w:t>
      </w:r>
      <w:r>
        <w:rPr>
          <w:rFonts w:ascii="仿宋" w:eastAsia="仿宋" w:hAnsi="仿宋" w:cs="仿宋"/>
          <w:color w:val="000000" w:themeColor="text1"/>
          <w:sz w:val="24"/>
          <w:szCs w:val="24"/>
        </w:rPr>
        <w:t xml:space="preserve"> </w:t>
      </w:r>
      <w:r>
        <w:rPr>
          <w:rFonts w:ascii="仿宋" w:eastAsia="仿宋" w:hAnsi="仿宋" w:cs="仿宋"/>
          <w:color w:val="000000" w:themeColor="text1"/>
          <w:sz w:val="24"/>
          <w:szCs w:val="24"/>
        </w:rPr>
        <w:t>日起施行。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附件</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w:t>
      </w:r>
    </w:p>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华南师范大学学生宿舍安全与卫生标准</w:t>
      </w:r>
    </w:p>
    <w:p w:rsidR="00570473" w:rsidRDefault="00D951D7">
      <w:pPr>
        <w:pStyle w:val="null3"/>
        <w:spacing w:line="360" w:lineRule="auto"/>
        <w:ind w:left="480"/>
        <w:jc w:val="both"/>
        <w:rPr>
          <w:rFonts w:ascii="仿宋" w:eastAsia="仿宋" w:hAnsi="仿宋" w:cs="仿宋" w:hint="default"/>
          <w:bCs/>
          <w:color w:val="000000" w:themeColor="text1"/>
          <w:sz w:val="24"/>
          <w:szCs w:val="24"/>
        </w:rPr>
      </w:pPr>
      <w:r>
        <w:rPr>
          <w:rFonts w:ascii="仿宋" w:eastAsia="仿宋" w:hAnsi="仿宋" w:cs="仿宋"/>
          <w:bCs/>
          <w:color w:val="000000" w:themeColor="text1"/>
          <w:sz w:val="24"/>
          <w:szCs w:val="24"/>
        </w:rPr>
        <w:t>一、宿舍安全标准</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（一）宿舍内无淫秽、反动物品；</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（二）宿舍内无储藏或者使用危险品及违章电器，无乱拉乱接电线、网线等现象；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危险品包括：</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）气体燃料、液体燃料、固体燃料及其炉具；</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）易燃、易爆、剧毒、放射性物品；</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）长度超过</w:t>
      </w:r>
      <w:r>
        <w:rPr>
          <w:rFonts w:ascii="仿宋" w:eastAsia="仿宋" w:hAnsi="仿宋" w:cs="仿宋"/>
          <w:color w:val="000000" w:themeColor="text1"/>
          <w:sz w:val="24"/>
          <w:szCs w:val="24"/>
        </w:rPr>
        <w:t>120mm</w:t>
      </w:r>
      <w:r>
        <w:rPr>
          <w:rFonts w:ascii="仿宋" w:eastAsia="仿宋" w:hAnsi="仿宋" w:cs="仿宋"/>
          <w:color w:val="000000" w:themeColor="text1"/>
          <w:sz w:val="24"/>
          <w:szCs w:val="24"/>
        </w:rPr>
        <w:t>、宽度超过</w:t>
      </w:r>
      <w:r>
        <w:rPr>
          <w:rFonts w:ascii="仿宋" w:eastAsia="仿宋" w:hAnsi="仿宋" w:cs="仿宋"/>
          <w:color w:val="000000" w:themeColor="text1"/>
          <w:sz w:val="24"/>
          <w:szCs w:val="24"/>
        </w:rPr>
        <w:t>25mm</w:t>
      </w:r>
      <w:r>
        <w:rPr>
          <w:rFonts w:ascii="仿宋" w:eastAsia="仿宋" w:hAnsi="仿宋" w:cs="仿宋"/>
          <w:color w:val="000000" w:themeColor="text1"/>
          <w:sz w:val="24"/>
          <w:szCs w:val="24"/>
        </w:rPr>
        <w:t>的刀具或其他易伤及他人的危险物品。</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违章电器包括：</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1</w:t>
      </w:r>
      <w:r>
        <w:rPr>
          <w:rFonts w:ascii="仿宋" w:eastAsia="仿宋" w:hAnsi="仿宋" w:cs="仿宋"/>
          <w:color w:val="000000" w:themeColor="text1"/>
          <w:sz w:val="24"/>
          <w:szCs w:val="24"/>
        </w:rPr>
        <w:t>）电取暖器、电热毯、电热棒、电烙铁等容易引起安全事故的电器；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2</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800W</w:t>
      </w:r>
      <w:r>
        <w:rPr>
          <w:rFonts w:ascii="仿宋" w:eastAsia="仿宋" w:hAnsi="仿宋" w:cs="仿宋"/>
          <w:color w:val="000000" w:themeColor="text1"/>
          <w:sz w:val="24"/>
          <w:szCs w:val="24"/>
        </w:rPr>
        <w:t>以上的大功率电器；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）电磁炉、电饭煲、电炉、热得快、电饭锅、微波炉、电磁炉、烧烤架、电煮锅等电炊具，无防干烧功能的电水壶以及烘干机、电冰箱；</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4</w:t>
      </w:r>
      <w:r>
        <w:rPr>
          <w:rFonts w:ascii="仿宋" w:eastAsia="仿宋" w:hAnsi="仿宋" w:cs="仿宋"/>
          <w:color w:val="000000" w:themeColor="text1"/>
          <w:sz w:val="24"/>
          <w:szCs w:val="24"/>
        </w:rPr>
        <w:t>）无国家</w:t>
      </w:r>
      <w:r>
        <w:rPr>
          <w:rFonts w:ascii="仿宋" w:eastAsia="仿宋" w:hAnsi="仿宋" w:cs="仿宋"/>
          <w:color w:val="000000" w:themeColor="text1"/>
          <w:sz w:val="24"/>
          <w:szCs w:val="24"/>
        </w:rPr>
        <w:t>3C</w:t>
      </w:r>
      <w:r>
        <w:rPr>
          <w:rFonts w:ascii="仿宋" w:eastAsia="仿宋" w:hAnsi="仿宋" w:cs="仿宋"/>
          <w:color w:val="000000" w:themeColor="text1"/>
          <w:sz w:val="24"/>
          <w:szCs w:val="24"/>
        </w:rPr>
        <w:t>认证的电器；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w:t>
      </w:r>
      <w:r>
        <w:rPr>
          <w:rFonts w:ascii="仿宋" w:eastAsia="仿宋" w:hAnsi="仿宋" w:cs="仿宋"/>
          <w:color w:val="000000" w:themeColor="text1"/>
          <w:sz w:val="24"/>
          <w:szCs w:val="24"/>
        </w:rPr>
        <w:t>5</w:t>
      </w:r>
      <w:r>
        <w:rPr>
          <w:rFonts w:ascii="仿宋" w:eastAsia="仿宋" w:hAnsi="仿宋" w:cs="仿宋"/>
          <w:color w:val="000000" w:themeColor="text1"/>
          <w:sz w:val="24"/>
          <w:szCs w:val="24"/>
        </w:rPr>
        <w:t>）电动车、电动车电池。</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学生宿舍内私拉电线行为包括：</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从固定插座以外的地方引出线路的；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从房间内固定插座引出线路至房间外的；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从任何公共设备及宿舍房间之外的地方取电的；</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将插座线拉至床铺上；</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r>
        <w:rPr>
          <w:rFonts w:ascii="仿宋" w:eastAsia="仿宋" w:hAnsi="仿宋" w:cs="仿宋"/>
          <w:color w:val="000000" w:themeColor="text1"/>
          <w:sz w:val="24"/>
          <w:szCs w:val="24"/>
        </w:rPr>
        <w:t>乱拉网线行为。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（三）宿舍</w:t>
      </w:r>
      <w:r>
        <w:rPr>
          <w:rFonts w:ascii="仿宋" w:eastAsia="仿宋" w:hAnsi="仿宋" w:cs="仿宋"/>
          <w:color w:val="000000" w:themeColor="text1"/>
          <w:sz w:val="24"/>
          <w:szCs w:val="24"/>
        </w:rPr>
        <w:t>内禁止进行的其它危险行为包括：</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在宿舍内使用明火的行为，或烧煮、烹饪行为，或盗用公用电源等现象；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2.</w:t>
      </w:r>
      <w:r>
        <w:rPr>
          <w:rFonts w:ascii="仿宋" w:eastAsia="仿宋" w:hAnsi="仿宋" w:cs="仿宋"/>
          <w:color w:val="000000" w:themeColor="text1"/>
          <w:sz w:val="24"/>
          <w:szCs w:val="24"/>
        </w:rPr>
        <w:t>没有条件设置独立洗衣机的学生宿舍（如公共卫浴宿舍等），私拉水电接洗衣机等电器；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电器长期通电、人走不拔插座；在使用电器时发热部位靠近可燃物；在同一插座上串联或并联三个及以上电器；</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在学生宿舍门口、走廊通道、楼梯、天台等公共区域停放车辆和堆积物品等现象；</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r>
        <w:rPr>
          <w:rFonts w:ascii="仿宋" w:eastAsia="仿宋" w:hAnsi="仿宋" w:cs="仿宋"/>
          <w:color w:val="000000" w:themeColor="text1"/>
          <w:sz w:val="24"/>
          <w:szCs w:val="24"/>
        </w:rPr>
        <w:t>除紧急情况下可使用消防通道之外，到达除宿舍内部空间、阳台、走廊、楼梯等正常空间之外的任何地方。</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（四）宿舍内不得留宿他人、私自调换床位。</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房间：门窗桌椅</w:t>
      </w:r>
      <w:r>
        <w:rPr>
          <w:rFonts w:ascii="仿宋" w:eastAsia="仿宋" w:hAnsi="仿宋" w:cs="仿宋"/>
          <w:color w:val="000000" w:themeColor="text1"/>
          <w:sz w:val="24"/>
          <w:szCs w:val="24"/>
          <w:lang w:eastAsia="zh-CN"/>
        </w:rPr>
        <w:t>无明显积尘</w:t>
      </w:r>
      <w:r>
        <w:rPr>
          <w:rFonts w:ascii="仿宋" w:eastAsia="仿宋" w:hAnsi="仿宋" w:cs="仿宋"/>
          <w:color w:val="000000" w:themeColor="text1"/>
          <w:sz w:val="24"/>
          <w:szCs w:val="24"/>
        </w:rPr>
        <w:t>污垢，室内无积水、无水生植物、无空瓶罐、</w:t>
      </w:r>
      <w:r>
        <w:rPr>
          <w:rFonts w:ascii="仿宋" w:eastAsia="仿宋" w:hAnsi="仿宋" w:cs="仿宋"/>
          <w:color w:val="000000" w:themeColor="text1"/>
          <w:sz w:val="24"/>
          <w:szCs w:val="24"/>
          <w:lang w:eastAsia="zh-CN"/>
        </w:rPr>
        <w:t>无明显垃圾</w:t>
      </w:r>
      <w:r>
        <w:rPr>
          <w:rFonts w:ascii="仿宋" w:eastAsia="仿宋" w:hAnsi="仿宋" w:cs="仿宋"/>
          <w:color w:val="000000" w:themeColor="text1"/>
          <w:sz w:val="24"/>
          <w:szCs w:val="24"/>
        </w:rPr>
        <w:t>及蜘蛛网等，地面</w:t>
      </w:r>
      <w:r>
        <w:rPr>
          <w:rFonts w:ascii="仿宋" w:eastAsia="仿宋" w:hAnsi="仿宋" w:cs="仿宋"/>
          <w:color w:val="000000" w:themeColor="text1"/>
          <w:sz w:val="24"/>
          <w:szCs w:val="24"/>
          <w:lang w:eastAsia="zh-CN"/>
        </w:rPr>
        <w:t>无明显垃圾</w:t>
      </w:r>
      <w:r>
        <w:rPr>
          <w:rFonts w:ascii="仿宋" w:eastAsia="仿宋" w:hAnsi="仿宋" w:cs="仿宋"/>
          <w:color w:val="000000" w:themeColor="text1"/>
          <w:sz w:val="24"/>
          <w:szCs w:val="24"/>
        </w:rPr>
        <w:t>积尘污垢，物品摆放有序，墙面无蛛网、无乱贴、乱画、乱钉、乱挂现象；室内无卫生死角，无异味；</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阳台、走廊：无积水、污渍，无水生植物，</w:t>
      </w:r>
      <w:r>
        <w:rPr>
          <w:rFonts w:ascii="仿宋" w:eastAsia="仿宋" w:hAnsi="仿宋" w:cs="仿宋"/>
          <w:color w:val="000000" w:themeColor="text1"/>
          <w:sz w:val="24"/>
          <w:szCs w:val="24"/>
          <w:lang w:eastAsia="zh-CN"/>
        </w:rPr>
        <w:t>无明显垃圾</w:t>
      </w:r>
      <w:r>
        <w:rPr>
          <w:rFonts w:ascii="仿宋" w:eastAsia="仿宋" w:hAnsi="仿宋" w:cs="仿宋"/>
          <w:color w:val="000000" w:themeColor="text1"/>
          <w:sz w:val="24"/>
          <w:szCs w:val="24"/>
        </w:rPr>
        <w:t>，阳台洗漱用品摆放整齐有序；</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卫生间：无积水、污垢，</w:t>
      </w:r>
      <w:r>
        <w:rPr>
          <w:rFonts w:ascii="仿宋" w:eastAsia="仿宋" w:hAnsi="仿宋" w:cs="仿宋"/>
          <w:color w:val="000000" w:themeColor="text1"/>
          <w:sz w:val="24"/>
          <w:szCs w:val="24"/>
          <w:lang w:eastAsia="zh-CN"/>
        </w:rPr>
        <w:t>无明显垃圾</w:t>
      </w:r>
      <w:r>
        <w:rPr>
          <w:rFonts w:ascii="仿宋" w:eastAsia="仿宋" w:hAnsi="仿宋" w:cs="仿宋"/>
          <w:color w:val="000000" w:themeColor="text1"/>
          <w:sz w:val="24"/>
          <w:szCs w:val="24"/>
        </w:rPr>
        <w:t>，整洁干净，空气无异味；</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学生宿舍内无饲养、容留动物行为。</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 </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附件</w:t>
      </w:r>
      <w:r>
        <w:rPr>
          <w:rFonts w:ascii="仿宋" w:eastAsia="仿宋" w:hAnsi="仿宋" w:cs="仿宋"/>
          <w:color w:val="000000" w:themeColor="text1"/>
          <w:sz w:val="24"/>
          <w:szCs w:val="24"/>
        </w:rPr>
        <w:t>3</w:t>
      </w:r>
      <w:r>
        <w:rPr>
          <w:rFonts w:ascii="仿宋" w:eastAsia="仿宋" w:hAnsi="仿宋" w:cs="仿宋"/>
          <w:color w:val="000000" w:themeColor="text1"/>
          <w:sz w:val="24"/>
          <w:szCs w:val="24"/>
        </w:rPr>
        <w:t>：</w:t>
      </w:r>
    </w:p>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华南师范大学学生宿舍及新生房间标准（暂行）</w:t>
      </w:r>
    </w:p>
    <w:p w:rsidR="00570473" w:rsidRDefault="00D951D7">
      <w:pPr>
        <w:pStyle w:val="null3"/>
        <w:spacing w:line="360" w:lineRule="auto"/>
        <w:ind w:firstLine="480"/>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为了更好地规范学生宿舍管理服务工作，创建安全卫生、和谐舒适的校园宿舍环境，根据《全国高校标准化学生公寓创建指导标准（试行）》以及《广东省高等学校学生公寓（宿舍）管理办法（试行）》有关规定，结合我校实际，制定我校学生宿舍及新生房间标准。具体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870"/>
        <w:gridCol w:w="5861"/>
      </w:tblGrid>
      <w:tr w:rsidR="00570473">
        <w:trPr>
          <w:jc w:val="center"/>
        </w:trPr>
        <w:tc>
          <w:tcPr>
            <w:tcW w:w="46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区域</w:t>
            </w:r>
          </w:p>
        </w:tc>
        <w:tc>
          <w:tcPr>
            <w:tcW w:w="1098"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设施设备</w:t>
            </w:r>
          </w:p>
        </w:tc>
        <w:tc>
          <w:tcPr>
            <w:tcW w:w="3441" w:type="pct"/>
            <w:tcMar>
              <w:top w:w="0" w:type="dxa"/>
              <w:left w:w="105" w:type="dxa"/>
              <w:bottom w:w="0" w:type="dxa"/>
              <w:right w:w="105" w:type="dxa"/>
            </w:tcMar>
            <w:vAlign w:val="center"/>
          </w:tcPr>
          <w:p w:rsidR="00570473" w:rsidRDefault="00D951D7">
            <w:pPr>
              <w:pStyle w:val="null3"/>
              <w:spacing w:line="360" w:lineRule="auto"/>
              <w:jc w:val="center"/>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标准化要求</w:t>
            </w:r>
          </w:p>
        </w:tc>
      </w:tr>
      <w:tr w:rsidR="00570473">
        <w:trPr>
          <w:jc w:val="center"/>
        </w:trPr>
        <w:tc>
          <w:tcPr>
            <w:tcW w:w="461" w:type="pct"/>
            <w:vMerge w:val="restar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室内</w:t>
            </w:r>
          </w:p>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区域</w:t>
            </w: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w:t>
            </w:r>
            <w:r>
              <w:rPr>
                <w:rFonts w:ascii="仿宋" w:eastAsia="仿宋" w:hAnsi="仿宋" w:cs="仿宋"/>
                <w:color w:val="000000" w:themeColor="text1"/>
                <w:sz w:val="24"/>
                <w:szCs w:val="24"/>
              </w:rPr>
              <w:t>床、蚊帐架</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）床板安装牢固无摇晃，平整无裂纹，干净无霉点；</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）床架无摇晃，脚登护栏安装牢固，无钉子突起，无生锈变形；</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）蚊帐架安装牢固，外观完好无损。</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1.2</w:t>
            </w:r>
            <w:r>
              <w:rPr>
                <w:rFonts w:ascii="仿宋" w:eastAsia="仿宋" w:hAnsi="仿宋" w:cs="仿宋"/>
                <w:color w:val="000000" w:themeColor="text1"/>
                <w:sz w:val="24"/>
                <w:szCs w:val="24"/>
              </w:rPr>
              <w:t>桌子</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）按每人一张配备，同一房间的桌子规格需统一，并</w:t>
            </w:r>
            <w:r>
              <w:rPr>
                <w:rFonts w:ascii="仿宋" w:eastAsia="仿宋" w:hAnsi="仿宋" w:cs="仿宋"/>
                <w:color w:val="000000" w:themeColor="text1"/>
                <w:sz w:val="24"/>
                <w:szCs w:val="24"/>
              </w:rPr>
              <w:lastRenderedPageBreak/>
              <w:t>摆放整齐；</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）外观完好无损，干净，牢固，无摇晃；</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）无发霉，无突起，抽屉内无杂物。</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1.3</w:t>
            </w:r>
            <w:r>
              <w:rPr>
                <w:rFonts w:ascii="仿宋" w:eastAsia="仿宋" w:hAnsi="仿宋" w:cs="仿宋"/>
                <w:color w:val="000000" w:themeColor="text1"/>
                <w:sz w:val="24"/>
                <w:szCs w:val="24"/>
              </w:rPr>
              <w:t>椅子</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）按每人一张配备，同一房间的椅子规格需统一，并摆放整齐；</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）外观完好无损，牢固，无摇晃。</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1.4</w:t>
            </w:r>
            <w:r>
              <w:rPr>
                <w:rFonts w:ascii="仿宋" w:eastAsia="仿宋" w:hAnsi="仿宋" w:cs="仿宋"/>
                <w:color w:val="000000" w:themeColor="text1"/>
                <w:sz w:val="24"/>
                <w:szCs w:val="24"/>
              </w:rPr>
              <w:t>书架</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）按每人一张配备，同一房间的书架规格需统一，并摆放整齐；</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）外观完好无损，牢固，无摇晃。</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1.5</w:t>
            </w:r>
            <w:r>
              <w:rPr>
                <w:rFonts w:ascii="仿宋" w:eastAsia="仿宋" w:hAnsi="仿宋" w:cs="仿宋"/>
                <w:color w:val="000000" w:themeColor="text1"/>
                <w:sz w:val="24"/>
                <w:szCs w:val="24"/>
              </w:rPr>
              <w:t>行李架</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）根据房间面积及格局科学配备，尽量满足学生需要；</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）外观完好无损，牢固，无摇晃，无生锈变形。</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1.6</w:t>
            </w:r>
            <w:r>
              <w:rPr>
                <w:rFonts w:ascii="仿宋" w:eastAsia="仿宋" w:hAnsi="仿宋" w:cs="仿宋"/>
                <w:color w:val="000000" w:themeColor="text1"/>
                <w:sz w:val="24"/>
                <w:szCs w:val="24"/>
              </w:rPr>
              <w:t>空调及空调遥控器</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）空调外观完好无损，可正常运作，配备有遥控器，遥控器可用；</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）新生入住前清洗过滤网，保证排水管畅通，不漏水，不渗水。</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1.7</w:t>
            </w:r>
            <w:r>
              <w:rPr>
                <w:rFonts w:ascii="仿宋" w:eastAsia="仿宋" w:hAnsi="仿宋" w:cs="仿宋"/>
                <w:color w:val="000000" w:themeColor="text1"/>
                <w:sz w:val="24"/>
                <w:szCs w:val="24"/>
              </w:rPr>
              <w:t>灭火器</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）每个房间配备一个，固定放在显眼位置，定期检修；</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）没灭火器在有效期内，压力表指针在绿色区域。</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1.8</w:t>
            </w:r>
            <w:r>
              <w:rPr>
                <w:rFonts w:ascii="仿宋" w:eastAsia="仿宋" w:hAnsi="仿宋" w:cs="仿宋"/>
                <w:color w:val="000000" w:themeColor="text1"/>
                <w:sz w:val="24"/>
                <w:szCs w:val="24"/>
              </w:rPr>
              <w:t>独立浴室、厕所</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）有厕所门且干净无破损，便池无损裂，清洁无异味，</w:t>
            </w:r>
            <w:r>
              <w:rPr>
                <w:rFonts w:ascii="仿宋" w:eastAsia="仿宋" w:hAnsi="仿宋" w:cs="仿宋"/>
                <w:color w:val="000000" w:themeColor="text1"/>
                <w:sz w:val="24"/>
                <w:szCs w:val="24"/>
                <w:lang w:eastAsia="zh-CN"/>
              </w:rPr>
              <w:t>无明显污垢</w:t>
            </w:r>
            <w:r>
              <w:rPr>
                <w:rFonts w:ascii="仿宋" w:eastAsia="仿宋" w:hAnsi="仿宋" w:cs="仿宋"/>
                <w:color w:val="000000" w:themeColor="text1"/>
                <w:sz w:val="24"/>
                <w:szCs w:val="24"/>
              </w:rPr>
              <w:t>；</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）墙面和地面干净，无掉皮，墙面干净洁白；</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）墙面瓷砖完好，无脱落、松动、空鼓现象，排气扇可用（如有）；</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）淋浴花洒头完好可用。</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1.9</w:t>
            </w:r>
            <w:r>
              <w:rPr>
                <w:rFonts w:ascii="仿宋" w:eastAsia="仿宋" w:hAnsi="仿宋" w:cs="仿宋"/>
                <w:color w:val="000000" w:themeColor="text1"/>
                <w:sz w:val="24"/>
                <w:szCs w:val="24"/>
              </w:rPr>
              <w:t>内墙面和天花板</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）抹灰面平整，面层涂料均匀，无裂纹；</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）无霉点，无渗水痕迹和掉墙皮现象，无蜘蛛网，墙面洁白。</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1.10</w:t>
            </w:r>
            <w:r>
              <w:rPr>
                <w:rFonts w:ascii="仿宋" w:eastAsia="仿宋" w:hAnsi="仿宋" w:cs="仿宋"/>
                <w:color w:val="000000" w:themeColor="text1"/>
                <w:sz w:val="24"/>
                <w:szCs w:val="24"/>
              </w:rPr>
              <w:t>地面</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）地面干净，无坑洞，</w:t>
            </w:r>
            <w:r>
              <w:rPr>
                <w:rFonts w:ascii="仿宋" w:eastAsia="仿宋" w:hAnsi="仿宋" w:cs="仿宋"/>
                <w:color w:val="000000" w:themeColor="text1"/>
                <w:sz w:val="24"/>
                <w:szCs w:val="24"/>
                <w:lang w:eastAsia="zh-CN"/>
              </w:rPr>
              <w:t>无明显垃圾</w:t>
            </w:r>
            <w:r>
              <w:rPr>
                <w:rFonts w:ascii="仿宋" w:eastAsia="仿宋" w:hAnsi="仿宋" w:cs="仿宋"/>
                <w:color w:val="000000" w:themeColor="text1"/>
                <w:sz w:val="24"/>
                <w:szCs w:val="24"/>
              </w:rPr>
              <w:t>，无积水，无卫生死角。</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1.11</w:t>
            </w:r>
            <w:r>
              <w:rPr>
                <w:rFonts w:ascii="仿宋" w:eastAsia="仿宋" w:hAnsi="仿宋" w:cs="仿宋"/>
                <w:color w:val="000000" w:themeColor="text1"/>
                <w:sz w:val="24"/>
                <w:szCs w:val="24"/>
              </w:rPr>
              <w:t>门窗（窗</w:t>
            </w:r>
            <w:r>
              <w:rPr>
                <w:rFonts w:ascii="仿宋" w:eastAsia="仿宋" w:hAnsi="仿宋" w:cs="仿宋"/>
                <w:color w:val="000000" w:themeColor="text1"/>
                <w:sz w:val="24"/>
                <w:szCs w:val="24"/>
              </w:rPr>
              <w:lastRenderedPageBreak/>
              <w:t>帘、防盗网、纱窗）</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1</w:t>
            </w:r>
            <w:r>
              <w:rPr>
                <w:rFonts w:ascii="仿宋" w:eastAsia="仿宋" w:hAnsi="仿宋" w:cs="仿宋"/>
                <w:color w:val="000000" w:themeColor="text1"/>
                <w:sz w:val="24"/>
                <w:szCs w:val="24"/>
              </w:rPr>
              <w:t>）门窗开启自如，门上有清晰标注房号，干净整洁，</w:t>
            </w:r>
            <w:r>
              <w:rPr>
                <w:rFonts w:ascii="仿宋" w:eastAsia="仿宋" w:hAnsi="仿宋" w:cs="仿宋"/>
                <w:color w:val="000000" w:themeColor="text1"/>
                <w:sz w:val="24"/>
                <w:szCs w:val="24"/>
              </w:rPr>
              <w:lastRenderedPageBreak/>
              <w:t>完好无破损；</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）门锁和钥匙配套，无翘曲变形；</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）玻璃擦洗干净，窗户清洁明亮，窗台无尘土，无水迹；</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）低楼层安装有防盗网且牢固；</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r>
              <w:rPr>
                <w:rFonts w:ascii="仿宋" w:eastAsia="仿宋" w:hAnsi="仿宋" w:cs="仿宋"/>
                <w:color w:val="000000" w:themeColor="text1"/>
                <w:sz w:val="24"/>
                <w:szCs w:val="24"/>
              </w:rPr>
              <w:t>）配备有窗帘的宿舍，窗帘需清洗，保持干净、无污损；不配备窗帘的宿舍需有可悬挂窗帘的管槽。</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1.12</w:t>
            </w:r>
            <w:r>
              <w:rPr>
                <w:rFonts w:ascii="仿宋" w:eastAsia="仿宋" w:hAnsi="仿宋" w:cs="仿宋"/>
                <w:color w:val="000000" w:themeColor="text1"/>
                <w:sz w:val="24"/>
                <w:szCs w:val="24"/>
              </w:rPr>
              <w:t>灯具</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）房间、厕所、阳台、走廊均有灯具，均能正常发光，无破损，无明显灰尘；</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）灯具开关无损坏，无漏电。</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1.13</w:t>
            </w:r>
            <w:r>
              <w:rPr>
                <w:rFonts w:ascii="仿宋" w:eastAsia="仿宋" w:hAnsi="仿宋" w:cs="仿宋"/>
                <w:color w:val="000000" w:themeColor="text1"/>
                <w:sz w:val="24"/>
                <w:szCs w:val="24"/>
              </w:rPr>
              <w:t>电源、插座、电线、电表、网线</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）电线无破损，漏电开关正常可用，电表能正常计量；</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）人均至少配有一个单独使用的电源插座，插座正常可用；</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）配备有上网设施（网络端口）。</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1.14</w:t>
            </w:r>
            <w:r>
              <w:rPr>
                <w:rFonts w:ascii="仿宋" w:eastAsia="仿宋" w:hAnsi="仿宋" w:cs="仿宋"/>
                <w:color w:val="000000" w:themeColor="text1"/>
                <w:sz w:val="24"/>
                <w:szCs w:val="24"/>
              </w:rPr>
              <w:t>冷热水设备（水表、刷卡器、水管、水龙头）</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）配备淋浴的花洒头，冷热水供水正常，能够保障使用；</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）水龙头完好，开关自如，无漏水、滴水现象；</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）混水阀正常使用，无滴水；</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4</w:t>
            </w:r>
            <w:r>
              <w:rPr>
                <w:rFonts w:ascii="仿宋" w:eastAsia="仿宋" w:hAnsi="仿宋" w:cs="仿宋"/>
                <w:color w:val="000000" w:themeColor="text1"/>
                <w:sz w:val="24"/>
                <w:szCs w:val="24"/>
              </w:rPr>
              <w:t>）水表运转正常；</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r>
              <w:rPr>
                <w:rFonts w:ascii="仿宋" w:eastAsia="仿宋" w:hAnsi="仿宋" w:cs="仿宋"/>
                <w:color w:val="000000" w:themeColor="text1"/>
                <w:sz w:val="24"/>
                <w:szCs w:val="24"/>
              </w:rPr>
              <w:t>）计量刷卡器与一卡通能正常对接使用。</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1.15</w:t>
            </w:r>
            <w:r>
              <w:rPr>
                <w:rFonts w:ascii="仿宋" w:eastAsia="仿宋" w:hAnsi="仿宋" w:cs="仿宋"/>
                <w:color w:val="000000" w:themeColor="text1"/>
                <w:sz w:val="24"/>
                <w:szCs w:val="24"/>
              </w:rPr>
              <w:t>饮用水</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配备有饮水机插座，可以让学生自行选购桶装水。</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1.16</w:t>
            </w:r>
            <w:r>
              <w:rPr>
                <w:rFonts w:ascii="仿宋" w:eastAsia="仿宋" w:hAnsi="仿宋" w:cs="仿宋"/>
                <w:color w:val="000000" w:themeColor="text1"/>
                <w:sz w:val="24"/>
                <w:szCs w:val="24"/>
              </w:rPr>
              <w:t>阳台</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）阳台门完好无损，阳台干净整洁；</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）有可晾晒衣服的装置。</w:t>
            </w:r>
          </w:p>
        </w:tc>
      </w:tr>
      <w:tr w:rsidR="00570473">
        <w:trPr>
          <w:jc w:val="center"/>
        </w:trPr>
        <w:tc>
          <w:tcPr>
            <w:tcW w:w="461" w:type="pct"/>
            <w:vMerge w:val="restar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宿舍公共区域</w:t>
            </w: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2.1</w:t>
            </w:r>
            <w:r>
              <w:rPr>
                <w:rFonts w:ascii="仿宋" w:eastAsia="仿宋" w:hAnsi="仿宋" w:cs="仿宋"/>
                <w:color w:val="000000" w:themeColor="text1"/>
                <w:sz w:val="24"/>
                <w:szCs w:val="24"/>
              </w:rPr>
              <w:t>公共卫浴</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）卫生间干净卫生，无积水，无异味杂物，冲水阀完好且冲水正常，不堵塞；</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）淋浴间配备花洒头，冷热水正常使用，水龙头完好可用，无滴水；</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）新建或改造过的宿舍墙面贴瓷砖，高度不低于</w:t>
            </w:r>
            <w:r>
              <w:rPr>
                <w:rFonts w:ascii="仿宋" w:eastAsia="仿宋" w:hAnsi="仿宋" w:cs="仿宋"/>
                <w:color w:val="000000" w:themeColor="text1"/>
                <w:sz w:val="24"/>
                <w:szCs w:val="24"/>
              </w:rPr>
              <w:t>1.5</w:t>
            </w:r>
            <w:r>
              <w:rPr>
                <w:rFonts w:ascii="仿宋" w:eastAsia="仿宋" w:hAnsi="仿宋" w:cs="仿宋"/>
                <w:color w:val="000000" w:themeColor="text1"/>
                <w:sz w:val="24"/>
                <w:szCs w:val="24"/>
              </w:rPr>
              <w:t>米；瓷砖完好，无松动、脱落、空鼓；</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lastRenderedPageBreak/>
              <w:t>4</w:t>
            </w:r>
            <w:r>
              <w:rPr>
                <w:rFonts w:ascii="仿宋" w:eastAsia="仿宋" w:hAnsi="仿宋" w:cs="仿宋"/>
                <w:color w:val="000000" w:themeColor="text1"/>
                <w:sz w:val="24"/>
                <w:szCs w:val="24"/>
              </w:rPr>
              <w:t>）瓷砖、洗手台无粘附物、</w:t>
            </w:r>
            <w:r>
              <w:rPr>
                <w:rFonts w:ascii="仿宋" w:eastAsia="仿宋" w:hAnsi="仿宋" w:cs="仿宋"/>
                <w:color w:val="000000" w:themeColor="text1"/>
                <w:sz w:val="24"/>
                <w:szCs w:val="24"/>
                <w:lang w:eastAsia="zh-CN"/>
              </w:rPr>
              <w:t>无明显污渍</w:t>
            </w:r>
            <w:r>
              <w:rPr>
                <w:rFonts w:ascii="仿宋" w:eastAsia="仿宋" w:hAnsi="仿宋" w:cs="仿宋"/>
                <w:color w:val="000000" w:themeColor="text1"/>
                <w:sz w:val="24"/>
                <w:szCs w:val="24"/>
              </w:rPr>
              <w:t>和明显浮尘，干净整洁；</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5</w:t>
            </w:r>
            <w:r>
              <w:rPr>
                <w:rFonts w:ascii="仿宋" w:eastAsia="仿宋" w:hAnsi="仿宋" w:cs="仿宋"/>
                <w:color w:val="000000" w:themeColor="text1"/>
                <w:sz w:val="24"/>
                <w:szCs w:val="24"/>
              </w:rPr>
              <w:t>）浴室和卫生间装有间隔门或塑料帘子，门或帘子干净无破损。</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2.2</w:t>
            </w:r>
            <w:r>
              <w:rPr>
                <w:rFonts w:ascii="仿宋" w:eastAsia="仿宋" w:hAnsi="仿宋" w:cs="仿宋"/>
                <w:color w:val="000000" w:themeColor="text1"/>
                <w:sz w:val="24"/>
                <w:szCs w:val="24"/>
              </w:rPr>
              <w:t>晾衣架</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安装牢固，无破损，干净。</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2.3</w:t>
            </w:r>
            <w:r>
              <w:rPr>
                <w:rFonts w:ascii="仿宋" w:eastAsia="仿宋" w:hAnsi="仿宋" w:cs="仿宋"/>
                <w:color w:val="000000" w:themeColor="text1"/>
                <w:sz w:val="24"/>
                <w:szCs w:val="24"/>
              </w:rPr>
              <w:t>外墙面和天花</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抹灰面平整，面层涂料均匀，无裂纹无霉点，无渗水痕迹和掉墙皮现象，无蜘蛛网。</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2.4</w:t>
            </w:r>
            <w:r>
              <w:rPr>
                <w:rFonts w:ascii="仿宋" w:eastAsia="仿宋" w:hAnsi="仿宋" w:cs="仿宋"/>
                <w:color w:val="000000" w:themeColor="text1"/>
                <w:sz w:val="24"/>
                <w:szCs w:val="24"/>
              </w:rPr>
              <w:t>楼道、楼梯、通道、架空层</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）无裂缝，无掉皮，无杂物；</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）架空层干净整洁，楼道、楼梯、栏杆、扶手干净。</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2.5</w:t>
            </w:r>
            <w:r>
              <w:rPr>
                <w:rFonts w:ascii="仿宋" w:eastAsia="仿宋" w:hAnsi="仿宋" w:cs="仿宋"/>
                <w:color w:val="000000" w:themeColor="text1"/>
                <w:sz w:val="24"/>
                <w:szCs w:val="24"/>
              </w:rPr>
              <w:t>排污管道，地漏</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）安装牢固，完好无损，配件齐全；</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）无破裂漏水，无堵塞，排水畅通。</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2.6</w:t>
            </w:r>
            <w:r>
              <w:rPr>
                <w:rFonts w:ascii="仿宋" w:eastAsia="仿宋" w:hAnsi="仿宋" w:cs="仿宋"/>
                <w:color w:val="000000" w:themeColor="text1"/>
                <w:sz w:val="24"/>
                <w:szCs w:val="24"/>
              </w:rPr>
              <w:t>电梯</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电梯间干净、清洁，无故障，定期检修。</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2.7</w:t>
            </w:r>
            <w:r>
              <w:rPr>
                <w:rFonts w:ascii="仿宋" w:eastAsia="仿宋" w:hAnsi="仿宋" w:cs="仿宋"/>
                <w:color w:val="000000" w:themeColor="text1"/>
                <w:sz w:val="24"/>
                <w:szCs w:val="24"/>
              </w:rPr>
              <w:t>自行车棚、平台、天台飘台</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）自行车摆放整齐；</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）棚顶、平台飘台</w:t>
            </w:r>
            <w:r>
              <w:rPr>
                <w:rFonts w:ascii="仿宋" w:eastAsia="仿宋" w:hAnsi="仿宋" w:cs="仿宋"/>
                <w:color w:val="000000" w:themeColor="text1"/>
                <w:sz w:val="24"/>
                <w:szCs w:val="24"/>
                <w:lang w:eastAsia="zh-CN"/>
              </w:rPr>
              <w:t>无明显垃圾</w:t>
            </w:r>
            <w:r>
              <w:rPr>
                <w:rFonts w:ascii="仿宋" w:eastAsia="仿宋" w:hAnsi="仿宋" w:cs="仿宋"/>
                <w:color w:val="000000" w:themeColor="text1"/>
                <w:sz w:val="24"/>
                <w:szCs w:val="24"/>
              </w:rPr>
              <w:t>、卫生。</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2.8</w:t>
            </w:r>
            <w:r>
              <w:rPr>
                <w:rFonts w:ascii="仿宋" w:eastAsia="仿宋" w:hAnsi="仿宋" w:cs="仿宋"/>
                <w:color w:val="000000" w:themeColor="text1"/>
                <w:sz w:val="24"/>
                <w:szCs w:val="24"/>
              </w:rPr>
              <w:t>视频监控设施</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宿舍楼主要进出口、重点位置及宿舍楼道内配备有安保视频监控设施，设备完好。</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2.9</w:t>
            </w:r>
            <w:r>
              <w:rPr>
                <w:rFonts w:ascii="仿宋" w:eastAsia="仿宋" w:hAnsi="仿宋" w:cs="仿宋"/>
                <w:color w:val="000000" w:themeColor="text1"/>
                <w:sz w:val="24"/>
                <w:szCs w:val="24"/>
              </w:rPr>
              <w:t>楼顶、水池</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）楼顶无杂物垃圾，排水渠（孔）无杂物堵塞，排水正常；</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）水池每季度清洗一次。</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2.10 </w:t>
            </w:r>
            <w:r>
              <w:rPr>
                <w:rFonts w:ascii="仿宋" w:eastAsia="仿宋" w:hAnsi="仿宋" w:cs="仿宋"/>
                <w:color w:val="000000" w:themeColor="text1"/>
                <w:sz w:val="24"/>
                <w:szCs w:val="24"/>
              </w:rPr>
              <w:t>热水系统</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正常使用</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 xml:space="preserve">2.11 </w:t>
            </w:r>
            <w:r>
              <w:rPr>
                <w:rFonts w:ascii="仿宋" w:eastAsia="仿宋" w:hAnsi="仿宋" w:cs="仿宋"/>
                <w:color w:val="000000" w:themeColor="text1"/>
                <w:sz w:val="24"/>
                <w:szCs w:val="24"/>
              </w:rPr>
              <w:t>宣传橱窗、指示牌、消防栓</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）宣传橱窗干净、无破损、无张贴小广告及其它非中心张贴的其它东西；</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）指示牌、消防栓可正常使用，无破损。</w:t>
            </w:r>
          </w:p>
        </w:tc>
      </w:tr>
      <w:tr w:rsidR="00570473">
        <w:trPr>
          <w:jc w:val="center"/>
        </w:trPr>
        <w:tc>
          <w:tcPr>
            <w:tcW w:w="461" w:type="pct"/>
            <w:vMerge w:val="restar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w:t>
            </w:r>
            <w:r>
              <w:rPr>
                <w:rFonts w:ascii="仿宋" w:eastAsia="仿宋" w:hAnsi="仿宋" w:cs="仿宋"/>
                <w:color w:val="000000" w:themeColor="text1"/>
                <w:sz w:val="24"/>
                <w:szCs w:val="24"/>
              </w:rPr>
              <w:t>宿舍楼周边环境</w:t>
            </w: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3.1</w:t>
            </w:r>
            <w:r>
              <w:rPr>
                <w:rFonts w:ascii="仿宋" w:eastAsia="仿宋" w:hAnsi="仿宋" w:cs="仿宋"/>
                <w:color w:val="000000" w:themeColor="text1"/>
                <w:sz w:val="24"/>
                <w:szCs w:val="24"/>
              </w:rPr>
              <w:t>草坪，树木</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无生活垃圾、无建筑垃圾，无杂草、无杂物，树上无悬挂物。</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3.2</w:t>
            </w:r>
            <w:r>
              <w:rPr>
                <w:rFonts w:ascii="仿宋" w:eastAsia="仿宋" w:hAnsi="仿宋" w:cs="仿宋"/>
                <w:color w:val="000000" w:themeColor="text1"/>
                <w:sz w:val="24"/>
                <w:szCs w:val="24"/>
              </w:rPr>
              <w:t>排水沟</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排水顺畅、不堵塞、无青苔、不滋生蚊虫、无异味、无杂物。</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3.3</w:t>
            </w:r>
            <w:r>
              <w:rPr>
                <w:rFonts w:ascii="仿宋" w:eastAsia="仿宋" w:hAnsi="仿宋" w:cs="仿宋"/>
                <w:color w:val="000000" w:themeColor="text1"/>
                <w:sz w:val="24"/>
                <w:szCs w:val="24"/>
              </w:rPr>
              <w:t>垃圾堆放处</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1</w:t>
            </w:r>
            <w:r>
              <w:rPr>
                <w:rFonts w:ascii="仿宋" w:eastAsia="仿宋" w:hAnsi="仿宋" w:cs="仿宋"/>
                <w:color w:val="000000" w:themeColor="text1"/>
                <w:sz w:val="24"/>
                <w:szCs w:val="24"/>
              </w:rPr>
              <w:t>）垃圾分类堆放，及时清理；</w:t>
            </w:r>
          </w:p>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2</w:t>
            </w:r>
            <w:r>
              <w:rPr>
                <w:rFonts w:ascii="仿宋" w:eastAsia="仿宋" w:hAnsi="仿宋" w:cs="仿宋"/>
                <w:color w:val="000000" w:themeColor="text1"/>
                <w:sz w:val="24"/>
                <w:szCs w:val="24"/>
              </w:rPr>
              <w:t>）垃圾桶及时清洗，干净无异味。</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3.4</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除四害</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开学前开展过四害消杀</w:t>
            </w:r>
          </w:p>
        </w:tc>
      </w:tr>
      <w:tr w:rsidR="00570473">
        <w:trPr>
          <w:jc w:val="center"/>
        </w:trPr>
        <w:tc>
          <w:tcPr>
            <w:tcW w:w="461" w:type="pct"/>
            <w:vMerge/>
            <w:vAlign w:val="center"/>
          </w:tcPr>
          <w:p w:rsidR="00570473" w:rsidRDefault="00570473">
            <w:pPr>
              <w:rPr>
                <w:rFonts w:ascii="仿宋" w:eastAsia="仿宋" w:hAnsi="仿宋" w:cs="仿宋"/>
                <w:color w:val="000000" w:themeColor="text1"/>
              </w:rPr>
            </w:pPr>
          </w:p>
        </w:tc>
        <w:tc>
          <w:tcPr>
            <w:tcW w:w="1098" w:type="pct"/>
            <w:tcMar>
              <w:top w:w="0" w:type="dxa"/>
              <w:left w:w="105" w:type="dxa"/>
              <w:bottom w:w="0" w:type="dxa"/>
              <w:right w:w="105" w:type="dxa"/>
            </w:tcMar>
            <w:vAlign w:val="center"/>
          </w:tcPr>
          <w:p w:rsidR="00570473" w:rsidRDefault="00D951D7">
            <w:pPr>
              <w:pStyle w:val="null3"/>
              <w:spacing w:line="360" w:lineRule="auto"/>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3.5</w:t>
            </w:r>
            <w:r>
              <w:rPr>
                <w:rFonts w:ascii="仿宋" w:eastAsia="仿宋" w:hAnsi="仿宋" w:cs="仿宋"/>
                <w:color w:val="000000" w:themeColor="text1"/>
                <w:sz w:val="24"/>
                <w:szCs w:val="24"/>
                <w:lang w:eastAsia="zh-CN"/>
              </w:rPr>
              <w:t>.</w:t>
            </w:r>
            <w:r>
              <w:rPr>
                <w:rFonts w:ascii="仿宋" w:eastAsia="仿宋" w:hAnsi="仿宋" w:cs="仿宋"/>
                <w:color w:val="000000" w:themeColor="text1"/>
                <w:sz w:val="24"/>
                <w:szCs w:val="24"/>
              </w:rPr>
              <w:t>化粪池</w:t>
            </w:r>
          </w:p>
        </w:tc>
        <w:tc>
          <w:tcPr>
            <w:tcW w:w="3441" w:type="pct"/>
            <w:tcMar>
              <w:top w:w="0" w:type="dxa"/>
              <w:left w:w="105" w:type="dxa"/>
              <w:bottom w:w="0" w:type="dxa"/>
              <w:right w:w="105" w:type="dxa"/>
            </w:tcMar>
            <w:vAlign w:val="center"/>
          </w:tcPr>
          <w:p w:rsidR="00570473" w:rsidRDefault="00D951D7">
            <w:pPr>
              <w:pStyle w:val="null3"/>
              <w:spacing w:line="360" w:lineRule="auto"/>
              <w:jc w:val="both"/>
              <w:rPr>
                <w:rFonts w:ascii="仿宋" w:eastAsia="仿宋" w:hAnsi="仿宋" w:cs="仿宋" w:hint="default"/>
                <w:color w:val="000000" w:themeColor="text1"/>
                <w:sz w:val="24"/>
                <w:szCs w:val="24"/>
              </w:rPr>
            </w:pPr>
            <w:r>
              <w:rPr>
                <w:rFonts w:ascii="仿宋" w:eastAsia="仿宋" w:hAnsi="仿宋" w:cs="仿宋"/>
                <w:color w:val="000000" w:themeColor="text1"/>
                <w:sz w:val="24"/>
                <w:szCs w:val="24"/>
              </w:rPr>
              <w:t>每年至少定期清理两次，东</w:t>
            </w:r>
            <w:r>
              <w:rPr>
                <w:rFonts w:ascii="仿宋" w:eastAsia="仿宋" w:hAnsi="仿宋" w:cs="仿宋"/>
                <w:color w:val="000000" w:themeColor="text1"/>
                <w:sz w:val="24"/>
                <w:szCs w:val="24"/>
              </w:rPr>
              <w:t>9</w:t>
            </w:r>
            <w:r>
              <w:rPr>
                <w:rFonts w:ascii="仿宋" w:eastAsia="仿宋" w:hAnsi="仿宋" w:cs="仿宋"/>
                <w:color w:val="000000" w:themeColor="text1"/>
                <w:sz w:val="24"/>
                <w:szCs w:val="24"/>
              </w:rPr>
              <w:t>、东</w:t>
            </w:r>
            <w:r>
              <w:rPr>
                <w:rFonts w:ascii="仿宋" w:eastAsia="仿宋" w:hAnsi="仿宋" w:cs="仿宋"/>
                <w:color w:val="000000" w:themeColor="text1"/>
                <w:sz w:val="24"/>
                <w:szCs w:val="24"/>
              </w:rPr>
              <w:t>10</w:t>
            </w:r>
            <w:r>
              <w:rPr>
                <w:rFonts w:ascii="仿宋" w:eastAsia="仿宋" w:hAnsi="仿宋" w:cs="仿宋"/>
                <w:color w:val="000000" w:themeColor="text1"/>
                <w:sz w:val="24"/>
                <w:szCs w:val="24"/>
              </w:rPr>
              <w:t>每年清理四次，有堵塞及时清理</w:t>
            </w:r>
          </w:p>
        </w:tc>
      </w:tr>
    </w:tbl>
    <w:p w:rsidR="00570473" w:rsidRDefault="00D951D7">
      <w:pPr>
        <w:pStyle w:val="null3"/>
        <w:spacing w:line="360" w:lineRule="auto"/>
        <w:jc w:val="both"/>
        <w:rPr>
          <w:rFonts w:ascii="仿宋" w:eastAsia="仿宋" w:hAnsi="仿宋" w:cs="仿宋" w:hint="default"/>
          <w:color w:val="000000" w:themeColor="text1"/>
          <w:sz w:val="24"/>
          <w:szCs w:val="24"/>
          <w:lang w:eastAsia="zh-CN"/>
        </w:rPr>
      </w:pPr>
      <w:r>
        <w:rPr>
          <w:rFonts w:ascii="仿宋" w:eastAsia="仿宋" w:hAnsi="仿宋" w:cs="仿宋"/>
          <w:color w:val="000000" w:themeColor="text1"/>
          <w:sz w:val="24"/>
          <w:szCs w:val="24"/>
        </w:rPr>
        <w:t>本标准的最终解释和修订权归属学生宿舍管理服务中心，学生宿舍管理服务中心结合工作实际定期对本标准进行修订。学生宿舍日常管理参照本标准执行。</w:t>
      </w:r>
    </w:p>
    <w:p w:rsidR="00570473" w:rsidRDefault="00570473">
      <w:pPr>
        <w:rPr>
          <w:color w:val="000000" w:themeColor="text1"/>
        </w:rPr>
      </w:pPr>
    </w:p>
    <w:sectPr w:rsidR="005704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1D7" w:rsidRDefault="00D951D7">
      <w:pPr>
        <w:spacing w:line="240" w:lineRule="auto"/>
      </w:pPr>
      <w:r>
        <w:separator/>
      </w:r>
    </w:p>
  </w:endnote>
  <w:endnote w:type="continuationSeparator" w:id="0">
    <w:p w:rsidR="00D951D7" w:rsidRDefault="00D951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1D7" w:rsidRDefault="00D951D7">
      <w:r>
        <w:separator/>
      </w:r>
    </w:p>
  </w:footnote>
  <w:footnote w:type="continuationSeparator" w:id="0">
    <w:p w:rsidR="00D951D7" w:rsidRDefault="00D95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E30F95"/>
    <w:multiLevelType w:val="singleLevel"/>
    <w:tmpl w:val="C1E30F95"/>
    <w:lvl w:ilvl="0">
      <w:start w:val="10"/>
      <w:numFmt w:val="decimal"/>
      <w:suff w:val="nothing"/>
      <w:lvlText w:val="（%1）"/>
      <w:lvlJc w:val="left"/>
    </w:lvl>
  </w:abstractNum>
  <w:abstractNum w:abstractNumId="1" w15:restartNumberingAfterBreak="0">
    <w:nsid w:val="0B194E24"/>
    <w:multiLevelType w:val="singleLevel"/>
    <w:tmpl w:val="0B194E24"/>
    <w:lvl w:ilvl="0">
      <w:start w:val="8"/>
      <w:numFmt w:val="decimal"/>
      <w:suff w:val="nothing"/>
      <w:lvlText w:val="（%1）"/>
      <w:lvlJc w:val="left"/>
    </w:lvl>
  </w:abstractNum>
  <w:abstractNum w:abstractNumId="2" w15:restartNumberingAfterBreak="0">
    <w:nsid w:val="5345692B"/>
    <w:multiLevelType w:val="singleLevel"/>
    <w:tmpl w:val="5345692B"/>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D05835"/>
    <w:rsid w:val="003809D6"/>
    <w:rsid w:val="00570473"/>
    <w:rsid w:val="00D951D7"/>
    <w:rsid w:val="042838A2"/>
    <w:rsid w:val="071B2186"/>
    <w:rsid w:val="0848326B"/>
    <w:rsid w:val="0AA579C6"/>
    <w:rsid w:val="0BDD21EB"/>
    <w:rsid w:val="0C0F1017"/>
    <w:rsid w:val="166D45FD"/>
    <w:rsid w:val="19A841AE"/>
    <w:rsid w:val="19AB01D0"/>
    <w:rsid w:val="1AB95B0E"/>
    <w:rsid w:val="1E3D1E90"/>
    <w:rsid w:val="22F573CE"/>
    <w:rsid w:val="246C0196"/>
    <w:rsid w:val="28255F05"/>
    <w:rsid w:val="284F4DAB"/>
    <w:rsid w:val="29F035B6"/>
    <w:rsid w:val="2D1660E1"/>
    <w:rsid w:val="2E0F5767"/>
    <w:rsid w:val="2F33454F"/>
    <w:rsid w:val="33BC7DA5"/>
    <w:rsid w:val="35FB6E25"/>
    <w:rsid w:val="380F5C07"/>
    <w:rsid w:val="382274CE"/>
    <w:rsid w:val="3A0F0C15"/>
    <w:rsid w:val="3AD05835"/>
    <w:rsid w:val="3BCA4E89"/>
    <w:rsid w:val="3CC87AC9"/>
    <w:rsid w:val="3CEB09D4"/>
    <w:rsid w:val="3FE40E69"/>
    <w:rsid w:val="47A731C0"/>
    <w:rsid w:val="4D904215"/>
    <w:rsid w:val="4E95494B"/>
    <w:rsid w:val="4EEC1008"/>
    <w:rsid w:val="530A733E"/>
    <w:rsid w:val="53897D63"/>
    <w:rsid w:val="58376975"/>
    <w:rsid w:val="58BA63E7"/>
    <w:rsid w:val="654D0139"/>
    <w:rsid w:val="670267B3"/>
    <w:rsid w:val="6AF32471"/>
    <w:rsid w:val="6D343D9B"/>
    <w:rsid w:val="71EB75A6"/>
    <w:rsid w:val="74A465B3"/>
    <w:rsid w:val="76877177"/>
    <w:rsid w:val="795F6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B64F74-DCCB-4A99-803A-AD143CA3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caption" w:semiHidden="1" w:unhideWhenUsed="1" w:qFormat="1"/>
    <w:lsdException w:name="annotation reference"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spacing w:line="360" w:lineRule="auto"/>
    </w:pPr>
    <w:rPr>
      <w:rFonts w:ascii="宋体" w:eastAsia="宋体" w:hAnsi="宋体"/>
      <w:kern w:val="2"/>
      <w:sz w:val="24"/>
      <w:szCs w:val="22"/>
    </w:rPr>
  </w:style>
  <w:style w:type="paragraph" w:styleId="1">
    <w:name w:val="heading 1"/>
    <w:basedOn w:val="a"/>
    <w:next w:val="a"/>
    <w:link w:val="10"/>
    <w:qFormat/>
    <w:pPr>
      <w:keepNext/>
      <w:keepLines/>
      <w:jc w:val="center"/>
      <w:outlineLvl w:val="0"/>
    </w:pPr>
    <w:rPr>
      <w:rFonts w:ascii="黑体" w:eastAsia="仿宋" w:hAnsi="黑体" w:cs="黑体"/>
      <w:b/>
      <w:bCs/>
      <w:kern w:val="44"/>
      <w:szCs w:val="44"/>
    </w:rPr>
  </w:style>
  <w:style w:type="paragraph" w:styleId="2">
    <w:name w:val="heading 2"/>
    <w:basedOn w:val="a"/>
    <w:next w:val="a"/>
    <w:link w:val="20"/>
    <w:semiHidden/>
    <w:unhideWhenUsed/>
    <w:qFormat/>
    <w:pPr>
      <w:keepNext/>
      <w:keepLines/>
      <w:ind w:firstLineChars="200" w:firstLine="883"/>
      <w:outlineLvl w:val="1"/>
    </w:pPr>
    <w:rPr>
      <w:rFonts w:eastAsia="仿宋" w:cs="宋体"/>
      <w:b/>
      <w:bCs/>
      <w:szCs w:val="32"/>
    </w:rPr>
  </w:style>
  <w:style w:type="paragraph" w:styleId="3">
    <w:name w:val="heading 3"/>
    <w:basedOn w:val="a"/>
    <w:next w:val="a"/>
    <w:link w:val="30"/>
    <w:semiHidden/>
    <w:unhideWhenUsed/>
    <w:qFormat/>
    <w:pPr>
      <w:keepNext/>
      <w:keepLines/>
      <w:ind w:firstLineChars="200" w:firstLine="883"/>
      <w:outlineLvl w:val="2"/>
    </w:pPr>
    <w:rPr>
      <w:rFonts w:cs="宋体"/>
      <w:b/>
    </w:rPr>
  </w:style>
  <w:style w:type="paragraph" w:styleId="4">
    <w:name w:val="heading 4"/>
    <w:basedOn w:val="a"/>
    <w:next w:val="a"/>
    <w:link w:val="40"/>
    <w:semiHidden/>
    <w:unhideWhenUsed/>
    <w:qFormat/>
    <w:pPr>
      <w:keepNext/>
      <w:keepLines/>
      <w:widowControl/>
      <w:adjustRightInd w:val="0"/>
      <w:ind w:firstLineChars="200" w:firstLine="883"/>
      <w:textAlignment w:val="baseline"/>
      <w:outlineLvl w:val="3"/>
    </w:pPr>
    <w:rPr>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Calibri" w:hAnsi="Calibri"/>
      <w:szCs w:val="20"/>
    </w:rPr>
  </w:style>
  <w:style w:type="paragraph" w:styleId="11">
    <w:name w:val="toc 1"/>
    <w:basedOn w:val="a"/>
    <w:next w:val="a"/>
    <w:qFormat/>
  </w:style>
  <w:style w:type="paragraph" w:styleId="21">
    <w:name w:val="toc 2"/>
    <w:basedOn w:val="a"/>
    <w:next w:val="a"/>
    <w:qFormat/>
    <w:pPr>
      <w:ind w:leftChars="200" w:left="420"/>
    </w:pPr>
  </w:style>
  <w:style w:type="paragraph" w:styleId="a4">
    <w:name w:val="Normal (Web)"/>
    <w:basedOn w:val="a"/>
    <w:uiPriority w:val="99"/>
    <w:unhideWhenUsed/>
    <w:qFormat/>
    <w:pPr>
      <w:widowControl/>
      <w:spacing w:before="100" w:beforeAutospacing="1" w:after="100" w:afterAutospacing="1" w:line="240" w:lineRule="auto"/>
    </w:pPr>
    <w:rPr>
      <w:rFonts w:cs="宋体"/>
      <w:kern w:val="0"/>
      <w:szCs w:val="24"/>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qFormat/>
    <w:rPr>
      <w:sz w:val="21"/>
      <w:szCs w:val="21"/>
    </w:rPr>
  </w:style>
  <w:style w:type="character" w:customStyle="1" w:styleId="10">
    <w:name w:val="标题 1 字符"/>
    <w:basedOn w:val="a0"/>
    <w:link w:val="1"/>
    <w:uiPriority w:val="9"/>
    <w:qFormat/>
    <w:rPr>
      <w:rFonts w:ascii="Times New Roman" w:eastAsia="仿宋" w:hAnsi="Times New Roman" w:cs="Times New Roman"/>
      <w:b/>
      <w:bCs/>
      <w:kern w:val="44"/>
      <w:sz w:val="32"/>
      <w:szCs w:val="44"/>
    </w:rPr>
  </w:style>
  <w:style w:type="character" w:customStyle="1" w:styleId="30">
    <w:name w:val="标题 3 字符"/>
    <w:basedOn w:val="a0"/>
    <w:link w:val="3"/>
    <w:autoRedefine/>
    <w:qFormat/>
    <w:rPr>
      <w:rFonts w:ascii="宋体" w:eastAsia="宋体" w:hAnsi="宋体" w:cs="宋体"/>
      <w:b/>
      <w:sz w:val="28"/>
    </w:rPr>
  </w:style>
  <w:style w:type="character" w:customStyle="1" w:styleId="40">
    <w:name w:val="标题 4 字符"/>
    <w:basedOn w:val="a0"/>
    <w:link w:val="4"/>
    <w:qFormat/>
    <w:rPr>
      <w:rFonts w:ascii="仿宋" w:eastAsia="仿宋" w:hAnsi="仿宋" w:cs="Times New Roman"/>
      <w:b/>
      <w:bCs/>
      <w:kern w:val="0"/>
      <w:sz w:val="28"/>
      <w:szCs w:val="28"/>
    </w:rPr>
  </w:style>
  <w:style w:type="character" w:customStyle="1" w:styleId="20">
    <w:name w:val="标题 2 字符"/>
    <w:link w:val="2"/>
    <w:qFormat/>
    <w:rPr>
      <w:rFonts w:ascii="宋体" w:eastAsia="仿宋" w:hAnsi="宋体" w:cs="宋体"/>
      <w:b/>
      <w:bCs/>
      <w:sz w:val="24"/>
      <w:szCs w:val="32"/>
    </w:rPr>
  </w:style>
  <w:style w:type="paragraph" w:customStyle="1" w:styleId="null3">
    <w:name w:val="null3"/>
    <w:hidden/>
    <w:qFormat/>
    <w:rPr>
      <w:rFonts w:hint="eastAsia"/>
      <w:lang w:eastAsia="zh-Hans"/>
    </w:rPr>
  </w:style>
  <w:style w:type="paragraph" w:customStyle="1" w:styleId="p0">
    <w:name w:val="p0"/>
    <w:uiPriority w:val="99"/>
    <w:qFormat/>
    <w:rPr>
      <w:rFonts w:ascii="Times New Roman" w:eastAsia="宋体" w:hAnsi="Times New Roman" w:cs="Times New Roman"/>
      <w:szCs w:val="21"/>
    </w:rPr>
  </w:style>
  <w:style w:type="character" w:customStyle="1" w:styleId="font51">
    <w:name w:val="font51"/>
    <w:basedOn w:val="a0"/>
    <w:qFormat/>
    <w:rPr>
      <w:rFonts w:ascii="仿宋" w:eastAsia="仿宋" w:hAnsi="仿宋" w:cs="仿宋" w:hint="eastAsia"/>
      <w:color w:val="000000"/>
      <w:sz w:val="24"/>
      <w:szCs w:val="24"/>
      <w:u w:val="none"/>
    </w:rPr>
  </w:style>
  <w:style w:type="character" w:customStyle="1" w:styleId="font41">
    <w:name w:val="font41"/>
    <w:basedOn w:val="a0"/>
    <w:qFormat/>
    <w:rPr>
      <w:rFonts w:ascii="仿宋" w:eastAsia="仿宋" w:hAnsi="仿宋" w:cs="仿宋"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ike.baidu.com/item/%E5%A4%A9%E6%B2%B3%E5%8C%BA/7877164?fromModule=lemma_inlink" TargetMode="External"/><Relationship Id="rId3" Type="http://schemas.openxmlformats.org/officeDocument/2006/relationships/settings" Target="settings.xml"/><Relationship Id="rId7" Type="http://schemas.openxmlformats.org/officeDocument/2006/relationships/hyperlink" Target="https://baike.baidu.com/item/%E5%B9%BF%E5%B7%9E/72101?fromModule=lemma_in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4%B8%AD%E5%B1%B1%E5%A4%A7%E9%81%9355%E5%8F%B7/22959863?fromModule=lemma_inlink"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202</Pages>
  <Words>20136</Words>
  <Characters>114779</Characters>
  <Application>Microsoft Office Word</Application>
  <DocSecurity>0</DocSecurity>
  <Lines>956</Lines>
  <Paragraphs>269</Paragraphs>
  <ScaleCrop>false</ScaleCrop>
  <Company>神州网信技术有限公司</Company>
  <LinksUpToDate>false</LinksUpToDate>
  <CharactersWithSpaces>134646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lɔk</dc:creator>
  <cp:lastModifiedBy>aiweiban</cp:lastModifiedBy>
  <cp:revision>2</cp:revision>
  <dcterms:created xsi:type="dcterms:W3CDTF">2025-05-12T10:19:00Z</dcterms:created>
  <dcterms:modified xsi:type="dcterms:W3CDTF">2025-05-12T10:19:00Z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44E1871817004562B627526263820AC1_11</vt:lpwstr>
  </property>
  <property fmtid="{D5CDD505-2E9C-101B-9397-08002B2CF9AE}" pid="4" name="KSOTemplateDocerSaveRecord">
    <vt:lpwstr>eyJoZGlkIjoiN2M1NTExYmIzYmIxMmI2NzY3OGYxMWZhYjE2YTlkZjgiLCJ1c2VySWQiOiIyMzg3Mzc3MDkifQ==</vt:lpwstr>
  </property>
</Properties>
</file>